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BA3CAA">
        <w:rPr>
          <w:b/>
          <w:szCs w:val="32"/>
        </w:rPr>
        <w:t>5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BA3CAA">
        <w:rPr>
          <w:rFonts w:ascii="Times New Roman" w:hAnsi="Times New Roman" w:cs="Times New Roman"/>
          <w:sz w:val="24"/>
        </w:rPr>
        <w:t>17 сентября</w:t>
      </w:r>
      <w:r>
        <w:rPr>
          <w:rFonts w:ascii="Times New Roman" w:hAnsi="Times New Roman" w:cs="Times New Roman"/>
          <w:sz w:val="24"/>
        </w:rPr>
        <w:t xml:space="preserve">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CAA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275"/>
        <w:gridCol w:w="1979"/>
      </w:tblGrid>
      <w:tr w:rsidR="00355FC4" w:rsidTr="00807F14">
        <w:tc>
          <w:tcPr>
            <w:tcW w:w="4390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701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275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979" w:type="dxa"/>
          </w:tcPr>
          <w:p w:rsidR="00355FC4" w:rsidRPr="00BA3CAA" w:rsidRDefault="00BA3CAA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недействительных</w:t>
            </w:r>
          </w:p>
        </w:tc>
      </w:tr>
      <w:tr w:rsidR="00355FC4" w:rsidTr="00807F14">
        <w:tc>
          <w:tcPr>
            <w:tcW w:w="4390" w:type="dxa"/>
          </w:tcPr>
          <w:p w:rsidR="00807F14" w:rsidRPr="00807F14" w:rsidRDefault="00807F14" w:rsidP="00807F14">
            <w:pPr>
              <w:rPr>
                <w:rFonts w:ascii="inherit" w:hAnsi="inherit"/>
                <w:b/>
                <w:bCs/>
                <w:sz w:val="24"/>
                <w:szCs w:val="24"/>
              </w:rPr>
            </w:pPr>
            <w:bookmarkStart w:id="0" w:name="_GoBack"/>
            <w:r w:rsidRPr="00807F14">
              <w:rPr>
                <w:rFonts w:ascii="inherit" w:hAnsi="inherit"/>
                <w:b/>
                <w:bCs/>
                <w:sz w:val="24"/>
                <w:szCs w:val="24"/>
              </w:rPr>
              <w:t>Каспаров Александр Александрович</w:t>
            </w:r>
            <w:bookmarkEnd w:id="0"/>
            <w:r w:rsidRPr="00807F14">
              <w:rPr>
                <w:rFonts w:ascii="inherit" w:hAnsi="inherit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07F14">
              <w:rPr>
                <w:rFonts w:ascii="inherit" w:hAnsi="inherit"/>
                <w:b/>
                <w:bCs/>
                <w:sz w:val="24"/>
                <w:szCs w:val="24"/>
              </w:rPr>
              <w:t>нс</w:t>
            </w:r>
            <w:proofErr w:type="spellEnd"/>
            <w:r w:rsidRPr="00807F14">
              <w:rPr>
                <w:rFonts w:ascii="inherit" w:hAnsi="inherit"/>
                <w:b/>
                <w:bCs/>
                <w:sz w:val="24"/>
                <w:szCs w:val="24"/>
              </w:rPr>
              <w:t xml:space="preserve"> ЛАЯ</w:t>
            </w:r>
          </w:p>
          <w:p w:rsidR="00807F14" w:rsidRPr="00807F14" w:rsidRDefault="00807F14" w:rsidP="00807F14">
            <w:pPr>
              <w:rPr>
                <w:rFonts w:ascii="inherit" w:hAnsi="inherit"/>
                <w:b/>
                <w:bCs/>
                <w:sz w:val="24"/>
                <w:szCs w:val="24"/>
              </w:rPr>
            </w:pPr>
            <w:r w:rsidRPr="00807F14">
              <w:rPr>
                <w:rFonts w:ascii="inherit" w:hAnsi="inherit"/>
                <w:b/>
                <w:bCs/>
                <w:sz w:val="24"/>
                <w:szCs w:val="24"/>
              </w:rPr>
              <w:t xml:space="preserve">Вакансия номер 21-2019 </w:t>
            </w:r>
          </w:p>
          <w:p w:rsidR="00355FC4" w:rsidRDefault="00355FC4" w:rsidP="00807F14"/>
        </w:tc>
        <w:tc>
          <w:tcPr>
            <w:tcW w:w="1701" w:type="dxa"/>
          </w:tcPr>
          <w:p w:rsidR="00355FC4" w:rsidRDefault="00BA3CAA" w:rsidP="00D10576">
            <w:pPr>
              <w:jc w:val="center"/>
            </w:pPr>
            <w:r>
              <w:t>29</w:t>
            </w:r>
          </w:p>
        </w:tc>
        <w:tc>
          <w:tcPr>
            <w:tcW w:w="1275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  <w:tc>
          <w:tcPr>
            <w:tcW w:w="1979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807F14" w:rsidRPr="00807F14" w:rsidRDefault="00707300" w:rsidP="00807F14">
      <w:pPr>
        <w:ind w:firstLine="708"/>
        <w:rPr>
          <w:rFonts w:ascii="inherit" w:hAnsi="inherit"/>
          <w:b/>
          <w:bCs/>
          <w:sz w:val="24"/>
          <w:szCs w:val="24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Постановили:</w:t>
      </w:r>
      <w:r w:rsidR="00807F14" w:rsidRPr="00807F14">
        <w:rPr>
          <w:rFonts w:ascii="inherit" w:hAnsi="inherit"/>
          <w:b/>
          <w:bCs/>
          <w:sz w:val="24"/>
          <w:szCs w:val="24"/>
        </w:rPr>
        <w:t xml:space="preserve"> Каспаров</w:t>
      </w:r>
      <w:r w:rsidR="00807F14">
        <w:rPr>
          <w:rFonts w:ascii="inherit" w:hAnsi="inherit"/>
          <w:b/>
          <w:bCs/>
          <w:sz w:val="24"/>
          <w:szCs w:val="24"/>
        </w:rPr>
        <w:t>а</w:t>
      </w:r>
      <w:r w:rsidR="00807F14" w:rsidRPr="00807F14">
        <w:rPr>
          <w:rFonts w:ascii="inherit" w:hAnsi="inherit"/>
          <w:b/>
          <w:bCs/>
          <w:sz w:val="24"/>
          <w:szCs w:val="24"/>
        </w:rPr>
        <w:t xml:space="preserve"> Александр</w:t>
      </w:r>
      <w:r w:rsidR="00807F14">
        <w:rPr>
          <w:rFonts w:ascii="inherit" w:hAnsi="inherit"/>
          <w:b/>
          <w:bCs/>
          <w:sz w:val="24"/>
          <w:szCs w:val="24"/>
        </w:rPr>
        <w:t>а</w:t>
      </w:r>
      <w:r w:rsidR="00807F14" w:rsidRPr="00807F14">
        <w:rPr>
          <w:rFonts w:ascii="inherit" w:hAnsi="inherit"/>
          <w:b/>
          <w:bCs/>
          <w:sz w:val="24"/>
          <w:szCs w:val="24"/>
        </w:rPr>
        <w:t xml:space="preserve"> Александрович</w:t>
      </w:r>
      <w:r w:rsidR="00807F14">
        <w:rPr>
          <w:rFonts w:ascii="inherit" w:hAnsi="inherit"/>
          <w:b/>
          <w:bCs/>
          <w:sz w:val="24"/>
          <w:szCs w:val="24"/>
        </w:rPr>
        <w:t xml:space="preserve">а </w:t>
      </w:r>
    </w:p>
    <w:p w:rsidR="00707300" w:rsidRPr="00707664" w:rsidRDefault="00707300" w:rsidP="00707664">
      <w:pPr>
        <w:ind w:firstLine="708"/>
        <w:rPr>
          <w:rFonts w:ascii="inherit" w:hAnsi="inherit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="00807F1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научного сотрудника ЛАЯ</w:t>
      </w:r>
      <w:r w:rsidR="00BA3CAA" w:rsidRPr="00BA3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300">
        <w:rPr>
          <w:rFonts w:ascii="inherit" w:eastAsia="Times New Roman" w:hAnsi="inherit" w:cs="Times New Roman"/>
          <w:sz w:val="28"/>
          <w:szCs w:val="28"/>
        </w:rPr>
        <w:t>ИЯИ РАН</w:t>
      </w:r>
      <w:r w:rsidR="00BA3CAA">
        <w:rPr>
          <w:rFonts w:ascii="inherit" w:eastAsia="Times New Roman" w:hAnsi="inherit" w:cs="Times New Roman"/>
          <w:sz w:val="28"/>
          <w:szCs w:val="28"/>
        </w:rPr>
        <w:t>.</w:t>
      </w:r>
    </w:p>
    <w:p w:rsidR="00355FC4" w:rsidRPr="00252FBF" w:rsidRDefault="00355FC4" w:rsidP="00355FC4">
      <w:pPr>
        <w:spacing w:after="160" w:line="259" w:lineRule="auto"/>
        <w:jc w:val="both"/>
      </w:pPr>
    </w:p>
    <w:p w:rsidR="00355FC4" w:rsidRPr="004A35C8" w:rsidRDefault="00355FC4" w:rsidP="00355FC4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4"/>
    <w:rsid w:val="00075E13"/>
    <w:rsid w:val="00355FC4"/>
    <w:rsid w:val="00450926"/>
    <w:rsid w:val="005D0D2C"/>
    <w:rsid w:val="006D3826"/>
    <w:rsid w:val="006E7D05"/>
    <w:rsid w:val="00707300"/>
    <w:rsid w:val="00707664"/>
    <w:rsid w:val="007D5EA5"/>
    <w:rsid w:val="00807F14"/>
    <w:rsid w:val="0086476B"/>
    <w:rsid w:val="0089100D"/>
    <w:rsid w:val="00B752A5"/>
    <w:rsid w:val="00BA3CAA"/>
    <w:rsid w:val="00BE77AB"/>
    <w:rsid w:val="00C50652"/>
    <w:rsid w:val="00CA0EEE"/>
    <w:rsid w:val="00CA4DC2"/>
    <w:rsid w:val="00CD3047"/>
    <w:rsid w:val="00D1085F"/>
    <w:rsid w:val="00DA142C"/>
    <w:rsid w:val="00DA71A0"/>
    <w:rsid w:val="00E66FC1"/>
    <w:rsid w:val="00F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247B-6D2D-4D9C-90C0-401F1C0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2019-01-23T06:48:00Z</cp:lastPrinted>
  <dcterms:created xsi:type="dcterms:W3CDTF">2019-09-18T07:14:00Z</dcterms:created>
  <dcterms:modified xsi:type="dcterms:W3CDTF">2019-09-18T07:14:00Z</dcterms:modified>
</cp:coreProperties>
</file>