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C95" w:rsidRDefault="00967CD8" w:rsidP="00D43C95">
      <w:pPr>
        <w:pStyle w:val="Default"/>
        <w:spacing w:line="276" w:lineRule="auto"/>
        <w:jc w:val="both"/>
      </w:pPr>
      <w:r>
        <w:rPr>
          <w:noProof/>
        </w:rPr>
        <w:drawing>
          <wp:anchor distT="0" distB="0" distL="114300" distR="114300" simplePos="0" relativeHeight="251658240" behindDoc="1" locked="0" layoutInCell="1" allowOverlap="1">
            <wp:simplePos x="0" y="0"/>
            <wp:positionH relativeFrom="column">
              <wp:posOffset>-1186815</wp:posOffset>
            </wp:positionH>
            <wp:positionV relativeFrom="paragraph">
              <wp:posOffset>-502771</wp:posOffset>
            </wp:positionV>
            <wp:extent cx="7599680" cy="2157095"/>
            <wp:effectExtent l="0" t="0" r="0" b="0"/>
            <wp:wrapNone/>
            <wp:docPr id="2" name="Рисунок 2" descr="Бланк ИЯИ_РАН_2020_прика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ланк ИЯИ_РАН_2020_приказ"/>
                    <pic:cNvPicPr>
                      <a:picLocks noChangeAspect="1" noChangeArrowheads="1"/>
                    </pic:cNvPicPr>
                  </pic:nvPicPr>
                  <pic:blipFill>
                    <a:blip r:embed="rId9" cstate="print">
                      <a:extLst>
                        <a:ext uri="{28A0092B-C50C-407E-A947-70E740481C1C}">
                          <a14:useLocalDpi xmlns:a14="http://schemas.microsoft.com/office/drawing/2010/main" val="0"/>
                        </a:ext>
                      </a:extLst>
                    </a:blip>
                    <a:srcRect b="79910"/>
                    <a:stretch>
                      <a:fillRect/>
                    </a:stretch>
                  </pic:blipFill>
                  <pic:spPr bwMode="auto">
                    <a:xfrm>
                      <a:off x="0" y="0"/>
                      <a:ext cx="7599680" cy="2157095"/>
                    </a:xfrm>
                    <a:prstGeom prst="rect">
                      <a:avLst/>
                    </a:prstGeom>
                    <a:noFill/>
                  </pic:spPr>
                </pic:pic>
              </a:graphicData>
            </a:graphic>
            <wp14:sizeRelH relativeFrom="page">
              <wp14:pctWidth>0</wp14:pctWidth>
            </wp14:sizeRelH>
            <wp14:sizeRelV relativeFrom="page">
              <wp14:pctHeight>0</wp14:pctHeight>
            </wp14:sizeRelV>
          </wp:anchor>
        </w:drawing>
      </w:r>
    </w:p>
    <w:p w:rsidR="00D43C95" w:rsidRDefault="00D43C95" w:rsidP="00D43C95">
      <w:pPr>
        <w:pStyle w:val="Default"/>
        <w:spacing w:line="276" w:lineRule="auto"/>
        <w:jc w:val="both"/>
      </w:pPr>
    </w:p>
    <w:p w:rsidR="00D43C95" w:rsidRDefault="00D43C95" w:rsidP="00D43C95">
      <w:pPr>
        <w:pStyle w:val="Default"/>
        <w:spacing w:line="276" w:lineRule="auto"/>
        <w:jc w:val="both"/>
      </w:pPr>
    </w:p>
    <w:p w:rsidR="00D43C95" w:rsidRDefault="00D43C95" w:rsidP="00D43C95">
      <w:pPr>
        <w:pStyle w:val="Default"/>
        <w:spacing w:line="276" w:lineRule="auto"/>
        <w:jc w:val="both"/>
      </w:pPr>
    </w:p>
    <w:p w:rsidR="007C5233" w:rsidRDefault="007C5233" w:rsidP="00D43C95">
      <w:pPr>
        <w:pStyle w:val="Default"/>
        <w:spacing w:line="276" w:lineRule="auto"/>
        <w:jc w:val="both"/>
      </w:pPr>
    </w:p>
    <w:p w:rsidR="007C5233" w:rsidRDefault="007C5233" w:rsidP="00D43C95">
      <w:pPr>
        <w:pStyle w:val="Default"/>
        <w:spacing w:line="276" w:lineRule="auto"/>
        <w:jc w:val="both"/>
      </w:pPr>
    </w:p>
    <w:p w:rsidR="00D43C95" w:rsidRDefault="00967CD8" w:rsidP="00967CD8">
      <w:pPr>
        <w:pStyle w:val="Default"/>
        <w:tabs>
          <w:tab w:val="left" w:pos="689"/>
          <w:tab w:val="left" w:pos="2298"/>
          <w:tab w:val="left" w:pos="6143"/>
        </w:tabs>
        <w:spacing w:line="276" w:lineRule="auto"/>
        <w:jc w:val="both"/>
      </w:pPr>
      <w:r>
        <w:t>13</w:t>
      </w:r>
      <w:r>
        <w:tab/>
        <w:t>декабря</w:t>
      </w:r>
      <w:r>
        <w:tab/>
        <w:t>2024</w:t>
      </w:r>
      <w:r>
        <w:tab/>
        <w:t>159</w:t>
      </w:r>
    </w:p>
    <w:p w:rsidR="00D43C95" w:rsidRDefault="00D43C95" w:rsidP="00D43C95">
      <w:pPr>
        <w:pStyle w:val="Default"/>
        <w:spacing w:line="276" w:lineRule="auto"/>
        <w:jc w:val="both"/>
      </w:pPr>
    </w:p>
    <w:p w:rsidR="00D43C95" w:rsidRDefault="00D43C95" w:rsidP="00D43C95">
      <w:pPr>
        <w:pStyle w:val="Default"/>
        <w:spacing w:line="276" w:lineRule="auto"/>
        <w:jc w:val="both"/>
      </w:pPr>
    </w:p>
    <w:p w:rsidR="007C5233" w:rsidRDefault="00497242" w:rsidP="00D43C95">
      <w:pPr>
        <w:pStyle w:val="Default"/>
        <w:spacing w:line="276" w:lineRule="auto"/>
        <w:jc w:val="both"/>
      </w:pPr>
      <w:r>
        <w:t>Об у</w:t>
      </w:r>
      <w:r w:rsidR="00B11676">
        <w:t>тверждени</w:t>
      </w:r>
      <w:r>
        <w:t>и</w:t>
      </w:r>
      <w:r w:rsidR="00B11676">
        <w:t xml:space="preserve"> </w:t>
      </w:r>
      <w:r>
        <w:t xml:space="preserve">в </w:t>
      </w:r>
      <w:r w:rsidR="00B11676">
        <w:t>новой редакции</w:t>
      </w:r>
    </w:p>
    <w:p w:rsidR="007C5233" w:rsidRDefault="00497242" w:rsidP="00D43C95">
      <w:pPr>
        <w:pStyle w:val="Default"/>
        <w:spacing w:line="276" w:lineRule="auto"/>
        <w:jc w:val="both"/>
      </w:pPr>
      <w:r>
        <w:t xml:space="preserve">локальных </w:t>
      </w:r>
      <w:r w:rsidR="00AE4B3E">
        <w:t xml:space="preserve">правовых </w:t>
      </w:r>
      <w:r>
        <w:t>актов ИЯИ РАН</w:t>
      </w:r>
      <w:r w:rsidR="00DC449D">
        <w:t>,</w:t>
      </w:r>
      <w:r w:rsidR="00B5292C">
        <w:t xml:space="preserve"> разработанных</w:t>
      </w:r>
    </w:p>
    <w:p w:rsidR="00D43C95" w:rsidRDefault="00B11676" w:rsidP="00D43C95">
      <w:pPr>
        <w:pStyle w:val="Default"/>
        <w:spacing w:line="276" w:lineRule="auto"/>
        <w:jc w:val="both"/>
      </w:pPr>
      <w:r>
        <w:t>в рамках</w:t>
      </w:r>
      <w:r w:rsidR="00D43C95">
        <w:t xml:space="preserve"> реализации </w:t>
      </w:r>
      <w:r w:rsidR="002B0DEA">
        <w:t>к</w:t>
      </w:r>
      <w:r w:rsidR="00D43C95">
        <w:t xml:space="preserve">омплекса мер (мероприятий) </w:t>
      </w:r>
    </w:p>
    <w:p w:rsidR="00D43C95" w:rsidRDefault="00D43C95" w:rsidP="00D43C95">
      <w:pPr>
        <w:pStyle w:val="Default"/>
        <w:spacing w:line="276" w:lineRule="auto"/>
        <w:jc w:val="both"/>
      </w:pPr>
      <w:r>
        <w:t>по предупреждению коррупции в ИЯИ РАН</w:t>
      </w:r>
    </w:p>
    <w:p w:rsidR="00D43C95" w:rsidRDefault="00D43C95" w:rsidP="00D43C95">
      <w:pPr>
        <w:pStyle w:val="Default"/>
        <w:spacing w:line="276" w:lineRule="auto"/>
        <w:jc w:val="both"/>
      </w:pPr>
    </w:p>
    <w:p w:rsidR="00497242" w:rsidRDefault="00497242" w:rsidP="00D43C95">
      <w:pPr>
        <w:pStyle w:val="Default"/>
        <w:spacing w:line="276" w:lineRule="auto"/>
        <w:jc w:val="both"/>
      </w:pPr>
    </w:p>
    <w:p w:rsidR="00D43C95" w:rsidRDefault="00D43C95" w:rsidP="00D43C95">
      <w:pPr>
        <w:pStyle w:val="Default"/>
        <w:ind w:firstLine="708"/>
        <w:jc w:val="both"/>
      </w:pPr>
      <w:r>
        <w:t>Руководствуясь Приказом Минобрнауки России «Об организации работы по предупреждению коррупции в организациях, созданных для выполнения задач, поставленных перед Министерством науки и высшего образования Российской Федерации» от 13.09.2024 № 601 в целях реализации Комплекса мер (мероприятий) по предупреждению коррупции в ИЯИ РАН</w:t>
      </w:r>
    </w:p>
    <w:p w:rsidR="00D43C95" w:rsidRDefault="00D43C95" w:rsidP="00D43C95">
      <w:pPr>
        <w:pStyle w:val="Default"/>
        <w:spacing w:line="276" w:lineRule="auto"/>
        <w:jc w:val="both"/>
      </w:pPr>
    </w:p>
    <w:p w:rsidR="00D43C95" w:rsidRDefault="00D43C95" w:rsidP="002B0DEA">
      <w:pPr>
        <w:shd w:val="clear" w:color="auto" w:fill="FFFFFF"/>
        <w:spacing w:after="0"/>
        <w:rPr>
          <w:rFonts w:ascii="Times New Roman" w:hAnsi="Times New Roman"/>
          <w:b/>
          <w:sz w:val="24"/>
          <w:szCs w:val="24"/>
          <w:lang w:eastAsia="ru-RU"/>
        </w:rPr>
      </w:pPr>
      <w:r>
        <w:rPr>
          <w:rFonts w:ascii="Times New Roman" w:hAnsi="Times New Roman"/>
          <w:b/>
          <w:sz w:val="24"/>
          <w:szCs w:val="24"/>
          <w:lang w:eastAsia="ru-RU"/>
        </w:rPr>
        <w:t>ПРИКАЗЫВАЮ:</w:t>
      </w:r>
    </w:p>
    <w:p w:rsidR="00D43C95" w:rsidRDefault="00D43C95" w:rsidP="00B14E93">
      <w:pPr>
        <w:shd w:val="clear" w:color="auto" w:fill="FFFFFF"/>
        <w:spacing w:after="0"/>
        <w:ind w:left="709" w:hanging="709"/>
        <w:jc w:val="both"/>
        <w:rPr>
          <w:rFonts w:ascii="Times New Roman" w:hAnsi="Times New Roman"/>
          <w:b/>
          <w:sz w:val="24"/>
          <w:szCs w:val="24"/>
          <w:lang w:eastAsia="ru-RU"/>
        </w:rPr>
      </w:pPr>
    </w:p>
    <w:p w:rsidR="00497242" w:rsidRPr="00497242" w:rsidRDefault="00984AA5" w:rsidP="00A832F0">
      <w:pPr>
        <w:pStyle w:val="a4"/>
        <w:numPr>
          <w:ilvl w:val="0"/>
          <w:numId w:val="1"/>
        </w:numPr>
        <w:shd w:val="clear" w:color="auto" w:fill="FFFFFF"/>
        <w:spacing w:after="0"/>
        <w:ind w:left="0" w:firstLine="0"/>
        <w:jc w:val="both"/>
        <w:rPr>
          <w:rFonts w:ascii="Times New Roman" w:hAnsi="Times New Roman"/>
          <w:sz w:val="24"/>
          <w:szCs w:val="24"/>
        </w:rPr>
      </w:pPr>
      <w:r w:rsidRPr="00497242">
        <w:rPr>
          <w:rFonts w:ascii="Times New Roman" w:hAnsi="Times New Roman"/>
          <w:sz w:val="24"/>
          <w:szCs w:val="24"/>
        </w:rPr>
        <w:t>Утве</w:t>
      </w:r>
      <w:r w:rsidR="00B11676" w:rsidRPr="00497242">
        <w:rPr>
          <w:rFonts w:ascii="Times New Roman" w:hAnsi="Times New Roman"/>
          <w:sz w:val="24"/>
          <w:szCs w:val="24"/>
        </w:rPr>
        <w:t xml:space="preserve">рдить </w:t>
      </w:r>
      <w:r w:rsidR="00497242" w:rsidRPr="00497242">
        <w:rPr>
          <w:rFonts w:ascii="Times New Roman" w:hAnsi="Times New Roman"/>
          <w:sz w:val="24"/>
          <w:szCs w:val="24"/>
        </w:rPr>
        <w:t xml:space="preserve">в новой редакции </w:t>
      </w:r>
      <w:r w:rsidR="00B5292C">
        <w:rPr>
          <w:rFonts w:ascii="Times New Roman" w:hAnsi="Times New Roman"/>
          <w:sz w:val="24"/>
          <w:szCs w:val="24"/>
        </w:rPr>
        <w:t xml:space="preserve">следующие </w:t>
      </w:r>
      <w:r w:rsidR="00497242" w:rsidRPr="00497242">
        <w:rPr>
          <w:rFonts w:ascii="Times New Roman" w:hAnsi="Times New Roman"/>
          <w:sz w:val="24"/>
          <w:szCs w:val="24"/>
        </w:rPr>
        <w:t xml:space="preserve">локальные </w:t>
      </w:r>
      <w:r w:rsidR="00AE4B3E">
        <w:rPr>
          <w:rFonts w:ascii="Times New Roman" w:hAnsi="Times New Roman"/>
          <w:sz w:val="24"/>
          <w:szCs w:val="24"/>
        </w:rPr>
        <w:t xml:space="preserve">правовые </w:t>
      </w:r>
      <w:r w:rsidR="00497242" w:rsidRPr="00497242">
        <w:rPr>
          <w:rFonts w:ascii="Times New Roman" w:hAnsi="Times New Roman"/>
          <w:sz w:val="24"/>
          <w:szCs w:val="24"/>
        </w:rPr>
        <w:t>акты в ИЯИ РАН:</w:t>
      </w:r>
    </w:p>
    <w:p w:rsidR="00984AA5" w:rsidRDefault="00B11676" w:rsidP="00A832F0">
      <w:pPr>
        <w:pStyle w:val="a4"/>
        <w:numPr>
          <w:ilvl w:val="1"/>
          <w:numId w:val="2"/>
        </w:numPr>
        <w:shd w:val="clear" w:color="auto" w:fill="FFFFFF"/>
        <w:spacing w:after="0"/>
        <w:ind w:left="0" w:firstLine="0"/>
        <w:jc w:val="both"/>
        <w:rPr>
          <w:rFonts w:ascii="Times New Roman" w:hAnsi="Times New Roman"/>
          <w:sz w:val="24"/>
          <w:szCs w:val="24"/>
        </w:rPr>
      </w:pPr>
      <w:r w:rsidRPr="00497242">
        <w:rPr>
          <w:rFonts w:ascii="Times New Roman" w:hAnsi="Times New Roman"/>
          <w:sz w:val="24"/>
          <w:szCs w:val="24"/>
        </w:rPr>
        <w:t>Антикоррупционн</w:t>
      </w:r>
      <w:r w:rsidR="00497242">
        <w:rPr>
          <w:rFonts w:ascii="Times New Roman" w:hAnsi="Times New Roman"/>
          <w:sz w:val="24"/>
          <w:szCs w:val="24"/>
        </w:rPr>
        <w:t>ая</w:t>
      </w:r>
      <w:r w:rsidRPr="00497242">
        <w:rPr>
          <w:rFonts w:ascii="Times New Roman" w:hAnsi="Times New Roman"/>
          <w:sz w:val="24"/>
          <w:szCs w:val="24"/>
        </w:rPr>
        <w:t xml:space="preserve"> политик</w:t>
      </w:r>
      <w:r w:rsidR="00497242">
        <w:rPr>
          <w:rFonts w:ascii="Times New Roman" w:hAnsi="Times New Roman"/>
          <w:sz w:val="24"/>
          <w:szCs w:val="24"/>
        </w:rPr>
        <w:t>а</w:t>
      </w:r>
      <w:r w:rsidRPr="00497242">
        <w:rPr>
          <w:rFonts w:ascii="Times New Roman" w:hAnsi="Times New Roman"/>
          <w:sz w:val="24"/>
          <w:szCs w:val="24"/>
        </w:rPr>
        <w:t xml:space="preserve"> </w:t>
      </w:r>
      <w:r w:rsidRPr="00497242">
        <w:rPr>
          <w:rFonts w:ascii="Times New Roman" w:hAnsi="Times New Roman"/>
          <w:sz w:val="24"/>
          <w:szCs w:val="24"/>
          <w:lang w:eastAsia="ru-RU"/>
        </w:rPr>
        <w:t>(Приложение № 1</w:t>
      </w:r>
      <w:r w:rsidR="00633919">
        <w:rPr>
          <w:rFonts w:ascii="Times New Roman" w:hAnsi="Times New Roman"/>
          <w:sz w:val="24"/>
          <w:szCs w:val="24"/>
          <w:lang w:eastAsia="ru-RU"/>
        </w:rPr>
        <w:t>)</w:t>
      </w:r>
      <w:r w:rsidRPr="00497242">
        <w:rPr>
          <w:rFonts w:ascii="Times New Roman" w:hAnsi="Times New Roman"/>
          <w:sz w:val="24"/>
          <w:szCs w:val="24"/>
          <w:lang w:eastAsia="ru-RU"/>
        </w:rPr>
        <w:t>.</w:t>
      </w:r>
    </w:p>
    <w:p w:rsidR="00633919" w:rsidRDefault="00633919" w:rsidP="00A832F0">
      <w:pPr>
        <w:pStyle w:val="a4"/>
        <w:numPr>
          <w:ilvl w:val="1"/>
          <w:numId w:val="2"/>
        </w:numPr>
        <w:shd w:val="clear" w:color="auto" w:fill="FFFFFF"/>
        <w:spacing w:after="0"/>
        <w:ind w:left="0" w:firstLine="0"/>
        <w:jc w:val="both"/>
        <w:rPr>
          <w:rFonts w:ascii="Times New Roman" w:hAnsi="Times New Roman"/>
          <w:sz w:val="24"/>
          <w:szCs w:val="24"/>
        </w:rPr>
      </w:pPr>
      <w:r w:rsidRPr="00AE4B3E">
        <w:rPr>
          <w:rFonts w:ascii="Times New Roman" w:hAnsi="Times New Roman"/>
          <w:sz w:val="24"/>
          <w:szCs w:val="24"/>
          <w:lang w:eastAsia="ru-RU"/>
        </w:rPr>
        <w:t>Положение о должностном лице ответственном за профилактику коррупционных и иных правонарушений в ИЯИ РАН (Приложение №2).</w:t>
      </w:r>
    </w:p>
    <w:p w:rsidR="00633919" w:rsidRDefault="00BF314F" w:rsidP="00A832F0">
      <w:pPr>
        <w:pStyle w:val="a4"/>
        <w:numPr>
          <w:ilvl w:val="1"/>
          <w:numId w:val="2"/>
        </w:numPr>
        <w:shd w:val="clear" w:color="auto" w:fill="FFFFFF"/>
        <w:spacing w:after="0"/>
        <w:ind w:left="0" w:firstLine="0"/>
        <w:jc w:val="both"/>
        <w:rPr>
          <w:rFonts w:ascii="Times New Roman" w:hAnsi="Times New Roman"/>
          <w:sz w:val="24"/>
          <w:szCs w:val="24"/>
        </w:rPr>
      </w:pPr>
      <w:r w:rsidRPr="00AE4B3E">
        <w:rPr>
          <w:rFonts w:ascii="Times New Roman" w:hAnsi="Times New Roman"/>
          <w:sz w:val="24"/>
          <w:szCs w:val="24"/>
        </w:rPr>
        <w:t>Стандарты и процедуры, направленные на обеспечение добросовестной работы организации (Приложение №3).</w:t>
      </w:r>
    </w:p>
    <w:p w:rsidR="00AE4B3E" w:rsidRDefault="00BF314F" w:rsidP="00A832F0">
      <w:pPr>
        <w:pStyle w:val="a4"/>
        <w:numPr>
          <w:ilvl w:val="1"/>
          <w:numId w:val="2"/>
        </w:numPr>
        <w:shd w:val="clear" w:color="auto" w:fill="FFFFFF"/>
        <w:spacing w:after="0"/>
        <w:ind w:left="0" w:firstLine="0"/>
        <w:jc w:val="both"/>
        <w:rPr>
          <w:rFonts w:ascii="Times New Roman" w:hAnsi="Times New Roman"/>
          <w:sz w:val="24"/>
          <w:szCs w:val="24"/>
        </w:rPr>
      </w:pPr>
      <w:r w:rsidRPr="00AE4B3E">
        <w:rPr>
          <w:rFonts w:ascii="Times New Roman" w:hAnsi="Times New Roman"/>
          <w:sz w:val="24"/>
          <w:szCs w:val="24"/>
        </w:rPr>
        <w:t>Кодекс этики и служебного поведения работников ИЯИ РАН (Приложение №4).</w:t>
      </w:r>
    </w:p>
    <w:p w:rsidR="00BF314F" w:rsidRDefault="00BF314F" w:rsidP="00A832F0">
      <w:pPr>
        <w:pStyle w:val="a4"/>
        <w:numPr>
          <w:ilvl w:val="1"/>
          <w:numId w:val="2"/>
        </w:numPr>
        <w:shd w:val="clear" w:color="auto" w:fill="FFFFFF"/>
        <w:spacing w:after="0"/>
        <w:ind w:left="0" w:firstLine="0"/>
        <w:jc w:val="both"/>
        <w:rPr>
          <w:rFonts w:ascii="Times New Roman" w:hAnsi="Times New Roman"/>
          <w:sz w:val="24"/>
          <w:szCs w:val="24"/>
        </w:rPr>
      </w:pPr>
      <w:r w:rsidRPr="00AE4B3E">
        <w:rPr>
          <w:rFonts w:ascii="Times New Roman" w:hAnsi="Times New Roman"/>
          <w:sz w:val="24"/>
          <w:szCs w:val="24"/>
        </w:rPr>
        <w:t>Положение о Комиссии по соблюдению требований к должностному лицу и урегулированию конфликта интересов ИЯИ РАН (Приложение №5).</w:t>
      </w:r>
    </w:p>
    <w:p w:rsidR="00BF314F" w:rsidRDefault="00BF314F" w:rsidP="00A832F0">
      <w:pPr>
        <w:pStyle w:val="a4"/>
        <w:numPr>
          <w:ilvl w:val="1"/>
          <w:numId w:val="2"/>
        </w:numPr>
        <w:shd w:val="clear" w:color="auto" w:fill="FFFFFF"/>
        <w:spacing w:after="0"/>
        <w:ind w:left="0" w:firstLine="0"/>
        <w:jc w:val="both"/>
        <w:rPr>
          <w:rFonts w:ascii="Times New Roman" w:hAnsi="Times New Roman"/>
          <w:sz w:val="24"/>
          <w:szCs w:val="24"/>
        </w:rPr>
      </w:pPr>
      <w:r w:rsidRPr="00AE4B3E">
        <w:rPr>
          <w:rFonts w:ascii="Times New Roman" w:hAnsi="Times New Roman"/>
          <w:sz w:val="24"/>
          <w:szCs w:val="24"/>
        </w:rPr>
        <w:t xml:space="preserve">Положение о мерах по недопущению составления неофициальной отчетности и использования </w:t>
      </w:r>
      <w:r w:rsidR="00B5292C" w:rsidRPr="00AE4B3E">
        <w:rPr>
          <w:rFonts w:ascii="Times New Roman" w:hAnsi="Times New Roman"/>
          <w:sz w:val="24"/>
          <w:szCs w:val="24"/>
        </w:rPr>
        <w:t>поддельных документов в ИЯИ РАН (Приложение №6).</w:t>
      </w:r>
    </w:p>
    <w:p w:rsidR="00BF314F" w:rsidRDefault="00BF314F" w:rsidP="00A832F0">
      <w:pPr>
        <w:pStyle w:val="a4"/>
        <w:numPr>
          <w:ilvl w:val="1"/>
          <w:numId w:val="2"/>
        </w:numPr>
        <w:shd w:val="clear" w:color="auto" w:fill="FFFFFF"/>
        <w:spacing w:after="0"/>
        <w:ind w:left="0" w:firstLine="0"/>
        <w:jc w:val="both"/>
        <w:rPr>
          <w:rFonts w:ascii="Times New Roman" w:hAnsi="Times New Roman"/>
          <w:sz w:val="24"/>
          <w:szCs w:val="24"/>
        </w:rPr>
      </w:pPr>
      <w:r w:rsidRPr="00AE4B3E">
        <w:rPr>
          <w:rFonts w:ascii="Times New Roman" w:hAnsi="Times New Roman"/>
          <w:sz w:val="24"/>
          <w:szCs w:val="24"/>
        </w:rPr>
        <w:t xml:space="preserve">Положение о порядке сообщения работниками ИЯИ РАН </w:t>
      </w:r>
      <w:r w:rsidR="00B5292C" w:rsidRPr="00AE4B3E">
        <w:rPr>
          <w:rFonts w:ascii="Times New Roman" w:hAnsi="Times New Roman"/>
          <w:sz w:val="24"/>
          <w:szCs w:val="24"/>
        </w:rPr>
        <w:t>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его сдачи оценки и реализации (выкупа) (Приложение №7).</w:t>
      </w:r>
    </w:p>
    <w:p w:rsidR="00B5292C" w:rsidRPr="00AE4B3E" w:rsidRDefault="00B5292C" w:rsidP="00A832F0">
      <w:pPr>
        <w:pStyle w:val="a4"/>
        <w:numPr>
          <w:ilvl w:val="1"/>
          <w:numId w:val="2"/>
        </w:numPr>
        <w:shd w:val="clear" w:color="auto" w:fill="FFFFFF"/>
        <w:spacing w:after="0"/>
        <w:ind w:left="0" w:firstLine="0"/>
        <w:jc w:val="both"/>
        <w:rPr>
          <w:rFonts w:ascii="Times New Roman" w:hAnsi="Times New Roman"/>
          <w:sz w:val="24"/>
          <w:szCs w:val="24"/>
        </w:rPr>
      </w:pPr>
      <w:r w:rsidRPr="00AE4B3E">
        <w:rPr>
          <w:rFonts w:ascii="Times New Roman" w:hAnsi="Times New Roman"/>
          <w:sz w:val="24"/>
          <w:szCs w:val="24"/>
        </w:rPr>
        <w:t>Положение о сотрудничестве организации с правоохранительными органами и органами прокуратуры в сфере противодействия коррупции (Приложение №</w:t>
      </w:r>
      <w:r w:rsidR="00833D96">
        <w:rPr>
          <w:rFonts w:ascii="Times New Roman" w:hAnsi="Times New Roman"/>
          <w:sz w:val="24"/>
          <w:szCs w:val="24"/>
        </w:rPr>
        <w:t>8</w:t>
      </w:r>
      <w:r w:rsidRPr="00AE4B3E">
        <w:rPr>
          <w:rFonts w:ascii="Times New Roman" w:hAnsi="Times New Roman"/>
          <w:sz w:val="24"/>
          <w:szCs w:val="24"/>
        </w:rPr>
        <w:t>).</w:t>
      </w:r>
    </w:p>
    <w:p w:rsidR="00497242" w:rsidRDefault="00497242" w:rsidP="00A832F0">
      <w:pPr>
        <w:pStyle w:val="a4"/>
        <w:numPr>
          <w:ilvl w:val="0"/>
          <w:numId w:val="1"/>
        </w:numPr>
        <w:shd w:val="clear" w:color="auto" w:fill="FFFFFF"/>
        <w:spacing w:after="0"/>
        <w:ind w:left="0" w:firstLine="0"/>
        <w:jc w:val="both"/>
        <w:rPr>
          <w:rFonts w:ascii="Times New Roman" w:hAnsi="Times New Roman"/>
          <w:sz w:val="24"/>
          <w:szCs w:val="24"/>
          <w:lang w:eastAsia="ru-RU"/>
        </w:rPr>
      </w:pPr>
      <w:r>
        <w:rPr>
          <w:rFonts w:ascii="Times New Roman" w:hAnsi="Times New Roman"/>
          <w:sz w:val="24"/>
          <w:szCs w:val="24"/>
          <w:lang w:eastAsia="ru-RU"/>
        </w:rPr>
        <w:t xml:space="preserve">Ввести в действие, указанные выше </w:t>
      </w:r>
      <w:r w:rsidR="00B5292C">
        <w:rPr>
          <w:rFonts w:ascii="Times New Roman" w:hAnsi="Times New Roman"/>
          <w:sz w:val="24"/>
          <w:szCs w:val="24"/>
          <w:lang w:eastAsia="ru-RU"/>
        </w:rPr>
        <w:t xml:space="preserve">локальные </w:t>
      </w:r>
      <w:r w:rsidR="00B14E93">
        <w:rPr>
          <w:rFonts w:ascii="Times New Roman" w:hAnsi="Times New Roman"/>
          <w:sz w:val="24"/>
          <w:szCs w:val="24"/>
          <w:lang w:eastAsia="ru-RU"/>
        </w:rPr>
        <w:t xml:space="preserve">правовые </w:t>
      </w:r>
      <w:r w:rsidR="00B5292C">
        <w:rPr>
          <w:rFonts w:ascii="Times New Roman" w:hAnsi="Times New Roman"/>
          <w:sz w:val="24"/>
          <w:szCs w:val="24"/>
          <w:lang w:eastAsia="ru-RU"/>
        </w:rPr>
        <w:t xml:space="preserve">акты </w:t>
      </w:r>
      <w:r>
        <w:rPr>
          <w:rFonts w:ascii="Times New Roman" w:hAnsi="Times New Roman"/>
          <w:sz w:val="24"/>
          <w:szCs w:val="24"/>
          <w:lang w:eastAsia="ru-RU"/>
        </w:rPr>
        <w:t xml:space="preserve">в новой редакции с </w:t>
      </w:r>
      <w:r w:rsidR="00CD4116">
        <w:rPr>
          <w:rFonts w:ascii="Times New Roman" w:hAnsi="Times New Roman"/>
          <w:sz w:val="24"/>
          <w:szCs w:val="24"/>
          <w:lang w:eastAsia="ru-RU"/>
        </w:rPr>
        <w:t>1</w:t>
      </w:r>
      <w:r w:rsidR="00096499">
        <w:rPr>
          <w:rFonts w:ascii="Times New Roman" w:hAnsi="Times New Roman"/>
          <w:sz w:val="24"/>
          <w:szCs w:val="24"/>
          <w:lang w:eastAsia="ru-RU"/>
        </w:rPr>
        <w:t>4</w:t>
      </w:r>
      <w:r w:rsidR="002078D9">
        <w:rPr>
          <w:rFonts w:ascii="Times New Roman" w:hAnsi="Times New Roman"/>
          <w:sz w:val="24"/>
          <w:szCs w:val="24"/>
          <w:lang w:eastAsia="ru-RU"/>
        </w:rPr>
        <w:t>.12.2024.</w:t>
      </w:r>
    </w:p>
    <w:p w:rsidR="00D43C95" w:rsidRPr="00DC449D" w:rsidRDefault="00D43C95" w:rsidP="00A832F0">
      <w:pPr>
        <w:pStyle w:val="a4"/>
        <w:numPr>
          <w:ilvl w:val="0"/>
          <w:numId w:val="1"/>
        </w:numPr>
        <w:shd w:val="clear" w:color="auto" w:fill="FFFFFF"/>
        <w:spacing w:after="0"/>
        <w:ind w:left="0" w:firstLine="0"/>
        <w:jc w:val="both"/>
        <w:rPr>
          <w:rFonts w:ascii="Times New Roman" w:hAnsi="Times New Roman"/>
          <w:sz w:val="24"/>
          <w:szCs w:val="24"/>
          <w:lang w:eastAsia="ru-RU"/>
        </w:rPr>
      </w:pPr>
      <w:r w:rsidRPr="00DE22E1">
        <w:rPr>
          <w:rFonts w:ascii="Times New Roman" w:hAnsi="Times New Roman"/>
          <w:sz w:val="24"/>
          <w:szCs w:val="24"/>
          <w:lang w:eastAsia="ru-RU"/>
        </w:rPr>
        <w:t>Приказ</w:t>
      </w:r>
      <w:r w:rsidR="00A50077" w:rsidRPr="00DE22E1">
        <w:rPr>
          <w:rFonts w:ascii="Times New Roman" w:hAnsi="Times New Roman"/>
          <w:sz w:val="24"/>
          <w:szCs w:val="24"/>
          <w:lang w:eastAsia="ru-RU"/>
        </w:rPr>
        <w:t>ы</w:t>
      </w:r>
      <w:r w:rsidRPr="00DE22E1">
        <w:rPr>
          <w:rFonts w:ascii="Times New Roman" w:hAnsi="Times New Roman"/>
          <w:sz w:val="24"/>
          <w:szCs w:val="24"/>
          <w:lang w:eastAsia="ru-RU"/>
        </w:rPr>
        <w:t xml:space="preserve"> от 14.12.2018</w:t>
      </w:r>
      <w:r w:rsidR="002B0DEA">
        <w:rPr>
          <w:rFonts w:ascii="Times New Roman" w:hAnsi="Times New Roman"/>
          <w:sz w:val="24"/>
          <w:szCs w:val="24"/>
          <w:lang w:eastAsia="ru-RU"/>
        </w:rPr>
        <w:t xml:space="preserve"> </w:t>
      </w:r>
      <w:r w:rsidR="002B0DEA" w:rsidRPr="002B0DEA">
        <w:rPr>
          <w:rFonts w:ascii="Times New Roman" w:hAnsi="Times New Roman"/>
          <w:sz w:val="24"/>
          <w:szCs w:val="24"/>
          <w:lang w:eastAsia="ru-RU"/>
        </w:rPr>
        <w:t xml:space="preserve">№ 191 </w:t>
      </w:r>
      <w:r w:rsidRPr="00DE22E1">
        <w:rPr>
          <w:rFonts w:ascii="Times New Roman" w:hAnsi="Times New Roman"/>
          <w:sz w:val="24"/>
          <w:szCs w:val="24"/>
          <w:lang w:eastAsia="ru-RU"/>
        </w:rPr>
        <w:t xml:space="preserve"> «Об утверждении Положения об антикоррупционной политике»</w:t>
      </w:r>
      <w:r w:rsidR="00E74C03" w:rsidRPr="00DE22E1">
        <w:rPr>
          <w:rFonts w:ascii="Times New Roman" w:hAnsi="Times New Roman"/>
          <w:sz w:val="24"/>
          <w:szCs w:val="24"/>
          <w:lang w:eastAsia="ru-RU"/>
        </w:rPr>
        <w:t>;</w:t>
      </w:r>
      <w:r w:rsidR="00DE22E1" w:rsidRPr="00DE22E1">
        <w:rPr>
          <w:rFonts w:ascii="Times New Roman" w:hAnsi="Times New Roman"/>
          <w:sz w:val="24"/>
          <w:szCs w:val="24"/>
          <w:lang w:eastAsia="ru-RU"/>
        </w:rPr>
        <w:t xml:space="preserve"> </w:t>
      </w:r>
      <w:r w:rsidR="00E74C03" w:rsidRPr="00DE22E1">
        <w:rPr>
          <w:rFonts w:ascii="Times New Roman" w:hAnsi="Times New Roman"/>
          <w:sz w:val="24"/>
          <w:szCs w:val="24"/>
          <w:lang w:eastAsia="ru-RU"/>
        </w:rPr>
        <w:t>от 30.12.2016</w:t>
      </w:r>
      <w:r w:rsidR="002B0DEA">
        <w:rPr>
          <w:rFonts w:ascii="Times New Roman" w:hAnsi="Times New Roman"/>
          <w:sz w:val="24"/>
          <w:szCs w:val="24"/>
          <w:lang w:eastAsia="ru-RU"/>
        </w:rPr>
        <w:t xml:space="preserve"> </w:t>
      </w:r>
      <w:r w:rsidR="002B0DEA" w:rsidRPr="002B0DEA">
        <w:rPr>
          <w:rFonts w:ascii="Times New Roman" w:hAnsi="Times New Roman"/>
          <w:sz w:val="24"/>
          <w:szCs w:val="24"/>
          <w:lang w:eastAsia="ru-RU"/>
        </w:rPr>
        <w:t xml:space="preserve">№367 </w:t>
      </w:r>
      <w:r w:rsidR="00E74C03" w:rsidRPr="00DE22E1">
        <w:rPr>
          <w:rFonts w:ascii="Times New Roman" w:hAnsi="Times New Roman"/>
          <w:sz w:val="24"/>
          <w:szCs w:val="24"/>
          <w:lang w:eastAsia="ru-RU"/>
        </w:rPr>
        <w:t xml:space="preserve"> «Об утверждении Кодекса этики и служебного поведения работников ИЯИ РАН»; от 14.12.2018 </w:t>
      </w:r>
      <w:r w:rsidR="002B0DEA" w:rsidRPr="002B0DEA">
        <w:rPr>
          <w:rFonts w:ascii="Times New Roman" w:hAnsi="Times New Roman"/>
          <w:sz w:val="24"/>
          <w:szCs w:val="24"/>
          <w:lang w:eastAsia="ru-RU"/>
        </w:rPr>
        <w:t xml:space="preserve">№190 </w:t>
      </w:r>
      <w:r w:rsidR="00E74C03" w:rsidRPr="00DE22E1">
        <w:rPr>
          <w:rFonts w:ascii="Times New Roman" w:hAnsi="Times New Roman"/>
          <w:sz w:val="24"/>
          <w:szCs w:val="24"/>
          <w:lang w:eastAsia="ru-RU"/>
        </w:rPr>
        <w:t xml:space="preserve">«Об утверждении положения о комиссии по соблюдению требований служебного поведения работников и руководителей </w:t>
      </w:r>
      <w:r w:rsidR="00E74C03" w:rsidRPr="00DE22E1">
        <w:rPr>
          <w:rFonts w:ascii="Times New Roman" w:hAnsi="Times New Roman"/>
          <w:sz w:val="24"/>
          <w:szCs w:val="24"/>
          <w:lang w:eastAsia="ru-RU"/>
        </w:rPr>
        <w:lastRenderedPageBreak/>
        <w:t xml:space="preserve">подразделений ИЯИ РАН и урегулированию конфликта интересов»; от 14.12.2018 </w:t>
      </w:r>
      <w:r w:rsidR="002B0DEA" w:rsidRPr="002B0DEA">
        <w:rPr>
          <w:rFonts w:ascii="Times New Roman" w:hAnsi="Times New Roman"/>
          <w:sz w:val="24"/>
          <w:szCs w:val="24"/>
          <w:lang w:eastAsia="ru-RU"/>
        </w:rPr>
        <w:t xml:space="preserve">№189 </w:t>
      </w:r>
      <w:r w:rsidR="00E74C03" w:rsidRPr="00DE22E1">
        <w:rPr>
          <w:rFonts w:ascii="Times New Roman" w:hAnsi="Times New Roman"/>
          <w:sz w:val="24"/>
          <w:szCs w:val="24"/>
          <w:lang w:eastAsia="ru-RU"/>
        </w:rPr>
        <w:t xml:space="preserve">«Об утверждении порядка </w:t>
      </w:r>
      <w:r w:rsidR="00BF314F" w:rsidRPr="00DE22E1">
        <w:rPr>
          <w:rFonts w:ascii="Times New Roman" w:hAnsi="Times New Roman"/>
          <w:sz w:val="24"/>
          <w:szCs w:val="24"/>
          <w:lang w:eastAsia="ru-RU"/>
        </w:rPr>
        <w:t>сообщения работниками ИЯИ РАН</w:t>
      </w:r>
      <w:r w:rsidR="00B14E93">
        <w:rPr>
          <w:rFonts w:ascii="Times New Roman" w:hAnsi="Times New Roman"/>
          <w:sz w:val="24"/>
          <w:szCs w:val="24"/>
          <w:lang w:eastAsia="ru-RU"/>
        </w:rPr>
        <w:t>,</w:t>
      </w:r>
      <w:r w:rsidR="00BF314F" w:rsidRPr="00DE22E1">
        <w:rPr>
          <w:rFonts w:ascii="Times New Roman" w:hAnsi="Times New Roman"/>
          <w:sz w:val="24"/>
          <w:szCs w:val="24"/>
          <w:lang w:eastAsia="ru-RU"/>
        </w:rPr>
        <w:t xml:space="preserve"> </w:t>
      </w:r>
      <w:r w:rsidR="00E74C03" w:rsidRPr="00DE22E1">
        <w:rPr>
          <w:rFonts w:ascii="Times New Roman" w:hAnsi="Times New Roman"/>
          <w:sz w:val="24"/>
          <w:szCs w:val="24"/>
          <w:lang w:eastAsia="ru-RU"/>
        </w:rPr>
        <w:t xml:space="preserve">в том числе руководителей </w:t>
      </w:r>
      <w:r w:rsidR="00B5292C" w:rsidRPr="00DE22E1">
        <w:rPr>
          <w:rFonts w:ascii="Times New Roman" w:hAnsi="Times New Roman"/>
          <w:sz w:val="24"/>
          <w:szCs w:val="24"/>
          <w:lang w:eastAsia="ru-RU"/>
        </w:rPr>
        <w:t>о получении подарк</w:t>
      </w:r>
      <w:r w:rsidR="00E74C03" w:rsidRPr="00DE22E1">
        <w:rPr>
          <w:rFonts w:ascii="Times New Roman" w:hAnsi="Times New Roman"/>
          <w:sz w:val="24"/>
          <w:szCs w:val="24"/>
          <w:lang w:eastAsia="ru-RU"/>
        </w:rPr>
        <w:t>ов</w:t>
      </w:r>
      <w:r w:rsidR="00B5292C" w:rsidRPr="00DE22E1">
        <w:rPr>
          <w:rFonts w:ascii="Times New Roman" w:hAnsi="Times New Roman"/>
          <w:sz w:val="24"/>
          <w:szCs w:val="24"/>
          <w:lang w:eastAsia="ru-RU"/>
        </w:rPr>
        <w:t xml:space="preserve"> в связи с протокольными мероприятиями, служебными командировками и другими официальными мероприятиями, </w:t>
      </w:r>
      <w:r w:rsidR="00E74C03" w:rsidRPr="00DE22E1">
        <w:rPr>
          <w:rFonts w:ascii="Times New Roman" w:hAnsi="Times New Roman"/>
          <w:sz w:val="24"/>
          <w:szCs w:val="24"/>
          <w:lang w:eastAsia="ru-RU"/>
        </w:rPr>
        <w:t>связанными с их должностным поведением или исполнением ими должностных обязанностей»;</w:t>
      </w:r>
      <w:r w:rsidR="00B14E93">
        <w:rPr>
          <w:rFonts w:ascii="Times New Roman" w:hAnsi="Times New Roman"/>
          <w:sz w:val="24"/>
          <w:szCs w:val="24"/>
          <w:lang w:eastAsia="ru-RU"/>
        </w:rPr>
        <w:t xml:space="preserve"> от 14.12.2018 №196 «Об утверждении порядка сотрудничества ИЯИ РАН с правоохранительными</w:t>
      </w:r>
      <w:r w:rsidR="00967CD8">
        <w:rPr>
          <w:rFonts w:ascii="Times New Roman" w:hAnsi="Times New Roman"/>
          <w:sz w:val="24"/>
          <w:szCs w:val="24"/>
          <w:lang w:eastAsia="ru-RU"/>
        </w:rPr>
        <w:t xml:space="preserve">  </w:t>
      </w:r>
      <w:r w:rsidR="00B14E93">
        <w:rPr>
          <w:rFonts w:ascii="Times New Roman" w:hAnsi="Times New Roman"/>
          <w:sz w:val="24"/>
          <w:szCs w:val="24"/>
          <w:lang w:eastAsia="ru-RU"/>
        </w:rPr>
        <w:t>органами»</w:t>
      </w:r>
      <w:r w:rsidR="006055C9">
        <w:rPr>
          <w:rFonts w:ascii="Times New Roman" w:hAnsi="Times New Roman"/>
          <w:sz w:val="24"/>
          <w:szCs w:val="24"/>
          <w:lang w:eastAsia="ru-RU"/>
        </w:rPr>
        <w:t xml:space="preserve">, </w:t>
      </w:r>
      <w:r w:rsidRPr="00DC449D">
        <w:rPr>
          <w:rFonts w:ascii="Times New Roman" w:hAnsi="Times New Roman"/>
          <w:sz w:val="24"/>
          <w:szCs w:val="24"/>
          <w:lang w:eastAsia="ru-RU"/>
        </w:rPr>
        <w:t xml:space="preserve">считать утратившим силу с </w:t>
      </w:r>
      <w:r w:rsidR="00CD4116">
        <w:rPr>
          <w:rFonts w:ascii="Times New Roman" w:hAnsi="Times New Roman"/>
          <w:sz w:val="24"/>
          <w:szCs w:val="24"/>
          <w:lang w:eastAsia="ru-RU"/>
        </w:rPr>
        <w:t>1</w:t>
      </w:r>
      <w:r w:rsidR="00096499">
        <w:rPr>
          <w:rFonts w:ascii="Times New Roman" w:hAnsi="Times New Roman"/>
          <w:sz w:val="24"/>
          <w:szCs w:val="24"/>
          <w:lang w:eastAsia="ru-RU"/>
        </w:rPr>
        <w:t>4</w:t>
      </w:r>
      <w:r w:rsidR="00CD4116">
        <w:rPr>
          <w:rFonts w:ascii="Times New Roman" w:hAnsi="Times New Roman"/>
          <w:sz w:val="24"/>
          <w:szCs w:val="24"/>
          <w:lang w:eastAsia="ru-RU"/>
        </w:rPr>
        <w:t>.12.2024</w:t>
      </w:r>
      <w:r w:rsidRPr="00DC449D">
        <w:rPr>
          <w:rFonts w:ascii="Times New Roman" w:hAnsi="Times New Roman"/>
          <w:sz w:val="24"/>
          <w:szCs w:val="24"/>
          <w:lang w:eastAsia="ru-RU"/>
        </w:rPr>
        <w:t>.</w:t>
      </w:r>
    </w:p>
    <w:p w:rsidR="00DC449D" w:rsidRDefault="002E1727" w:rsidP="00A832F0">
      <w:pPr>
        <w:pStyle w:val="a4"/>
        <w:numPr>
          <w:ilvl w:val="0"/>
          <w:numId w:val="1"/>
        </w:numPr>
        <w:shd w:val="clear" w:color="auto" w:fill="FFFFFF"/>
        <w:spacing w:after="0"/>
        <w:ind w:left="0" w:firstLine="0"/>
        <w:jc w:val="both"/>
        <w:rPr>
          <w:rFonts w:ascii="Times New Roman" w:hAnsi="Times New Roman"/>
          <w:sz w:val="24"/>
          <w:szCs w:val="24"/>
          <w:lang w:eastAsia="ru-RU"/>
        </w:rPr>
      </w:pPr>
      <w:r>
        <w:rPr>
          <w:rFonts w:ascii="Times New Roman" w:hAnsi="Times New Roman"/>
          <w:sz w:val="24"/>
          <w:szCs w:val="24"/>
          <w:lang w:eastAsia="ru-RU"/>
        </w:rPr>
        <w:t>Заведующей отделом кадров Е.А. Горшковой о</w:t>
      </w:r>
      <w:r w:rsidR="00B11676" w:rsidRPr="00DC449D">
        <w:rPr>
          <w:rFonts w:ascii="Times New Roman" w:hAnsi="Times New Roman"/>
          <w:sz w:val="24"/>
          <w:szCs w:val="24"/>
          <w:lang w:eastAsia="ru-RU"/>
        </w:rPr>
        <w:t>знакоми</w:t>
      </w:r>
      <w:r w:rsidR="00984AA5" w:rsidRPr="00DC449D">
        <w:rPr>
          <w:rFonts w:ascii="Times New Roman" w:hAnsi="Times New Roman"/>
          <w:sz w:val="24"/>
          <w:szCs w:val="24"/>
          <w:lang w:eastAsia="ru-RU"/>
        </w:rPr>
        <w:t xml:space="preserve">ть </w:t>
      </w:r>
      <w:r w:rsidR="00AE1B54">
        <w:rPr>
          <w:rFonts w:ascii="Times New Roman" w:hAnsi="Times New Roman"/>
          <w:sz w:val="24"/>
          <w:szCs w:val="24"/>
          <w:lang w:eastAsia="ru-RU"/>
        </w:rPr>
        <w:t xml:space="preserve">сотрудников  ИЯИ РАН </w:t>
      </w:r>
      <w:r w:rsidR="00984AA5" w:rsidRPr="00DC449D">
        <w:rPr>
          <w:rFonts w:ascii="Times New Roman" w:hAnsi="Times New Roman"/>
          <w:sz w:val="24"/>
          <w:szCs w:val="24"/>
          <w:lang w:eastAsia="ru-RU"/>
        </w:rPr>
        <w:t xml:space="preserve">с настоящим </w:t>
      </w:r>
      <w:r>
        <w:rPr>
          <w:rFonts w:ascii="Times New Roman" w:hAnsi="Times New Roman"/>
          <w:sz w:val="24"/>
          <w:szCs w:val="24"/>
          <w:lang w:eastAsia="ru-RU"/>
        </w:rPr>
        <w:t>п</w:t>
      </w:r>
      <w:r w:rsidR="00984AA5" w:rsidRPr="00DC449D">
        <w:rPr>
          <w:rFonts w:ascii="Times New Roman" w:hAnsi="Times New Roman"/>
          <w:sz w:val="24"/>
          <w:szCs w:val="24"/>
          <w:lang w:eastAsia="ru-RU"/>
        </w:rPr>
        <w:t>риказом под роспись</w:t>
      </w:r>
      <w:r w:rsidR="002B0DEA" w:rsidRPr="002B0DEA">
        <w:rPr>
          <w:rFonts w:ascii="Times New Roman" w:hAnsi="Times New Roman"/>
          <w:sz w:val="24"/>
          <w:szCs w:val="24"/>
          <w:lang w:eastAsia="ru-RU"/>
        </w:rPr>
        <w:t xml:space="preserve"> </w:t>
      </w:r>
      <w:r w:rsidR="002B0DEA">
        <w:rPr>
          <w:rFonts w:ascii="Times New Roman" w:hAnsi="Times New Roman"/>
          <w:sz w:val="24"/>
          <w:szCs w:val="24"/>
          <w:lang w:eastAsia="ru-RU"/>
        </w:rPr>
        <w:t>(</w:t>
      </w:r>
      <w:r w:rsidR="002B0DEA" w:rsidRPr="002B0DEA">
        <w:rPr>
          <w:rFonts w:ascii="Times New Roman" w:hAnsi="Times New Roman"/>
          <w:sz w:val="24"/>
          <w:szCs w:val="24"/>
          <w:lang w:eastAsia="ru-RU"/>
        </w:rPr>
        <w:t>Приложение</w:t>
      </w:r>
      <w:r w:rsidR="002078D9">
        <w:rPr>
          <w:rFonts w:ascii="Times New Roman" w:hAnsi="Times New Roman"/>
          <w:sz w:val="24"/>
          <w:szCs w:val="24"/>
          <w:lang w:eastAsia="ru-RU"/>
        </w:rPr>
        <w:t xml:space="preserve"> </w:t>
      </w:r>
      <w:r w:rsidR="002B0DEA" w:rsidRPr="002B0DEA">
        <w:rPr>
          <w:rFonts w:ascii="Times New Roman" w:hAnsi="Times New Roman"/>
          <w:sz w:val="24"/>
          <w:szCs w:val="24"/>
          <w:lang w:eastAsia="ru-RU"/>
        </w:rPr>
        <w:t>№9</w:t>
      </w:r>
      <w:r w:rsidR="002B0DEA">
        <w:rPr>
          <w:rFonts w:ascii="Times New Roman" w:hAnsi="Times New Roman"/>
          <w:sz w:val="24"/>
          <w:szCs w:val="24"/>
          <w:lang w:eastAsia="ru-RU"/>
        </w:rPr>
        <w:t>)</w:t>
      </w:r>
      <w:r w:rsidR="00D43C95" w:rsidRPr="00DC449D">
        <w:rPr>
          <w:rFonts w:ascii="Times New Roman" w:hAnsi="Times New Roman"/>
          <w:sz w:val="24"/>
          <w:szCs w:val="24"/>
          <w:lang w:eastAsia="ru-RU"/>
        </w:rPr>
        <w:t>.</w:t>
      </w:r>
    </w:p>
    <w:p w:rsidR="00846456" w:rsidRPr="00D16D3A" w:rsidRDefault="00846456" w:rsidP="00A832F0">
      <w:pPr>
        <w:pStyle w:val="a4"/>
        <w:numPr>
          <w:ilvl w:val="0"/>
          <w:numId w:val="1"/>
        </w:numPr>
        <w:shd w:val="clear" w:color="auto" w:fill="FFFFFF"/>
        <w:spacing w:after="0"/>
        <w:ind w:left="0" w:firstLine="0"/>
        <w:jc w:val="both"/>
        <w:rPr>
          <w:rFonts w:ascii="Times New Roman" w:hAnsi="Times New Roman"/>
          <w:sz w:val="24"/>
          <w:szCs w:val="24"/>
          <w:lang w:eastAsia="ru-RU"/>
        </w:rPr>
      </w:pPr>
      <w:r w:rsidRPr="00D16D3A">
        <w:rPr>
          <w:rFonts w:ascii="Times New Roman" w:hAnsi="Times New Roman"/>
          <w:sz w:val="24"/>
          <w:szCs w:val="24"/>
          <w:lang w:eastAsia="ru-RU"/>
        </w:rPr>
        <w:t xml:space="preserve">Ответственному за профилактику коррупционных и иных правонарушений в Филиале БНО ИЯИ РАН заместителю заведующего по научной работе А.М. Гангапшеву руководствоваться настоящим приказом </w:t>
      </w:r>
      <w:r w:rsidR="00430901">
        <w:rPr>
          <w:rFonts w:ascii="Times New Roman" w:hAnsi="Times New Roman"/>
          <w:sz w:val="24"/>
          <w:szCs w:val="24"/>
          <w:lang w:eastAsia="ru-RU"/>
        </w:rPr>
        <w:t xml:space="preserve">и </w:t>
      </w:r>
      <w:r w:rsidRPr="00D16D3A">
        <w:rPr>
          <w:rFonts w:ascii="Times New Roman" w:hAnsi="Times New Roman"/>
          <w:sz w:val="24"/>
          <w:szCs w:val="24"/>
          <w:lang w:eastAsia="ru-RU"/>
        </w:rPr>
        <w:t>локальными правовыми актами.</w:t>
      </w:r>
    </w:p>
    <w:p w:rsidR="00B7096C" w:rsidRDefault="002E1727" w:rsidP="00A832F0">
      <w:pPr>
        <w:pStyle w:val="a4"/>
        <w:numPr>
          <w:ilvl w:val="0"/>
          <w:numId w:val="1"/>
        </w:numPr>
        <w:shd w:val="clear" w:color="auto" w:fill="FFFFFF"/>
        <w:spacing w:after="0"/>
        <w:ind w:left="0" w:firstLine="0"/>
        <w:jc w:val="both"/>
        <w:rPr>
          <w:rFonts w:ascii="Times New Roman" w:hAnsi="Times New Roman"/>
          <w:sz w:val="24"/>
          <w:szCs w:val="24"/>
          <w:lang w:eastAsia="ru-RU"/>
        </w:rPr>
      </w:pPr>
      <w:r>
        <w:rPr>
          <w:rFonts w:ascii="Times New Roman" w:hAnsi="Times New Roman"/>
          <w:sz w:val="24"/>
          <w:szCs w:val="24"/>
          <w:lang w:eastAsia="ru-RU"/>
        </w:rPr>
        <w:t>З</w:t>
      </w:r>
      <w:r w:rsidRPr="002E1727">
        <w:rPr>
          <w:rFonts w:ascii="Times New Roman" w:hAnsi="Times New Roman"/>
          <w:sz w:val="24"/>
          <w:szCs w:val="24"/>
          <w:lang w:eastAsia="ru-RU"/>
        </w:rPr>
        <w:t>аместител</w:t>
      </w:r>
      <w:r>
        <w:rPr>
          <w:rFonts w:ascii="Times New Roman" w:hAnsi="Times New Roman"/>
          <w:sz w:val="24"/>
          <w:szCs w:val="24"/>
          <w:lang w:eastAsia="ru-RU"/>
        </w:rPr>
        <w:t>ю</w:t>
      </w:r>
      <w:r w:rsidRPr="002E1727">
        <w:rPr>
          <w:rFonts w:ascii="Times New Roman" w:hAnsi="Times New Roman"/>
          <w:sz w:val="24"/>
          <w:szCs w:val="24"/>
          <w:lang w:eastAsia="ru-RU"/>
        </w:rPr>
        <w:t xml:space="preserve"> директора по научной работе А.Г. Панин</w:t>
      </w:r>
      <w:r>
        <w:rPr>
          <w:rFonts w:ascii="Times New Roman" w:hAnsi="Times New Roman"/>
          <w:sz w:val="24"/>
          <w:szCs w:val="24"/>
          <w:lang w:eastAsia="ru-RU"/>
        </w:rPr>
        <w:t>у</w:t>
      </w:r>
      <w:r w:rsidRPr="002E1727">
        <w:rPr>
          <w:rFonts w:ascii="Times New Roman" w:hAnsi="Times New Roman"/>
          <w:sz w:val="24"/>
          <w:szCs w:val="24"/>
          <w:lang w:eastAsia="ru-RU"/>
        </w:rPr>
        <w:t xml:space="preserve"> </w:t>
      </w:r>
      <w:r>
        <w:rPr>
          <w:rFonts w:ascii="Times New Roman" w:hAnsi="Times New Roman"/>
          <w:sz w:val="24"/>
          <w:szCs w:val="24"/>
          <w:lang w:eastAsia="ru-RU"/>
        </w:rPr>
        <w:t>н</w:t>
      </w:r>
      <w:r w:rsidR="00B7096C" w:rsidRPr="00B7096C">
        <w:rPr>
          <w:rFonts w:ascii="Times New Roman" w:hAnsi="Times New Roman"/>
          <w:sz w:val="24"/>
          <w:szCs w:val="24"/>
          <w:lang w:eastAsia="ru-RU"/>
        </w:rPr>
        <w:t>астоящий приказ</w:t>
      </w:r>
      <w:r w:rsidR="00B7096C">
        <w:rPr>
          <w:rFonts w:ascii="Times New Roman" w:hAnsi="Times New Roman"/>
          <w:sz w:val="24"/>
          <w:szCs w:val="24"/>
          <w:lang w:eastAsia="ru-RU"/>
        </w:rPr>
        <w:t xml:space="preserve"> и приложения к нему</w:t>
      </w:r>
      <w:r w:rsidR="00B7096C" w:rsidRPr="00B7096C">
        <w:rPr>
          <w:rFonts w:ascii="Times New Roman" w:hAnsi="Times New Roman"/>
          <w:sz w:val="24"/>
          <w:szCs w:val="24"/>
          <w:lang w:eastAsia="ru-RU"/>
        </w:rPr>
        <w:t xml:space="preserve"> разместить на официальном сайте </w:t>
      </w:r>
      <w:r w:rsidR="00B7096C">
        <w:rPr>
          <w:rFonts w:ascii="Times New Roman" w:hAnsi="Times New Roman"/>
          <w:sz w:val="24"/>
          <w:szCs w:val="24"/>
          <w:lang w:eastAsia="ru-RU"/>
        </w:rPr>
        <w:t>ИЯИ РАН</w:t>
      </w:r>
      <w:r w:rsidR="00B7096C" w:rsidRPr="00B7096C">
        <w:rPr>
          <w:rFonts w:ascii="Times New Roman" w:hAnsi="Times New Roman"/>
          <w:sz w:val="24"/>
          <w:szCs w:val="24"/>
          <w:lang w:eastAsia="ru-RU"/>
        </w:rPr>
        <w:t>.</w:t>
      </w:r>
    </w:p>
    <w:p w:rsidR="00D43C95" w:rsidRPr="00DC449D" w:rsidRDefault="00D43C95" w:rsidP="00A832F0">
      <w:pPr>
        <w:pStyle w:val="a4"/>
        <w:numPr>
          <w:ilvl w:val="0"/>
          <w:numId w:val="1"/>
        </w:numPr>
        <w:shd w:val="clear" w:color="auto" w:fill="FFFFFF"/>
        <w:spacing w:after="0"/>
        <w:ind w:left="0" w:firstLine="0"/>
        <w:jc w:val="both"/>
        <w:rPr>
          <w:rFonts w:ascii="Times New Roman" w:hAnsi="Times New Roman"/>
          <w:sz w:val="24"/>
          <w:szCs w:val="24"/>
          <w:lang w:eastAsia="ru-RU"/>
        </w:rPr>
      </w:pPr>
      <w:r w:rsidRPr="00DC449D">
        <w:rPr>
          <w:rFonts w:ascii="Times New Roman" w:hAnsi="Times New Roman"/>
          <w:sz w:val="24"/>
          <w:szCs w:val="24"/>
          <w:lang w:eastAsia="ru-RU"/>
        </w:rPr>
        <w:t xml:space="preserve">Контроль за </w:t>
      </w:r>
      <w:r w:rsidR="00F13CAB">
        <w:rPr>
          <w:rFonts w:ascii="Times New Roman" w:hAnsi="Times New Roman"/>
          <w:sz w:val="24"/>
          <w:szCs w:val="24"/>
          <w:lang w:eastAsia="ru-RU"/>
        </w:rPr>
        <w:t>исполнением настоящего приказа оставляю за собой</w:t>
      </w:r>
      <w:r w:rsidRPr="00DC449D">
        <w:rPr>
          <w:rFonts w:ascii="Times New Roman" w:hAnsi="Times New Roman"/>
          <w:sz w:val="24"/>
          <w:szCs w:val="24"/>
          <w:lang w:eastAsia="ru-RU"/>
        </w:rPr>
        <w:t>.</w:t>
      </w:r>
    </w:p>
    <w:p w:rsidR="00D43C95" w:rsidRDefault="00D43C95" w:rsidP="00A832F0">
      <w:pPr>
        <w:shd w:val="clear" w:color="auto" w:fill="FFFFFF"/>
        <w:spacing w:after="0" w:line="240" w:lineRule="auto"/>
        <w:jc w:val="both"/>
        <w:rPr>
          <w:rFonts w:ascii="Times New Roman" w:hAnsi="Times New Roman"/>
          <w:sz w:val="24"/>
          <w:szCs w:val="24"/>
          <w:lang w:eastAsia="ru-RU"/>
        </w:rPr>
      </w:pPr>
    </w:p>
    <w:p w:rsidR="00D43C95" w:rsidRPr="002335C6" w:rsidRDefault="00D43C95" w:rsidP="00A832F0">
      <w:pPr>
        <w:shd w:val="clear" w:color="auto" w:fill="FFFFFF"/>
        <w:spacing w:after="0" w:line="240" w:lineRule="auto"/>
        <w:jc w:val="both"/>
        <w:rPr>
          <w:rFonts w:ascii="Times New Roman" w:hAnsi="Times New Roman"/>
          <w:sz w:val="24"/>
          <w:szCs w:val="24"/>
          <w:lang w:eastAsia="ru-RU"/>
        </w:rPr>
      </w:pPr>
    </w:p>
    <w:p w:rsidR="00D43C95" w:rsidRDefault="00D43C95" w:rsidP="00A832F0">
      <w:pPr>
        <w:shd w:val="clear" w:color="auto" w:fill="FFFFFF"/>
        <w:spacing w:after="0" w:line="240" w:lineRule="auto"/>
        <w:jc w:val="both"/>
        <w:rPr>
          <w:rFonts w:ascii="Times New Roman" w:hAnsi="Times New Roman"/>
          <w:sz w:val="24"/>
          <w:szCs w:val="24"/>
          <w:lang w:eastAsia="ru-RU"/>
        </w:rPr>
      </w:pPr>
    </w:p>
    <w:p w:rsidR="00D43C95" w:rsidRDefault="00D43C95" w:rsidP="00D43C95">
      <w:pPr>
        <w:shd w:val="clear" w:color="auto" w:fill="FFFFFF"/>
        <w:spacing w:after="0" w:line="240" w:lineRule="auto"/>
        <w:ind w:firstLine="709"/>
        <w:jc w:val="both"/>
        <w:rPr>
          <w:rFonts w:ascii="Times New Roman" w:hAnsi="Times New Roman"/>
          <w:sz w:val="24"/>
          <w:szCs w:val="24"/>
          <w:lang w:eastAsia="ru-RU"/>
        </w:rPr>
      </w:pPr>
      <w:bookmarkStart w:id="0" w:name="_GoBack"/>
      <w:bookmarkEnd w:id="0"/>
    </w:p>
    <w:p w:rsidR="00D43C95" w:rsidRDefault="00D43C95" w:rsidP="00D43C95">
      <w:pPr>
        <w:shd w:val="clear" w:color="auto" w:fill="FFFFFF"/>
        <w:spacing w:after="0" w:line="240" w:lineRule="auto"/>
        <w:ind w:firstLine="709"/>
        <w:jc w:val="both"/>
        <w:rPr>
          <w:rFonts w:ascii="Times New Roman" w:hAnsi="Times New Roman"/>
          <w:sz w:val="24"/>
          <w:szCs w:val="24"/>
          <w:lang w:eastAsia="ru-RU"/>
        </w:rPr>
      </w:pPr>
    </w:p>
    <w:p w:rsidR="00D43C95" w:rsidRDefault="00D43C95" w:rsidP="00D43C95">
      <w:pPr>
        <w:shd w:val="clear" w:color="auto" w:fill="FFFFFF"/>
        <w:spacing w:after="0" w:line="240" w:lineRule="auto"/>
        <w:ind w:firstLine="709"/>
        <w:jc w:val="both"/>
        <w:rPr>
          <w:rFonts w:ascii="Times New Roman" w:hAnsi="Times New Roman"/>
          <w:sz w:val="24"/>
          <w:szCs w:val="24"/>
          <w:lang w:eastAsia="ru-RU"/>
        </w:rPr>
      </w:pPr>
    </w:p>
    <w:p w:rsidR="00D43C95" w:rsidRDefault="00D43C95" w:rsidP="00D43C95">
      <w:pPr>
        <w:shd w:val="clear" w:color="auto" w:fill="FFFFFF"/>
        <w:spacing w:after="0" w:line="240" w:lineRule="auto"/>
        <w:ind w:firstLine="709"/>
        <w:rPr>
          <w:rFonts w:ascii="Times New Roman" w:hAnsi="Times New Roman"/>
          <w:sz w:val="24"/>
          <w:szCs w:val="24"/>
          <w:lang w:eastAsia="ru-RU"/>
        </w:rPr>
      </w:pPr>
    </w:p>
    <w:p w:rsidR="00D43C95" w:rsidRDefault="00D43C95" w:rsidP="00D43C95">
      <w:pPr>
        <w:shd w:val="clear" w:color="auto" w:fill="FFFFFF"/>
        <w:spacing w:after="0" w:line="240" w:lineRule="auto"/>
        <w:jc w:val="center"/>
        <w:rPr>
          <w:rFonts w:ascii="Times New Roman" w:hAnsi="Times New Roman"/>
          <w:sz w:val="24"/>
          <w:szCs w:val="24"/>
          <w:lang w:eastAsia="ru-RU"/>
        </w:rPr>
      </w:pPr>
      <w:r>
        <w:rPr>
          <w:rFonts w:ascii="Times New Roman" w:hAnsi="Times New Roman"/>
          <w:sz w:val="24"/>
          <w:szCs w:val="24"/>
          <w:lang w:eastAsia="ru-RU"/>
        </w:rPr>
        <w:t>Директор</w:t>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t>М. В. Либанов</w:t>
      </w:r>
    </w:p>
    <w:p w:rsidR="00D43C95" w:rsidRDefault="00D43C95" w:rsidP="00D43C95"/>
    <w:p w:rsidR="008A77B3" w:rsidRDefault="008A77B3"/>
    <w:p w:rsidR="007F6ADA" w:rsidRPr="007F6ADA" w:rsidRDefault="007F6ADA">
      <w:pPr>
        <w:rPr>
          <w:rFonts w:ascii="Times New Roman" w:hAnsi="Times New Roman"/>
          <w:sz w:val="24"/>
          <w:szCs w:val="24"/>
        </w:rPr>
      </w:pPr>
    </w:p>
    <w:p w:rsidR="007F6ADA" w:rsidRPr="007F6ADA" w:rsidRDefault="007F6ADA">
      <w:pPr>
        <w:rPr>
          <w:rFonts w:ascii="Times New Roman" w:hAnsi="Times New Roman"/>
          <w:sz w:val="24"/>
          <w:szCs w:val="24"/>
        </w:rPr>
      </w:pPr>
    </w:p>
    <w:p w:rsidR="007F6ADA" w:rsidRPr="007F6ADA" w:rsidRDefault="007F6ADA">
      <w:pPr>
        <w:rPr>
          <w:rFonts w:ascii="Times New Roman" w:hAnsi="Times New Roman"/>
          <w:sz w:val="24"/>
          <w:szCs w:val="24"/>
        </w:rPr>
      </w:pPr>
    </w:p>
    <w:p w:rsidR="00E9559E" w:rsidRDefault="00E9559E">
      <w:pPr>
        <w:rPr>
          <w:rFonts w:ascii="Times New Roman" w:hAnsi="Times New Roman"/>
          <w:sz w:val="24"/>
          <w:szCs w:val="24"/>
        </w:rPr>
      </w:pPr>
    </w:p>
    <w:p w:rsidR="00E9559E" w:rsidRDefault="00E9559E">
      <w:pPr>
        <w:rPr>
          <w:rFonts w:ascii="Times New Roman" w:hAnsi="Times New Roman"/>
          <w:sz w:val="24"/>
          <w:szCs w:val="24"/>
        </w:rPr>
      </w:pPr>
    </w:p>
    <w:p w:rsidR="00E9559E" w:rsidRDefault="00E9559E">
      <w:pPr>
        <w:rPr>
          <w:rFonts w:ascii="Times New Roman" w:hAnsi="Times New Roman"/>
          <w:sz w:val="24"/>
          <w:szCs w:val="24"/>
        </w:rPr>
      </w:pPr>
    </w:p>
    <w:p w:rsidR="00E9559E" w:rsidRDefault="00E9559E">
      <w:pPr>
        <w:rPr>
          <w:rFonts w:ascii="Times New Roman" w:hAnsi="Times New Roman"/>
          <w:sz w:val="24"/>
          <w:szCs w:val="24"/>
        </w:rPr>
      </w:pPr>
    </w:p>
    <w:p w:rsidR="00E9559E" w:rsidRDefault="00E9559E">
      <w:pPr>
        <w:rPr>
          <w:rFonts w:ascii="Times New Roman" w:hAnsi="Times New Roman"/>
          <w:sz w:val="24"/>
          <w:szCs w:val="24"/>
        </w:rPr>
      </w:pPr>
    </w:p>
    <w:p w:rsidR="00E9559E" w:rsidRDefault="00E9559E">
      <w:pPr>
        <w:rPr>
          <w:rFonts w:ascii="Times New Roman" w:hAnsi="Times New Roman"/>
          <w:sz w:val="24"/>
          <w:szCs w:val="24"/>
        </w:rPr>
      </w:pPr>
    </w:p>
    <w:p w:rsidR="00E9559E" w:rsidRPr="007F6ADA" w:rsidRDefault="00E9559E">
      <w:pPr>
        <w:rPr>
          <w:rFonts w:ascii="Times New Roman" w:hAnsi="Times New Roman"/>
          <w:sz w:val="24"/>
          <w:szCs w:val="24"/>
        </w:rPr>
      </w:pPr>
    </w:p>
    <w:p w:rsidR="007F6ADA" w:rsidRPr="007F6ADA" w:rsidRDefault="007F6ADA">
      <w:pPr>
        <w:rPr>
          <w:rFonts w:ascii="Times New Roman" w:hAnsi="Times New Roman"/>
          <w:sz w:val="24"/>
          <w:szCs w:val="24"/>
        </w:rPr>
      </w:pPr>
    </w:p>
    <w:p w:rsidR="00240C49" w:rsidRDefault="00240C49" w:rsidP="002E1727">
      <w:pPr>
        <w:spacing w:after="0"/>
        <w:rPr>
          <w:rFonts w:ascii="Times New Roman" w:hAnsi="Times New Roman"/>
          <w:sz w:val="24"/>
          <w:szCs w:val="24"/>
        </w:rPr>
      </w:pPr>
    </w:p>
    <w:p w:rsidR="00240C49" w:rsidRDefault="00240C49" w:rsidP="002E1727">
      <w:pPr>
        <w:spacing w:after="0"/>
        <w:rPr>
          <w:rFonts w:ascii="Times New Roman" w:hAnsi="Times New Roman"/>
          <w:sz w:val="24"/>
          <w:szCs w:val="24"/>
        </w:rPr>
      </w:pPr>
    </w:p>
    <w:p w:rsidR="002E1727" w:rsidRDefault="002E1727" w:rsidP="002E1727">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40257">
        <w:rPr>
          <w:rFonts w:ascii="Times New Roman" w:hAnsi="Times New Roman"/>
          <w:sz w:val="24"/>
          <w:szCs w:val="24"/>
        </w:rPr>
        <w:tab/>
      </w:r>
      <w:r w:rsidR="00640257">
        <w:rPr>
          <w:rFonts w:ascii="Times New Roman" w:hAnsi="Times New Roman"/>
          <w:sz w:val="24"/>
          <w:szCs w:val="24"/>
        </w:rPr>
        <w:tab/>
      </w:r>
      <w:r>
        <w:rPr>
          <w:rFonts w:ascii="Times New Roman" w:hAnsi="Times New Roman"/>
          <w:sz w:val="24"/>
          <w:szCs w:val="24"/>
        </w:rPr>
        <w:t>Приложение №1</w:t>
      </w:r>
    </w:p>
    <w:p w:rsidR="002E1727" w:rsidRDefault="002E1727" w:rsidP="00007038">
      <w:pPr>
        <w:spacing w:after="0"/>
        <w:ind w:left="4248" w:firstLine="708"/>
        <w:jc w:val="both"/>
        <w:rPr>
          <w:rFonts w:ascii="Times New Roman" w:hAnsi="Times New Roman"/>
          <w:bCs/>
          <w:sz w:val="24"/>
          <w:szCs w:val="24"/>
          <w:lang w:bidi="ru-RU"/>
        </w:rPr>
      </w:pPr>
    </w:p>
    <w:p w:rsidR="00640257" w:rsidRDefault="00077CDE" w:rsidP="00640257">
      <w:pPr>
        <w:spacing w:after="0"/>
        <w:ind w:left="4956" w:firstLine="708"/>
        <w:jc w:val="both"/>
        <w:rPr>
          <w:rFonts w:ascii="Times New Roman" w:hAnsi="Times New Roman"/>
          <w:bCs/>
          <w:sz w:val="24"/>
          <w:szCs w:val="24"/>
          <w:lang w:bidi="ru-RU"/>
        </w:rPr>
      </w:pPr>
      <w:r>
        <w:rPr>
          <w:rFonts w:ascii="Times New Roman" w:hAnsi="Times New Roman"/>
          <w:bCs/>
          <w:sz w:val="24"/>
          <w:szCs w:val="24"/>
          <w:lang w:bidi="ru-RU"/>
        </w:rPr>
        <w:t>У</w:t>
      </w:r>
      <w:r w:rsidR="00640257">
        <w:rPr>
          <w:rFonts w:ascii="Times New Roman" w:hAnsi="Times New Roman"/>
          <w:bCs/>
          <w:sz w:val="24"/>
          <w:szCs w:val="24"/>
          <w:lang w:bidi="ru-RU"/>
        </w:rPr>
        <w:t>ТВЕРЖДЕНА</w:t>
      </w:r>
    </w:p>
    <w:p w:rsidR="00077CDE" w:rsidRDefault="00077CDE" w:rsidP="00640257">
      <w:pPr>
        <w:spacing w:after="0"/>
        <w:ind w:left="4956" w:firstLine="708"/>
        <w:jc w:val="both"/>
        <w:rPr>
          <w:rFonts w:ascii="Times New Roman" w:hAnsi="Times New Roman"/>
          <w:bCs/>
          <w:sz w:val="24"/>
          <w:szCs w:val="24"/>
          <w:lang w:bidi="ru-RU"/>
        </w:rPr>
      </w:pPr>
      <w:r>
        <w:rPr>
          <w:rFonts w:ascii="Times New Roman" w:hAnsi="Times New Roman"/>
          <w:bCs/>
          <w:sz w:val="24"/>
          <w:szCs w:val="24"/>
          <w:lang w:bidi="ru-RU"/>
        </w:rPr>
        <w:t xml:space="preserve">приказом </w:t>
      </w:r>
      <w:r w:rsidR="00CA624B">
        <w:rPr>
          <w:rFonts w:ascii="Times New Roman" w:hAnsi="Times New Roman"/>
          <w:bCs/>
          <w:sz w:val="24"/>
          <w:szCs w:val="24"/>
          <w:lang w:bidi="ru-RU"/>
        </w:rPr>
        <w:t xml:space="preserve"> </w:t>
      </w:r>
      <w:r>
        <w:rPr>
          <w:rFonts w:ascii="Times New Roman" w:hAnsi="Times New Roman"/>
          <w:bCs/>
          <w:sz w:val="24"/>
          <w:szCs w:val="24"/>
          <w:lang w:bidi="ru-RU"/>
        </w:rPr>
        <w:t>ИЯИ РАН</w:t>
      </w:r>
    </w:p>
    <w:p w:rsidR="00007038" w:rsidRPr="00007038" w:rsidRDefault="00007038" w:rsidP="00640257">
      <w:pPr>
        <w:ind w:left="4956" w:firstLine="708"/>
        <w:jc w:val="both"/>
        <w:rPr>
          <w:rFonts w:ascii="Times New Roman" w:hAnsi="Times New Roman"/>
          <w:sz w:val="24"/>
          <w:szCs w:val="24"/>
          <w:lang w:bidi="ru-RU"/>
        </w:rPr>
      </w:pPr>
      <w:r w:rsidRPr="00007038">
        <w:rPr>
          <w:rFonts w:ascii="Times New Roman" w:hAnsi="Times New Roman"/>
          <w:sz w:val="24"/>
          <w:szCs w:val="24"/>
          <w:lang w:bidi="ru-RU"/>
        </w:rPr>
        <w:t>от «</w:t>
      </w:r>
      <w:r w:rsidR="002E1727">
        <w:rPr>
          <w:rFonts w:ascii="Times New Roman" w:hAnsi="Times New Roman"/>
          <w:sz w:val="24"/>
          <w:szCs w:val="24"/>
          <w:lang w:bidi="ru-RU"/>
        </w:rPr>
        <w:t>13</w:t>
      </w:r>
      <w:r w:rsidRPr="00007038">
        <w:rPr>
          <w:rFonts w:ascii="Times New Roman" w:hAnsi="Times New Roman"/>
          <w:sz w:val="24"/>
          <w:szCs w:val="24"/>
          <w:lang w:bidi="ru-RU"/>
        </w:rPr>
        <w:t>»</w:t>
      </w:r>
      <w:r w:rsidR="002E1727">
        <w:rPr>
          <w:rFonts w:ascii="Times New Roman" w:hAnsi="Times New Roman"/>
          <w:sz w:val="24"/>
          <w:szCs w:val="24"/>
          <w:lang w:bidi="ru-RU"/>
        </w:rPr>
        <w:t xml:space="preserve"> декабря </w:t>
      </w:r>
      <w:r w:rsidRPr="00007038">
        <w:rPr>
          <w:rFonts w:ascii="Times New Roman" w:hAnsi="Times New Roman"/>
          <w:sz w:val="24"/>
          <w:szCs w:val="24"/>
          <w:lang w:bidi="ru-RU"/>
        </w:rPr>
        <w:t>20</w:t>
      </w:r>
      <w:r w:rsidR="002E1727">
        <w:rPr>
          <w:rFonts w:ascii="Times New Roman" w:hAnsi="Times New Roman"/>
          <w:sz w:val="24"/>
          <w:szCs w:val="24"/>
          <w:lang w:bidi="ru-RU"/>
        </w:rPr>
        <w:t>24</w:t>
      </w:r>
      <w:r w:rsidRPr="00007038">
        <w:rPr>
          <w:rFonts w:ascii="Times New Roman" w:hAnsi="Times New Roman"/>
          <w:sz w:val="24"/>
          <w:szCs w:val="24"/>
          <w:lang w:bidi="ru-RU"/>
        </w:rPr>
        <w:t xml:space="preserve">г. № </w:t>
      </w:r>
      <w:r w:rsidR="002E1727">
        <w:rPr>
          <w:rFonts w:ascii="Times New Roman" w:hAnsi="Times New Roman"/>
          <w:sz w:val="24"/>
          <w:szCs w:val="24"/>
          <w:lang w:bidi="ru-RU"/>
        </w:rPr>
        <w:t>159</w:t>
      </w:r>
    </w:p>
    <w:p w:rsidR="00363FF4" w:rsidRPr="007F6ADA" w:rsidRDefault="00363FF4" w:rsidP="007F6ADA">
      <w:pPr>
        <w:jc w:val="both"/>
        <w:rPr>
          <w:rFonts w:ascii="Times New Roman" w:hAnsi="Times New Roman"/>
          <w:sz w:val="24"/>
          <w:szCs w:val="24"/>
        </w:rPr>
      </w:pPr>
    </w:p>
    <w:p w:rsidR="007F6ADA" w:rsidRPr="007F6ADA" w:rsidRDefault="007F6ADA" w:rsidP="007F6ADA">
      <w:pPr>
        <w:jc w:val="center"/>
        <w:rPr>
          <w:rFonts w:ascii="Times New Roman" w:hAnsi="Times New Roman"/>
          <w:b/>
          <w:sz w:val="24"/>
          <w:szCs w:val="24"/>
        </w:rPr>
      </w:pPr>
      <w:bookmarkStart w:id="1" w:name="P28"/>
      <w:bookmarkEnd w:id="1"/>
      <w:r w:rsidRPr="007F6ADA">
        <w:rPr>
          <w:rFonts w:ascii="Times New Roman" w:hAnsi="Times New Roman"/>
          <w:b/>
          <w:sz w:val="24"/>
          <w:szCs w:val="24"/>
        </w:rPr>
        <w:t>АНТИКОРРУПЦИОННАЯ ПОЛИТИКА</w:t>
      </w:r>
    </w:p>
    <w:p w:rsidR="007F6ADA" w:rsidRPr="007F6ADA" w:rsidRDefault="007F6ADA" w:rsidP="007F6ADA">
      <w:pPr>
        <w:jc w:val="center"/>
        <w:rPr>
          <w:rFonts w:ascii="Times New Roman" w:hAnsi="Times New Roman"/>
          <w:b/>
          <w:bCs/>
          <w:sz w:val="24"/>
          <w:szCs w:val="24"/>
        </w:rPr>
      </w:pPr>
      <w:bookmarkStart w:id="2" w:name="_Hlk132792509"/>
      <w:r w:rsidRPr="007F6ADA">
        <w:rPr>
          <w:rFonts w:ascii="Times New Roman" w:hAnsi="Times New Roman"/>
          <w:b/>
          <w:bCs/>
          <w:sz w:val="24"/>
          <w:szCs w:val="24"/>
        </w:rPr>
        <w:t>Федерального государственного бюджетного учреждения науки Института ядерных исследований Российской академии наук (ИЯИ РАН)</w:t>
      </w:r>
    </w:p>
    <w:bookmarkEnd w:id="2"/>
    <w:p w:rsidR="007F6ADA" w:rsidRPr="007F6ADA" w:rsidRDefault="007F6ADA" w:rsidP="007F6ADA">
      <w:pPr>
        <w:jc w:val="center"/>
        <w:rPr>
          <w:rFonts w:ascii="Times New Roman" w:hAnsi="Times New Roman"/>
          <w:b/>
          <w:sz w:val="24"/>
          <w:szCs w:val="24"/>
        </w:rPr>
      </w:pPr>
      <w:r w:rsidRPr="007F6ADA">
        <w:rPr>
          <w:rFonts w:ascii="Times New Roman" w:hAnsi="Times New Roman"/>
          <w:b/>
          <w:sz w:val="24"/>
          <w:szCs w:val="24"/>
          <w:lang w:val="en-US"/>
        </w:rPr>
        <w:t>I</w:t>
      </w:r>
      <w:r w:rsidRPr="007F6ADA">
        <w:rPr>
          <w:rFonts w:ascii="Times New Roman" w:hAnsi="Times New Roman"/>
          <w:b/>
          <w:sz w:val="24"/>
          <w:szCs w:val="24"/>
        </w:rPr>
        <w:t>. Общие положения</w:t>
      </w:r>
    </w:p>
    <w:p w:rsidR="007F6ADA" w:rsidRPr="007F6ADA" w:rsidRDefault="007F6ADA" w:rsidP="007F6ADA">
      <w:pPr>
        <w:jc w:val="both"/>
        <w:rPr>
          <w:rFonts w:ascii="Times New Roman" w:hAnsi="Times New Roman"/>
          <w:sz w:val="24"/>
          <w:szCs w:val="24"/>
        </w:rPr>
      </w:pPr>
      <w:r w:rsidRPr="007F6ADA">
        <w:rPr>
          <w:rFonts w:ascii="Times New Roman" w:hAnsi="Times New Roman"/>
          <w:sz w:val="24"/>
          <w:szCs w:val="24"/>
        </w:rPr>
        <w:t xml:space="preserve">1. Антикоррупционная политика </w:t>
      </w:r>
      <w:r w:rsidRPr="007F6ADA">
        <w:rPr>
          <w:rFonts w:ascii="Times New Roman" w:hAnsi="Times New Roman"/>
          <w:bCs/>
          <w:sz w:val="24"/>
          <w:szCs w:val="24"/>
        </w:rPr>
        <w:t xml:space="preserve">Федерального государственного бюджетного учреждения науки Института ядерных исследований Российской академии наук </w:t>
      </w:r>
      <w:r w:rsidRPr="007F6ADA">
        <w:rPr>
          <w:rFonts w:ascii="Times New Roman" w:hAnsi="Times New Roman"/>
          <w:sz w:val="24"/>
          <w:szCs w:val="24"/>
        </w:rPr>
        <w:t>(далее соответственно – Политика,</w:t>
      </w:r>
      <w:r w:rsidR="00802277">
        <w:rPr>
          <w:rFonts w:ascii="Times New Roman" w:hAnsi="Times New Roman"/>
          <w:sz w:val="24"/>
          <w:szCs w:val="24"/>
        </w:rPr>
        <w:t xml:space="preserve"> ИЯИ РАН</w:t>
      </w:r>
      <w:r w:rsidRPr="007F6ADA">
        <w:rPr>
          <w:rFonts w:ascii="Times New Roman" w:hAnsi="Times New Roman"/>
          <w:sz w:val="24"/>
          <w:szCs w:val="24"/>
        </w:rPr>
        <w:t xml:space="preserve">) разработана во исполнение Федерального закона от 25 декабря 2008 г. № 273-ФЗ «О противодействии коррупции» (далее – </w:t>
      </w:r>
      <w:bookmarkStart w:id="3" w:name="_Hlk132886426"/>
      <w:r w:rsidRPr="007F6ADA">
        <w:rPr>
          <w:rFonts w:ascii="Times New Roman" w:hAnsi="Times New Roman"/>
          <w:sz w:val="24"/>
          <w:szCs w:val="24"/>
        </w:rPr>
        <w:t>Федеральный закон № 273-ФЗ</w:t>
      </w:r>
      <w:bookmarkEnd w:id="3"/>
      <w:r w:rsidRPr="007F6ADA">
        <w:rPr>
          <w:rFonts w:ascii="Times New Roman" w:hAnsi="Times New Roman"/>
          <w:sz w:val="24"/>
          <w:szCs w:val="24"/>
        </w:rPr>
        <w:t>) и иных</w:t>
      </w:r>
      <w:r w:rsidRPr="007F6ADA">
        <w:rPr>
          <w:rFonts w:ascii="Times New Roman" w:hAnsi="Times New Roman"/>
          <w:sz w:val="24"/>
          <w:szCs w:val="24"/>
          <w:lang w:bidi="ru-RU"/>
        </w:rPr>
        <w:t xml:space="preserve"> федеральных законов, нормативных правовых актов Президента Российской Федерации, Правительства Российской Федерации, Министерства науки и высшего образования Российской Федерации и других федеральных органов государственной власти</w:t>
      </w:r>
      <w:r w:rsidRPr="007F6ADA">
        <w:rPr>
          <w:rFonts w:ascii="Times New Roman" w:hAnsi="Times New Roman"/>
          <w:sz w:val="24"/>
          <w:szCs w:val="24"/>
        </w:rPr>
        <w:t>.</w:t>
      </w:r>
    </w:p>
    <w:p w:rsidR="007F6ADA" w:rsidRPr="007F6ADA" w:rsidRDefault="007F6ADA" w:rsidP="007F6ADA">
      <w:pPr>
        <w:jc w:val="both"/>
        <w:rPr>
          <w:rFonts w:ascii="Times New Roman" w:hAnsi="Times New Roman"/>
          <w:sz w:val="24"/>
          <w:szCs w:val="24"/>
        </w:rPr>
      </w:pPr>
      <w:r w:rsidRPr="007F6ADA">
        <w:rPr>
          <w:rFonts w:ascii="Times New Roman" w:hAnsi="Times New Roman"/>
          <w:sz w:val="24"/>
          <w:szCs w:val="24"/>
        </w:rPr>
        <w:t xml:space="preserve">2. Политика применяется при осуществлении </w:t>
      </w:r>
      <w:r w:rsidR="00802277">
        <w:rPr>
          <w:rFonts w:ascii="Times New Roman" w:hAnsi="Times New Roman"/>
          <w:sz w:val="24"/>
          <w:szCs w:val="24"/>
        </w:rPr>
        <w:t xml:space="preserve">ИЯИ РАН </w:t>
      </w:r>
      <w:r w:rsidRPr="007F6ADA">
        <w:rPr>
          <w:rFonts w:ascii="Times New Roman" w:hAnsi="Times New Roman"/>
          <w:sz w:val="24"/>
          <w:szCs w:val="24"/>
        </w:rPr>
        <w:t>планирования, регламентации, организации, контроля исполнения, выработки и принятия корректирующих мер и иных управляющих воздействий во всех сферах деятельности, содержащих риски коррупционных правонарушений.</w:t>
      </w:r>
    </w:p>
    <w:p w:rsidR="007F6ADA" w:rsidRPr="007F6ADA" w:rsidRDefault="007F6ADA" w:rsidP="007F6ADA">
      <w:pPr>
        <w:jc w:val="both"/>
        <w:rPr>
          <w:rFonts w:ascii="Times New Roman" w:hAnsi="Times New Roman"/>
          <w:sz w:val="24"/>
          <w:szCs w:val="24"/>
        </w:rPr>
      </w:pPr>
      <w:r w:rsidRPr="007F6ADA">
        <w:rPr>
          <w:rFonts w:ascii="Times New Roman" w:hAnsi="Times New Roman"/>
          <w:sz w:val="24"/>
          <w:szCs w:val="24"/>
        </w:rPr>
        <w:t xml:space="preserve">3. Настоящая Политика отражает приверженность </w:t>
      </w:r>
      <w:r w:rsidR="00802277">
        <w:rPr>
          <w:rFonts w:ascii="Times New Roman" w:hAnsi="Times New Roman"/>
          <w:sz w:val="24"/>
          <w:szCs w:val="24"/>
        </w:rPr>
        <w:t xml:space="preserve">ИЯИ РАН </w:t>
      </w:r>
      <w:r w:rsidRPr="007F6ADA">
        <w:rPr>
          <w:rFonts w:ascii="Times New Roman" w:hAnsi="Times New Roman"/>
          <w:sz w:val="24"/>
          <w:szCs w:val="24"/>
        </w:rPr>
        <w:t>этическим стандартам осуществления открытой и честной деятельности, поддержания деловой репутации и следования принципам добросовестного корпоративного поведения.</w:t>
      </w:r>
    </w:p>
    <w:p w:rsidR="007F6ADA" w:rsidRPr="007F6ADA" w:rsidRDefault="007F6ADA" w:rsidP="007F6ADA">
      <w:pPr>
        <w:jc w:val="both"/>
        <w:rPr>
          <w:rFonts w:ascii="Times New Roman" w:hAnsi="Times New Roman"/>
          <w:sz w:val="24"/>
          <w:szCs w:val="24"/>
        </w:rPr>
      </w:pPr>
      <w:r w:rsidRPr="007F6ADA">
        <w:rPr>
          <w:rFonts w:ascii="Times New Roman" w:hAnsi="Times New Roman"/>
          <w:sz w:val="24"/>
          <w:szCs w:val="24"/>
        </w:rPr>
        <w:t xml:space="preserve">4. Действие Политики распространяется на всех работников </w:t>
      </w:r>
      <w:r w:rsidR="00802277">
        <w:rPr>
          <w:rFonts w:ascii="Times New Roman" w:hAnsi="Times New Roman"/>
          <w:sz w:val="24"/>
          <w:szCs w:val="24"/>
        </w:rPr>
        <w:t>ИЯИ РАН</w:t>
      </w:r>
      <w:r w:rsidRPr="007F6ADA">
        <w:rPr>
          <w:rFonts w:ascii="Times New Roman" w:hAnsi="Times New Roman"/>
          <w:sz w:val="24"/>
          <w:szCs w:val="24"/>
          <w:lang w:bidi="ru-RU"/>
        </w:rPr>
        <w:t xml:space="preserve"> вне зависимости от занимаемой должности и выполняемых функций (далее – работники)</w:t>
      </w:r>
      <w:r w:rsidRPr="007F6ADA">
        <w:rPr>
          <w:rFonts w:ascii="Times New Roman" w:hAnsi="Times New Roman"/>
          <w:sz w:val="24"/>
          <w:szCs w:val="24"/>
        </w:rPr>
        <w:t>.</w:t>
      </w:r>
    </w:p>
    <w:p w:rsidR="007F6ADA" w:rsidRPr="00802277" w:rsidRDefault="007F6ADA" w:rsidP="00802277">
      <w:pPr>
        <w:jc w:val="center"/>
        <w:rPr>
          <w:rFonts w:ascii="Times New Roman" w:hAnsi="Times New Roman"/>
          <w:b/>
          <w:sz w:val="24"/>
          <w:szCs w:val="24"/>
        </w:rPr>
      </w:pPr>
      <w:r w:rsidRPr="00802277">
        <w:rPr>
          <w:rFonts w:ascii="Times New Roman" w:hAnsi="Times New Roman"/>
          <w:b/>
          <w:sz w:val="24"/>
          <w:szCs w:val="24"/>
          <w:lang w:val="en-US"/>
        </w:rPr>
        <w:t>II</w:t>
      </w:r>
      <w:r w:rsidRPr="00802277">
        <w:rPr>
          <w:rFonts w:ascii="Times New Roman" w:hAnsi="Times New Roman"/>
          <w:b/>
          <w:sz w:val="24"/>
          <w:szCs w:val="24"/>
        </w:rPr>
        <w:t>. Цели, задачи и принципы Политики</w:t>
      </w:r>
    </w:p>
    <w:p w:rsidR="007F6ADA" w:rsidRPr="00802277" w:rsidRDefault="007F6ADA" w:rsidP="007F6ADA">
      <w:pPr>
        <w:jc w:val="both"/>
        <w:rPr>
          <w:rFonts w:ascii="Times New Roman" w:hAnsi="Times New Roman"/>
          <w:b/>
          <w:sz w:val="24"/>
          <w:szCs w:val="24"/>
        </w:rPr>
      </w:pPr>
      <w:r w:rsidRPr="00802277">
        <w:rPr>
          <w:rFonts w:ascii="Times New Roman" w:hAnsi="Times New Roman"/>
          <w:b/>
          <w:sz w:val="24"/>
          <w:szCs w:val="24"/>
        </w:rPr>
        <w:t>5. Цели Политики:</w:t>
      </w:r>
    </w:p>
    <w:p w:rsidR="007F6ADA" w:rsidRPr="007F6ADA" w:rsidRDefault="00802277" w:rsidP="007F6ADA">
      <w:pPr>
        <w:jc w:val="both"/>
        <w:rPr>
          <w:rFonts w:ascii="Times New Roman" w:hAnsi="Times New Roman"/>
          <w:sz w:val="24"/>
          <w:szCs w:val="24"/>
        </w:rPr>
      </w:pPr>
      <w:r>
        <w:rPr>
          <w:rFonts w:ascii="Times New Roman" w:hAnsi="Times New Roman"/>
          <w:sz w:val="24"/>
          <w:szCs w:val="24"/>
        </w:rPr>
        <w:t>-</w:t>
      </w:r>
      <w:r w:rsidR="007F6ADA" w:rsidRPr="007F6ADA">
        <w:rPr>
          <w:rFonts w:ascii="Times New Roman" w:hAnsi="Times New Roman"/>
          <w:sz w:val="24"/>
          <w:szCs w:val="24"/>
        </w:rPr>
        <w:t>разработка и осуществление разносторонних и последовательных мер по</w:t>
      </w:r>
      <w:r>
        <w:rPr>
          <w:rFonts w:ascii="Times New Roman" w:hAnsi="Times New Roman"/>
          <w:sz w:val="24"/>
          <w:szCs w:val="24"/>
        </w:rPr>
        <w:t xml:space="preserve"> </w:t>
      </w:r>
      <w:r w:rsidR="007F6ADA" w:rsidRPr="007F6ADA">
        <w:rPr>
          <w:rFonts w:ascii="Times New Roman" w:hAnsi="Times New Roman"/>
          <w:sz w:val="24"/>
          <w:szCs w:val="24"/>
        </w:rPr>
        <w:t>предупреждению, минимизации коррупции, а также по устранению причин и</w:t>
      </w:r>
      <w:r>
        <w:rPr>
          <w:rFonts w:ascii="Times New Roman" w:hAnsi="Times New Roman"/>
          <w:sz w:val="24"/>
          <w:szCs w:val="24"/>
        </w:rPr>
        <w:t xml:space="preserve"> </w:t>
      </w:r>
      <w:r w:rsidR="007F6ADA" w:rsidRPr="007F6ADA">
        <w:rPr>
          <w:rFonts w:ascii="Times New Roman" w:hAnsi="Times New Roman"/>
          <w:sz w:val="24"/>
          <w:szCs w:val="24"/>
        </w:rPr>
        <w:t>условий, способствующих возникновению коррупционных проявлений;</w:t>
      </w:r>
    </w:p>
    <w:p w:rsidR="007F6ADA" w:rsidRPr="007F6ADA" w:rsidRDefault="00802277" w:rsidP="007F6ADA">
      <w:pPr>
        <w:jc w:val="both"/>
        <w:rPr>
          <w:rFonts w:ascii="Times New Roman" w:hAnsi="Times New Roman"/>
          <w:sz w:val="24"/>
          <w:szCs w:val="24"/>
        </w:rPr>
      </w:pPr>
      <w:r>
        <w:rPr>
          <w:rFonts w:ascii="Times New Roman" w:hAnsi="Times New Roman"/>
          <w:sz w:val="24"/>
          <w:szCs w:val="24"/>
        </w:rPr>
        <w:t>-</w:t>
      </w:r>
      <w:r w:rsidR="007F6ADA" w:rsidRPr="007F6ADA">
        <w:rPr>
          <w:rFonts w:ascii="Times New Roman" w:hAnsi="Times New Roman"/>
          <w:sz w:val="24"/>
          <w:szCs w:val="24"/>
        </w:rPr>
        <w:t>создание условий, препятствующих возникновению коррупционных проявлений и иных правонарушений;</w:t>
      </w:r>
    </w:p>
    <w:p w:rsidR="007F6ADA" w:rsidRPr="007F6ADA" w:rsidRDefault="00802277" w:rsidP="007F6ADA">
      <w:pPr>
        <w:jc w:val="both"/>
        <w:rPr>
          <w:rFonts w:ascii="Times New Roman" w:hAnsi="Times New Roman"/>
          <w:sz w:val="24"/>
          <w:szCs w:val="24"/>
        </w:rPr>
      </w:pPr>
      <w:r>
        <w:rPr>
          <w:rFonts w:ascii="Times New Roman" w:hAnsi="Times New Roman"/>
          <w:sz w:val="24"/>
          <w:szCs w:val="24"/>
        </w:rPr>
        <w:t>-</w:t>
      </w:r>
      <w:r w:rsidR="007F6ADA" w:rsidRPr="007F6ADA">
        <w:rPr>
          <w:rFonts w:ascii="Times New Roman" w:hAnsi="Times New Roman"/>
          <w:sz w:val="24"/>
          <w:szCs w:val="24"/>
        </w:rPr>
        <w:t xml:space="preserve">формирование у работников </w:t>
      </w:r>
      <w:r>
        <w:rPr>
          <w:rFonts w:ascii="Times New Roman" w:hAnsi="Times New Roman"/>
          <w:sz w:val="24"/>
          <w:szCs w:val="24"/>
        </w:rPr>
        <w:t xml:space="preserve">ИЯИ РАН </w:t>
      </w:r>
      <w:r w:rsidR="007F6ADA" w:rsidRPr="007F6ADA">
        <w:rPr>
          <w:rFonts w:ascii="Times New Roman" w:hAnsi="Times New Roman"/>
          <w:sz w:val="24"/>
          <w:szCs w:val="24"/>
        </w:rPr>
        <w:t>единообразного понимания Политики как акта о неприятии коррупции в любых ее проявлениях и</w:t>
      </w:r>
      <w:r>
        <w:rPr>
          <w:rFonts w:ascii="Times New Roman" w:hAnsi="Times New Roman"/>
          <w:sz w:val="24"/>
          <w:szCs w:val="24"/>
        </w:rPr>
        <w:t xml:space="preserve"> </w:t>
      </w:r>
      <w:r w:rsidR="007F6ADA" w:rsidRPr="007F6ADA">
        <w:rPr>
          <w:rFonts w:ascii="Times New Roman" w:hAnsi="Times New Roman"/>
          <w:sz w:val="24"/>
          <w:szCs w:val="24"/>
        </w:rPr>
        <w:t>формах.</w:t>
      </w:r>
    </w:p>
    <w:p w:rsidR="000D5D9E" w:rsidRDefault="000D5D9E" w:rsidP="007F6ADA">
      <w:pPr>
        <w:jc w:val="both"/>
        <w:rPr>
          <w:rFonts w:ascii="Times New Roman" w:hAnsi="Times New Roman"/>
          <w:b/>
          <w:sz w:val="24"/>
          <w:szCs w:val="24"/>
        </w:rPr>
      </w:pPr>
    </w:p>
    <w:p w:rsidR="007F6ADA" w:rsidRPr="00802277" w:rsidRDefault="007F6ADA" w:rsidP="007F6ADA">
      <w:pPr>
        <w:jc w:val="both"/>
        <w:rPr>
          <w:rFonts w:ascii="Times New Roman" w:hAnsi="Times New Roman"/>
          <w:b/>
          <w:sz w:val="24"/>
          <w:szCs w:val="24"/>
        </w:rPr>
      </w:pPr>
      <w:r w:rsidRPr="00802277">
        <w:rPr>
          <w:rFonts w:ascii="Times New Roman" w:hAnsi="Times New Roman"/>
          <w:b/>
          <w:sz w:val="24"/>
          <w:szCs w:val="24"/>
        </w:rPr>
        <w:t>6. Задачи Политики:</w:t>
      </w:r>
    </w:p>
    <w:p w:rsidR="007F6ADA" w:rsidRPr="007F6ADA" w:rsidRDefault="00802277" w:rsidP="007F6ADA">
      <w:pPr>
        <w:jc w:val="both"/>
        <w:rPr>
          <w:rFonts w:ascii="Times New Roman" w:hAnsi="Times New Roman"/>
          <w:sz w:val="24"/>
          <w:szCs w:val="24"/>
        </w:rPr>
      </w:pPr>
      <w:r>
        <w:rPr>
          <w:rFonts w:ascii="Times New Roman" w:hAnsi="Times New Roman"/>
          <w:sz w:val="24"/>
          <w:szCs w:val="24"/>
        </w:rPr>
        <w:t>-</w:t>
      </w:r>
      <w:r w:rsidR="007F6ADA" w:rsidRPr="007F6ADA">
        <w:rPr>
          <w:rFonts w:ascii="Times New Roman" w:hAnsi="Times New Roman"/>
          <w:sz w:val="24"/>
          <w:szCs w:val="24"/>
        </w:rPr>
        <w:t xml:space="preserve">обобщение основных направлений и принципов противодействия и предупреждения </w:t>
      </w:r>
      <w:r>
        <w:rPr>
          <w:rFonts w:ascii="Times New Roman" w:hAnsi="Times New Roman"/>
          <w:sz w:val="24"/>
          <w:szCs w:val="24"/>
        </w:rPr>
        <w:t>-</w:t>
      </w:r>
      <w:r w:rsidR="007F6ADA" w:rsidRPr="007F6ADA">
        <w:rPr>
          <w:rFonts w:ascii="Times New Roman" w:hAnsi="Times New Roman"/>
          <w:sz w:val="24"/>
          <w:szCs w:val="24"/>
        </w:rPr>
        <w:t xml:space="preserve">коррупции в </w:t>
      </w:r>
      <w:r>
        <w:rPr>
          <w:rFonts w:ascii="Times New Roman" w:hAnsi="Times New Roman"/>
          <w:sz w:val="24"/>
          <w:szCs w:val="24"/>
        </w:rPr>
        <w:t>ИЯИ РАН</w:t>
      </w:r>
      <w:r w:rsidR="007F6ADA" w:rsidRPr="007F6ADA">
        <w:rPr>
          <w:rFonts w:ascii="Times New Roman" w:hAnsi="Times New Roman"/>
          <w:sz w:val="24"/>
          <w:szCs w:val="24"/>
        </w:rPr>
        <w:t>;</w:t>
      </w:r>
    </w:p>
    <w:p w:rsidR="007F6ADA" w:rsidRPr="007F6ADA" w:rsidRDefault="00802277" w:rsidP="007F6ADA">
      <w:pPr>
        <w:jc w:val="both"/>
        <w:rPr>
          <w:rFonts w:ascii="Times New Roman" w:hAnsi="Times New Roman"/>
          <w:sz w:val="24"/>
          <w:szCs w:val="24"/>
        </w:rPr>
      </w:pPr>
      <w:r>
        <w:rPr>
          <w:rFonts w:ascii="Times New Roman" w:hAnsi="Times New Roman"/>
          <w:sz w:val="24"/>
          <w:szCs w:val="24"/>
        </w:rPr>
        <w:t>-</w:t>
      </w:r>
      <w:r w:rsidR="007F6ADA" w:rsidRPr="007F6ADA">
        <w:rPr>
          <w:rFonts w:ascii="Times New Roman" w:hAnsi="Times New Roman"/>
          <w:sz w:val="24"/>
          <w:szCs w:val="24"/>
        </w:rPr>
        <w:t xml:space="preserve">установление и закрепление обязанностей работников </w:t>
      </w:r>
      <w:r>
        <w:rPr>
          <w:rFonts w:ascii="Times New Roman" w:hAnsi="Times New Roman"/>
          <w:sz w:val="24"/>
          <w:szCs w:val="24"/>
        </w:rPr>
        <w:t xml:space="preserve">ИЯИ РАН </w:t>
      </w:r>
      <w:r w:rsidR="007F6ADA" w:rsidRPr="007F6ADA">
        <w:rPr>
          <w:rFonts w:ascii="Times New Roman" w:hAnsi="Times New Roman"/>
          <w:sz w:val="24"/>
          <w:szCs w:val="24"/>
        </w:rPr>
        <w:t>знать</w:t>
      </w:r>
      <w:r>
        <w:rPr>
          <w:rFonts w:ascii="Times New Roman" w:hAnsi="Times New Roman"/>
          <w:sz w:val="24"/>
          <w:szCs w:val="24"/>
        </w:rPr>
        <w:t xml:space="preserve"> </w:t>
      </w:r>
      <w:r w:rsidR="007F6ADA" w:rsidRPr="007F6ADA">
        <w:rPr>
          <w:rFonts w:ascii="Times New Roman" w:hAnsi="Times New Roman"/>
          <w:sz w:val="24"/>
          <w:szCs w:val="24"/>
        </w:rPr>
        <w:t>и соблюдать принципы и требования Политики;</w:t>
      </w:r>
    </w:p>
    <w:p w:rsidR="007F6ADA" w:rsidRPr="007F6ADA" w:rsidRDefault="00802277" w:rsidP="007F6ADA">
      <w:pPr>
        <w:jc w:val="both"/>
        <w:rPr>
          <w:rFonts w:ascii="Times New Roman" w:hAnsi="Times New Roman"/>
          <w:sz w:val="24"/>
          <w:szCs w:val="24"/>
        </w:rPr>
      </w:pPr>
      <w:r>
        <w:rPr>
          <w:rFonts w:ascii="Times New Roman" w:hAnsi="Times New Roman"/>
          <w:sz w:val="24"/>
          <w:szCs w:val="24"/>
        </w:rPr>
        <w:t>-</w:t>
      </w:r>
      <w:r w:rsidR="007F6ADA" w:rsidRPr="007F6ADA">
        <w:rPr>
          <w:rFonts w:ascii="Times New Roman" w:hAnsi="Times New Roman"/>
          <w:sz w:val="24"/>
          <w:szCs w:val="24"/>
        </w:rPr>
        <w:t>создание эффективного практического механизма реализации мер по</w:t>
      </w:r>
      <w:r>
        <w:rPr>
          <w:rFonts w:ascii="Times New Roman" w:hAnsi="Times New Roman"/>
          <w:sz w:val="24"/>
          <w:szCs w:val="24"/>
        </w:rPr>
        <w:t xml:space="preserve"> </w:t>
      </w:r>
      <w:r w:rsidR="007F6ADA" w:rsidRPr="007F6ADA">
        <w:rPr>
          <w:rFonts w:ascii="Times New Roman" w:hAnsi="Times New Roman"/>
          <w:sz w:val="24"/>
          <w:szCs w:val="24"/>
        </w:rPr>
        <w:t xml:space="preserve">предупреждению и противодействию коррупции, предусмотренных законодательством Российской Федерации о противодействии коррупции, правовыми актами, регламентирующими антикоррупционную деятельность </w:t>
      </w:r>
      <w:r>
        <w:rPr>
          <w:rFonts w:ascii="Times New Roman" w:hAnsi="Times New Roman"/>
          <w:sz w:val="24"/>
          <w:szCs w:val="24"/>
        </w:rPr>
        <w:t>ИЯИ РАН</w:t>
      </w:r>
      <w:r w:rsidR="007F6ADA" w:rsidRPr="007F6ADA">
        <w:rPr>
          <w:rFonts w:ascii="Times New Roman" w:hAnsi="Times New Roman"/>
          <w:sz w:val="24"/>
          <w:szCs w:val="24"/>
        </w:rPr>
        <w:t>, и настоящей Политикой;</w:t>
      </w:r>
    </w:p>
    <w:p w:rsidR="007F6ADA" w:rsidRPr="007F6ADA" w:rsidRDefault="00802277" w:rsidP="007F6ADA">
      <w:pPr>
        <w:jc w:val="both"/>
        <w:rPr>
          <w:rFonts w:ascii="Times New Roman" w:hAnsi="Times New Roman"/>
          <w:sz w:val="24"/>
          <w:szCs w:val="24"/>
        </w:rPr>
      </w:pPr>
      <w:r>
        <w:rPr>
          <w:rFonts w:ascii="Times New Roman" w:hAnsi="Times New Roman"/>
          <w:sz w:val="24"/>
          <w:szCs w:val="24"/>
        </w:rPr>
        <w:t>-</w:t>
      </w:r>
      <w:r w:rsidR="007F6ADA" w:rsidRPr="007F6ADA">
        <w:rPr>
          <w:rFonts w:ascii="Times New Roman" w:hAnsi="Times New Roman"/>
          <w:sz w:val="24"/>
          <w:szCs w:val="24"/>
        </w:rPr>
        <w:t xml:space="preserve">минимизация рисков вовлечения </w:t>
      </w:r>
      <w:r>
        <w:rPr>
          <w:rFonts w:ascii="Times New Roman" w:hAnsi="Times New Roman"/>
          <w:sz w:val="24"/>
          <w:szCs w:val="24"/>
        </w:rPr>
        <w:t xml:space="preserve">ИЯИ РАН </w:t>
      </w:r>
      <w:r w:rsidR="007F6ADA" w:rsidRPr="007F6ADA">
        <w:rPr>
          <w:rFonts w:ascii="Times New Roman" w:hAnsi="Times New Roman"/>
          <w:sz w:val="24"/>
          <w:szCs w:val="24"/>
        </w:rPr>
        <w:t>и ее работников в коррупционную деятельность;</w:t>
      </w:r>
    </w:p>
    <w:p w:rsidR="007F6ADA" w:rsidRPr="007F6ADA" w:rsidRDefault="00802277" w:rsidP="007F6ADA">
      <w:pPr>
        <w:jc w:val="both"/>
        <w:rPr>
          <w:rFonts w:ascii="Times New Roman" w:hAnsi="Times New Roman"/>
          <w:sz w:val="24"/>
          <w:szCs w:val="24"/>
        </w:rPr>
      </w:pPr>
      <w:r>
        <w:rPr>
          <w:rFonts w:ascii="Times New Roman" w:hAnsi="Times New Roman"/>
          <w:sz w:val="24"/>
          <w:szCs w:val="24"/>
        </w:rPr>
        <w:t>-</w:t>
      </w:r>
      <w:r w:rsidR="007F6ADA" w:rsidRPr="007F6ADA">
        <w:rPr>
          <w:rFonts w:ascii="Times New Roman" w:hAnsi="Times New Roman"/>
          <w:sz w:val="24"/>
          <w:szCs w:val="24"/>
        </w:rPr>
        <w:t>предупреждение коррупционных проявлений.</w:t>
      </w:r>
    </w:p>
    <w:p w:rsidR="007F6ADA" w:rsidRPr="007F6ADA" w:rsidRDefault="007F6ADA" w:rsidP="007F6ADA">
      <w:pPr>
        <w:jc w:val="both"/>
        <w:rPr>
          <w:rFonts w:ascii="Times New Roman" w:hAnsi="Times New Roman"/>
          <w:sz w:val="24"/>
          <w:szCs w:val="24"/>
        </w:rPr>
      </w:pPr>
      <w:r w:rsidRPr="007F6ADA">
        <w:rPr>
          <w:rFonts w:ascii="Times New Roman" w:hAnsi="Times New Roman"/>
          <w:sz w:val="24"/>
          <w:szCs w:val="24"/>
        </w:rPr>
        <w:t xml:space="preserve">7. Противодействие коррупции в </w:t>
      </w:r>
      <w:r w:rsidR="00802277">
        <w:rPr>
          <w:rFonts w:ascii="Times New Roman" w:hAnsi="Times New Roman"/>
          <w:sz w:val="24"/>
          <w:szCs w:val="24"/>
        </w:rPr>
        <w:t xml:space="preserve">ИЯИ РАН </w:t>
      </w:r>
      <w:r w:rsidRPr="007F6ADA">
        <w:rPr>
          <w:rFonts w:ascii="Times New Roman" w:hAnsi="Times New Roman"/>
          <w:sz w:val="24"/>
          <w:szCs w:val="24"/>
        </w:rPr>
        <w:t>основывается на следующих принципах, предусмотренных Федеральным законом № 273-ФЗ:</w:t>
      </w:r>
    </w:p>
    <w:p w:rsidR="007F6ADA" w:rsidRPr="007F6ADA" w:rsidRDefault="00802277" w:rsidP="007F6ADA">
      <w:pPr>
        <w:jc w:val="both"/>
        <w:rPr>
          <w:rFonts w:ascii="Times New Roman" w:hAnsi="Times New Roman"/>
          <w:sz w:val="24"/>
          <w:szCs w:val="24"/>
        </w:rPr>
      </w:pPr>
      <w:r>
        <w:rPr>
          <w:rFonts w:ascii="Times New Roman" w:hAnsi="Times New Roman"/>
          <w:sz w:val="24"/>
          <w:szCs w:val="24"/>
        </w:rPr>
        <w:t>-</w:t>
      </w:r>
      <w:r w:rsidR="007F6ADA" w:rsidRPr="007F6ADA">
        <w:rPr>
          <w:rFonts w:ascii="Times New Roman" w:hAnsi="Times New Roman"/>
          <w:sz w:val="24"/>
          <w:szCs w:val="24"/>
        </w:rPr>
        <w:t>признание, обеспечение и защита основных прав и свобод человека и гражданина;</w:t>
      </w:r>
    </w:p>
    <w:p w:rsidR="007F6ADA" w:rsidRPr="007F6ADA" w:rsidRDefault="00802277" w:rsidP="007F6ADA">
      <w:pPr>
        <w:jc w:val="both"/>
        <w:rPr>
          <w:rFonts w:ascii="Times New Roman" w:hAnsi="Times New Roman"/>
          <w:sz w:val="24"/>
          <w:szCs w:val="24"/>
        </w:rPr>
      </w:pPr>
      <w:r>
        <w:rPr>
          <w:rFonts w:ascii="Times New Roman" w:hAnsi="Times New Roman"/>
          <w:sz w:val="24"/>
          <w:szCs w:val="24"/>
        </w:rPr>
        <w:t>-</w:t>
      </w:r>
      <w:r w:rsidR="007F6ADA" w:rsidRPr="007F6ADA">
        <w:rPr>
          <w:rFonts w:ascii="Times New Roman" w:hAnsi="Times New Roman"/>
          <w:sz w:val="24"/>
          <w:szCs w:val="24"/>
        </w:rPr>
        <w:t>законность;</w:t>
      </w:r>
    </w:p>
    <w:p w:rsidR="007F6ADA" w:rsidRPr="007F6ADA" w:rsidRDefault="00802277" w:rsidP="007F6ADA">
      <w:pPr>
        <w:jc w:val="both"/>
        <w:rPr>
          <w:rFonts w:ascii="Times New Roman" w:hAnsi="Times New Roman"/>
          <w:sz w:val="24"/>
          <w:szCs w:val="24"/>
        </w:rPr>
      </w:pPr>
      <w:r>
        <w:rPr>
          <w:rFonts w:ascii="Times New Roman" w:hAnsi="Times New Roman"/>
          <w:sz w:val="24"/>
          <w:szCs w:val="24"/>
        </w:rPr>
        <w:t>-</w:t>
      </w:r>
      <w:r w:rsidR="007F6ADA" w:rsidRPr="007F6ADA">
        <w:rPr>
          <w:rFonts w:ascii="Times New Roman" w:hAnsi="Times New Roman"/>
          <w:sz w:val="24"/>
          <w:szCs w:val="24"/>
        </w:rPr>
        <w:t>неотвратимость ответственности за совершение коррупционных правонарушений;</w:t>
      </w:r>
    </w:p>
    <w:p w:rsidR="007F6ADA" w:rsidRPr="007F6ADA" w:rsidRDefault="00802277" w:rsidP="007F6ADA">
      <w:pPr>
        <w:jc w:val="both"/>
        <w:rPr>
          <w:rFonts w:ascii="Times New Roman" w:hAnsi="Times New Roman"/>
          <w:sz w:val="24"/>
          <w:szCs w:val="24"/>
        </w:rPr>
      </w:pPr>
      <w:r>
        <w:rPr>
          <w:rFonts w:ascii="Times New Roman" w:hAnsi="Times New Roman"/>
          <w:sz w:val="24"/>
          <w:szCs w:val="24"/>
        </w:rPr>
        <w:t>-</w:t>
      </w:r>
      <w:r w:rsidR="007F6ADA" w:rsidRPr="007F6ADA">
        <w:rPr>
          <w:rFonts w:ascii="Times New Roman" w:hAnsi="Times New Roman"/>
          <w:sz w:val="24"/>
          <w:szCs w:val="24"/>
        </w:rPr>
        <w:t>комплексное использование в антикоррупционных целях организационных, информационно-пропагандистских, социально-экономических, правовых, специальных и иных мер;</w:t>
      </w:r>
    </w:p>
    <w:p w:rsidR="007F6ADA" w:rsidRPr="007F6ADA" w:rsidRDefault="00802277" w:rsidP="007F6ADA">
      <w:pPr>
        <w:jc w:val="both"/>
        <w:rPr>
          <w:rFonts w:ascii="Times New Roman" w:hAnsi="Times New Roman"/>
          <w:sz w:val="24"/>
          <w:szCs w:val="24"/>
        </w:rPr>
      </w:pPr>
      <w:r>
        <w:rPr>
          <w:rFonts w:ascii="Times New Roman" w:hAnsi="Times New Roman"/>
          <w:sz w:val="24"/>
          <w:szCs w:val="24"/>
        </w:rPr>
        <w:t>-</w:t>
      </w:r>
      <w:r w:rsidR="007F6ADA" w:rsidRPr="007F6ADA">
        <w:rPr>
          <w:rFonts w:ascii="Times New Roman" w:hAnsi="Times New Roman"/>
          <w:sz w:val="24"/>
          <w:szCs w:val="24"/>
        </w:rPr>
        <w:t>приоритетное применение мер по предупреждению коррупции.</w:t>
      </w:r>
    </w:p>
    <w:p w:rsidR="007F6ADA" w:rsidRPr="00802277" w:rsidRDefault="007F6ADA" w:rsidP="00802277">
      <w:pPr>
        <w:jc w:val="center"/>
        <w:rPr>
          <w:rFonts w:ascii="Times New Roman" w:hAnsi="Times New Roman"/>
          <w:b/>
          <w:sz w:val="24"/>
          <w:szCs w:val="24"/>
        </w:rPr>
      </w:pPr>
      <w:r w:rsidRPr="00802277">
        <w:rPr>
          <w:rFonts w:ascii="Times New Roman" w:hAnsi="Times New Roman"/>
          <w:b/>
          <w:sz w:val="24"/>
          <w:szCs w:val="24"/>
          <w:lang w:val="en-US"/>
        </w:rPr>
        <w:t>III</w:t>
      </w:r>
      <w:r w:rsidRPr="00802277">
        <w:rPr>
          <w:rFonts w:ascii="Times New Roman" w:hAnsi="Times New Roman"/>
          <w:b/>
          <w:sz w:val="24"/>
          <w:szCs w:val="24"/>
        </w:rPr>
        <w:t>. Ответственные за профилактику коррупционных и иных правонарушений</w:t>
      </w:r>
    </w:p>
    <w:p w:rsidR="007F6ADA" w:rsidRPr="00802277" w:rsidRDefault="00AF4F5C" w:rsidP="007F6ADA">
      <w:pPr>
        <w:jc w:val="both"/>
        <w:rPr>
          <w:rFonts w:ascii="Times New Roman" w:hAnsi="Times New Roman"/>
          <w:iCs/>
          <w:sz w:val="24"/>
          <w:szCs w:val="24"/>
        </w:rPr>
      </w:pPr>
      <w:r>
        <w:rPr>
          <w:rFonts w:ascii="Times New Roman" w:hAnsi="Times New Roman"/>
          <w:iCs/>
          <w:sz w:val="24"/>
          <w:szCs w:val="24"/>
        </w:rPr>
        <w:t xml:space="preserve">8. </w:t>
      </w:r>
      <w:r w:rsidR="007F6ADA" w:rsidRPr="00802277">
        <w:rPr>
          <w:rFonts w:ascii="Times New Roman" w:hAnsi="Times New Roman"/>
          <w:iCs/>
          <w:sz w:val="24"/>
          <w:szCs w:val="24"/>
        </w:rPr>
        <w:t>Ответственным</w:t>
      </w:r>
      <w:r w:rsidR="00802277" w:rsidRPr="00802277">
        <w:rPr>
          <w:rFonts w:ascii="Times New Roman" w:hAnsi="Times New Roman"/>
          <w:iCs/>
          <w:sz w:val="24"/>
          <w:szCs w:val="24"/>
        </w:rPr>
        <w:t>и</w:t>
      </w:r>
      <w:r w:rsidR="007F6ADA" w:rsidRPr="00802277">
        <w:rPr>
          <w:rFonts w:ascii="Times New Roman" w:hAnsi="Times New Roman"/>
          <w:iCs/>
          <w:sz w:val="24"/>
          <w:szCs w:val="24"/>
        </w:rPr>
        <w:t xml:space="preserve"> за профилактику коррупционных и иных правонарушений</w:t>
      </w:r>
      <w:r w:rsidR="00802277" w:rsidRPr="00802277">
        <w:rPr>
          <w:rFonts w:ascii="Times New Roman" w:hAnsi="Times New Roman"/>
          <w:iCs/>
          <w:sz w:val="24"/>
          <w:szCs w:val="24"/>
        </w:rPr>
        <w:t xml:space="preserve"> в ИЯИ РАН</w:t>
      </w:r>
      <w:r w:rsidR="007F6ADA" w:rsidRPr="00802277">
        <w:rPr>
          <w:rFonts w:ascii="Times New Roman" w:hAnsi="Times New Roman"/>
          <w:iCs/>
          <w:sz w:val="24"/>
          <w:szCs w:val="24"/>
        </w:rPr>
        <w:t xml:space="preserve"> (далее – ответственные за профилактику коррупционных правонарушений) являются должностные лица, на которых возложены соответствующие полномочия приказом </w:t>
      </w:r>
      <w:r w:rsidR="00E67E29">
        <w:rPr>
          <w:rFonts w:ascii="Times New Roman" w:hAnsi="Times New Roman"/>
          <w:iCs/>
          <w:sz w:val="24"/>
          <w:szCs w:val="24"/>
        </w:rPr>
        <w:t xml:space="preserve">директора </w:t>
      </w:r>
      <w:r w:rsidR="00802277" w:rsidRPr="00802277">
        <w:rPr>
          <w:rFonts w:ascii="Times New Roman" w:hAnsi="Times New Roman"/>
          <w:iCs/>
          <w:sz w:val="24"/>
          <w:szCs w:val="24"/>
        </w:rPr>
        <w:t>ИЯИ РАН</w:t>
      </w:r>
      <w:r w:rsidR="007F6ADA" w:rsidRPr="00802277">
        <w:rPr>
          <w:rFonts w:ascii="Times New Roman" w:hAnsi="Times New Roman"/>
          <w:iCs/>
          <w:sz w:val="24"/>
          <w:szCs w:val="24"/>
        </w:rPr>
        <w:t>.</w:t>
      </w:r>
    </w:p>
    <w:p w:rsidR="007F6ADA" w:rsidRPr="007F6ADA" w:rsidRDefault="007F6ADA" w:rsidP="007F6ADA">
      <w:pPr>
        <w:jc w:val="both"/>
        <w:rPr>
          <w:rFonts w:ascii="Times New Roman" w:hAnsi="Times New Roman"/>
          <w:sz w:val="24"/>
          <w:szCs w:val="24"/>
        </w:rPr>
      </w:pPr>
      <w:r w:rsidRPr="007F6ADA">
        <w:rPr>
          <w:rFonts w:ascii="Times New Roman" w:hAnsi="Times New Roman"/>
          <w:sz w:val="24"/>
          <w:szCs w:val="24"/>
        </w:rPr>
        <w:t>9. К полномочиям ответственных за профилактику коррупционных правонарушений относятся следующие:</w:t>
      </w:r>
    </w:p>
    <w:p w:rsidR="007F6ADA" w:rsidRPr="007F6ADA" w:rsidRDefault="00802277" w:rsidP="007F6ADA">
      <w:pPr>
        <w:jc w:val="both"/>
        <w:rPr>
          <w:rFonts w:ascii="Times New Roman" w:hAnsi="Times New Roman"/>
          <w:sz w:val="24"/>
          <w:szCs w:val="24"/>
        </w:rPr>
      </w:pPr>
      <w:r>
        <w:rPr>
          <w:rFonts w:ascii="Times New Roman" w:hAnsi="Times New Roman"/>
          <w:sz w:val="24"/>
          <w:szCs w:val="24"/>
        </w:rPr>
        <w:t>-</w:t>
      </w:r>
      <w:r w:rsidR="007F6ADA" w:rsidRPr="007F6ADA">
        <w:rPr>
          <w:rFonts w:ascii="Times New Roman" w:hAnsi="Times New Roman"/>
          <w:sz w:val="24"/>
          <w:szCs w:val="24"/>
        </w:rPr>
        <w:t xml:space="preserve">обеспечение соблюдения работниками </w:t>
      </w:r>
      <w:r>
        <w:rPr>
          <w:rFonts w:ascii="Times New Roman" w:hAnsi="Times New Roman"/>
          <w:sz w:val="24"/>
          <w:szCs w:val="24"/>
        </w:rPr>
        <w:t xml:space="preserve">ИЯИ РАН </w:t>
      </w:r>
      <w:r w:rsidR="007F6ADA" w:rsidRPr="007F6ADA">
        <w:rPr>
          <w:rFonts w:ascii="Times New Roman" w:hAnsi="Times New Roman"/>
          <w:sz w:val="24"/>
          <w:szCs w:val="24"/>
        </w:rPr>
        <w:t>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 273-ФЗ, другими федеральными законами и нормативными правовыми актами в сфере противодействия коррупции (далее – требования к служебному поведению);</w:t>
      </w:r>
    </w:p>
    <w:p w:rsidR="007F6ADA" w:rsidRPr="007F6ADA" w:rsidRDefault="00802277" w:rsidP="007F6ADA">
      <w:pPr>
        <w:jc w:val="both"/>
        <w:rPr>
          <w:rFonts w:ascii="Times New Roman" w:hAnsi="Times New Roman"/>
          <w:sz w:val="24"/>
          <w:szCs w:val="24"/>
        </w:rPr>
      </w:pPr>
      <w:r>
        <w:rPr>
          <w:rFonts w:ascii="Times New Roman" w:hAnsi="Times New Roman"/>
          <w:sz w:val="24"/>
          <w:szCs w:val="24"/>
        </w:rPr>
        <w:t>-</w:t>
      </w:r>
      <w:r w:rsidR="007F6ADA" w:rsidRPr="007F6ADA">
        <w:rPr>
          <w:rFonts w:ascii="Times New Roman" w:hAnsi="Times New Roman"/>
          <w:sz w:val="24"/>
          <w:szCs w:val="24"/>
        </w:rPr>
        <w:t>принятие мер по выявлению и устранению причин и условий, способствующих возникновению конфликта интересов при осущес</w:t>
      </w:r>
      <w:r>
        <w:rPr>
          <w:rFonts w:ascii="Times New Roman" w:hAnsi="Times New Roman"/>
          <w:sz w:val="24"/>
          <w:szCs w:val="24"/>
        </w:rPr>
        <w:t>твлении деятельности ИЯИ РАН</w:t>
      </w:r>
      <w:r w:rsidR="007F6ADA" w:rsidRPr="007F6ADA">
        <w:rPr>
          <w:rFonts w:ascii="Times New Roman" w:hAnsi="Times New Roman"/>
          <w:sz w:val="24"/>
          <w:szCs w:val="24"/>
        </w:rPr>
        <w:t>;</w:t>
      </w:r>
    </w:p>
    <w:p w:rsidR="007F6ADA" w:rsidRPr="007F6ADA" w:rsidRDefault="00802277" w:rsidP="007F6ADA">
      <w:pPr>
        <w:jc w:val="both"/>
        <w:rPr>
          <w:rFonts w:ascii="Times New Roman" w:hAnsi="Times New Roman"/>
          <w:sz w:val="24"/>
          <w:szCs w:val="24"/>
        </w:rPr>
      </w:pPr>
      <w:r>
        <w:rPr>
          <w:rFonts w:ascii="Times New Roman" w:hAnsi="Times New Roman"/>
          <w:sz w:val="24"/>
          <w:szCs w:val="24"/>
        </w:rPr>
        <w:t>-</w:t>
      </w:r>
      <w:r w:rsidR="007F6ADA" w:rsidRPr="007F6ADA">
        <w:rPr>
          <w:rFonts w:ascii="Times New Roman" w:hAnsi="Times New Roman"/>
          <w:sz w:val="24"/>
          <w:szCs w:val="24"/>
        </w:rPr>
        <w:t xml:space="preserve">обеспечение деятельности комиссии </w:t>
      </w:r>
      <w:r>
        <w:rPr>
          <w:rFonts w:ascii="Times New Roman" w:hAnsi="Times New Roman"/>
          <w:sz w:val="24"/>
          <w:szCs w:val="24"/>
        </w:rPr>
        <w:t>ИЯИ РАН</w:t>
      </w:r>
      <w:r w:rsidR="007F6ADA" w:rsidRPr="007F6ADA">
        <w:rPr>
          <w:rFonts w:ascii="Times New Roman" w:hAnsi="Times New Roman"/>
          <w:sz w:val="24"/>
          <w:szCs w:val="24"/>
        </w:rPr>
        <w:t xml:space="preserve"> по соблюдению требований к служебному поведению и урегулированию конфликта интересов;</w:t>
      </w:r>
    </w:p>
    <w:p w:rsidR="007F6ADA" w:rsidRPr="007F6ADA" w:rsidRDefault="00802277" w:rsidP="007F6ADA">
      <w:pPr>
        <w:jc w:val="both"/>
        <w:rPr>
          <w:rFonts w:ascii="Times New Roman" w:hAnsi="Times New Roman"/>
          <w:sz w:val="24"/>
          <w:szCs w:val="24"/>
        </w:rPr>
      </w:pPr>
      <w:r>
        <w:rPr>
          <w:rFonts w:ascii="Times New Roman" w:hAnsi="Times New Roman"/>
          <w:sz w:val="24"/>
          <w:szCs w:val="24"/>
        </w:rPr>
        <w:t>-</w:t>
      </w:r>
      <w:r w:rsidR="007F6ADA" w:rsidRPr="007F6ADA">
        <w:rPr>
          <w:rFonts w:ascii="Times New Roman" w:hAnsi="Times New Roman"/>
          <w:sz w:val="24"/>
          <w:szCs w:val="24"/>
        </w:rPr>
        <w:t>оказание работникам консультативной помощи по вопросам, связанным с</w:t>
      </w:r>
      <w:r>
        <w:rPr>
          <w:rFonts w:ascii="Times New Roman" w:hAnsi="Times New Roman"/>
          <w:sz w:val="24"/>
          <w:szCs w:val="24"/>
        </w:rPr>
        <w:t xml:space="preserve"> </w:t>
      </w:r>
      <w:r w:rsidR="007F6ADA" w:rsidRPr="007F6ADA">
        <w:rPr>
          <w:rFonts w:ascii="Times New Roman" w:hAnsi="Times New Roman"/>
          <w:sz w:val="24"/>
          <w:szCs w:val="24"/>
        </w:rPr>
        <w:t xml:space="preserve">применением на практике требований к служебному поведению и общих принципов служебного поведения работников, установленных в Кодексе этики и служебного поведения работников </w:t>
      </w:r>
      <w:r>
        <w:rPr>
          <w:rFonts w:ascii="Times New Roman" w:hAnsi="Times New Roman"/>
          <w:sz w:val="24"/>
          <w:szCs w:val="24"/>
        </w:rPr>
        <w:t>ИЯИ РАН</w:t>
      </w:r>
      <w:r w:rsidR="007F6ADA" w:rsidRPr="007F6ADA">
        <w:rPr>
          <w:rFonts w:ascii="Times New Roman" w:hAnsi="Times New Roman"/>
          <w:sz w:val="24"/>
          <w:szCs w:val="24"/>
        </w:rPr>
        <w:t>, а также с уведомлением представителя нанимателя (работодателя), органов прокуратуры Российской Федерации, иных федеральных государственных органов о фактах совершения коррупционных правонарушений, непредставления ими сведений либо представления недостоверных и (или) неполных сведений о доходах, расходах, об имуществе и обязательствах имущественного характера (далее – сведения о доходах);</w:t>
      </w:r>
    </w:p>
    <w:p w:rsidR="007F6ADA" w:rsidRPr="007F6ADA" w:rsidRDefault="00802277" w:rsidP="007F6ADA">
      <w:pPr>
        <w:jc w:val="both"/>
        <w:rPr>
          <w:rFonts w:ascii="Times New Roman" w:hAnsi="Times New Roman"/>
          <w:sz w:val="24"/>
          <w:szCs w:val="24"/>
        </w:rPr>
      </w:pPr>
      <w:r>
        <w:rPr>
          <w:rFonts w:ascii="Times New Roman" w:hAnsi="Times New Roman"/>
          <w:sz w:val="24"/>
          <w:szCs w:val="24"/>
        </w:rPr>
        <w:t>-</w:t>
      </w:r>
      <w:r w:rsidR="007F6ADA" w:rsidRPr="007F6ADA">
        <w:rPr>
          <w:rFonts w:ascii="Times New Roman" w:hAnsi="Times New Roman"/>
          <w:sz w:val="24"/>
          <w:szCs w:val="24"/>
        </w:rPr>
        <w:t xml:space="preserve">обеспечение реализации работниками обязанности уведомлять работодателя, органы прокуратуры Российской Федерации, иные федеральные государственные органы обо всех случаях обращения к ним каких-либо лиц в целях склонения </w:t>
      </w:r>
      <w:r>
        <w:rPr>
          <w:rFonts w:ascii="Times New Roman" w:hAnsi="Times New Roman"/>
          <w:sz w:val="24"/>
          <w:szCs w:val="24"/>
        </w:rPr>
        <w:t xml:space="preserve"> </w:t>
      </w:r>
      <w:r w:rsidR="007F6ADA" w:rsidRPr="007F6ADA">
        <w:rPr>
          <w:rFonts w:ascii="Times New Roman" w:hAnsi="Times New Roman"/>
          <w:sz w:val="24"/>
          <w:szCs w:val="24"/>
        </w:rPr>
        <w:t>их к совершению коррупционных правонарушений;</w:t>
      </w:r>
    </w:p>
    <w:p w:rsidR="007F6ADA" w:rsidRPr="007F6ADA" w:rsidRDefault="00802277" w:rsidP="007F6ADA">
      <w:pPr>
        <w:jc w:val="both"/>
        <w:rPr>
          <w:rFonts w:ascii="Times New Roman" w:hAnsi="Times New Roman"/>
          <w:sz w:val="24"/>
          <w:szCs w:val="24"/>
        </w:rPr>
      </w:pPr>
      <w:r>
        <w:rPr>
          <w:rFonts w:ascii="Times New Roman" w:hAnsi="Times New Roman"/>
          <w:sz w:val="24"/>
          <w:szCs w:val="24"/>
        </w:rPr>
        <w:t>-</w:t>
      </w:r>
      <w:r w:rsidR="007F6ADA" w:rsidRPr="007F6ADA">
        <w:rPr>
          <w:rFonts w:ascii="Times New Roman" w:hAnsi="Times New Roman"/>
          <w:sz w:val="24"/>
          <w:szCs w:val="24"/>
        </w:rPr>
        <w:t>анализ сведений о доходах, сведений о соблюдении работниками требований к</w:t>
      </w:r>
      <w:r>
        <w:rPr>
          <w:rFonts w:ascii="Times New Roman" w:hAnsi="Times New Roman"/>
          <w:sz w:val="24"/>
          <w:szCs w:val="24"/>
        </w:rPr>
        <w:t xml:space="preserve"> </w:t>
      </w:r>
      <w:r w:rsidR="007F6ADA" w:rsidRPr="007F6ADA">
        <w:rPr>
          <w:rFonts w:ascii="Times New Roman" w:hAnsi="Times New Roman"/>
          <w:sz w:val="24"/>
          <w:szCs w:val="24"/>
        </w:rPr>
        <w:t>служебному поведению, о предотвращении или урегулировании конфликта интересов и соблюдении установленных для них запретов, ограничений и</w:t>
      </w:r>
      <w:r>
        <w:rPr>
          <w:rFonts w:ascii="Times New Roman" w:hAnsi="Times New Roman"/>
          <w:sz w:val="24"/>
          <w:szCs w:val="24"/>
        </w:rPr>
        <w:t xml:space="preserve"> </w:t>
      </w:r>
      <w:r w:rsidR="007F6ADA" w:rsidRPr="007F6ADA">
        <w:rPr>
          <w:rFonts w:ascii="Times New Roman" w:hAnsi="Times New Roman"/>
          <w:sz w:val="24"/>
          <w:szCs w:val="24"/>
        </w:rPr>
        <w:t>обязанностей;</w:t>
      </w:r>
    </w:p>
    <w:p w:rsidR="007F6ADA" w:rsidRPr="007F6ADA" w:rsidRDefault="00802277" w:rsidP="007F6ADA">
      <w:pPr>
        <w:jc w:val="both"/>
        <w:rPr>
          <w:rFonts w:ascii="Times New Roman" w:hAnsi="Times New Roman"/>
          <w:sz w:val="24"/>
          <w:szCs w:val="24"/>
        </w:rPr>
      </w:pPr>
      <w:r>
        <w:rPr>
          <w:rFonts w:ascii="Times New Roman" w:hAnsi="Times New Roman"/>
          <w:sz w:val="24"/>
          <w:szCs w:val="24"/>
        </w:rPr>
        <w:t>-</w:t>
      </w:r>
      <w:r w:rsidR="007F6ADA" w:rsidRPr="007F6ADA">
        <w:rPr>
          <w:rFonts w:ascii="Times New Roman" w:hAnsi="Times New Roman"/>
          <w:sz w:val="24"/>
          <w:szCs w:val="24"/>
        </w:rPr>
        <w:t>осуществление проверок достоверности и полноты сведений о доходах, представляемых работниками и проверок соблюдения работниками требований к</w:t>
      </w:r>
      <w:r>
        <w:rPr>
          <w:rFonts w:ascii="Times New Roman" w:hAnsi="Times New Roman"/>
          <w:sz w:val="24"/>
          <w:szCs w:val="24"/>
        </w:rPr>
        <w:t xml:space="preserve"> </w:t>
      </w:r>
      <w:r w:rsidR="007F6ADA" w:rsidRPr="007F6ADA">
        <w:rPr>
          <w:rFonts w:ascii="Times New Roman" w:hAnsi="Times New Roman"/>
          <w:sz w:val="24"/>
          <w:szCs w:val="24"/>
        </w:rPr>
        <w:t>служебному поведению;</w:t>
      </w:r>
    </w:p>
    <w:p w:rsidR="007F6ADA" w:rsidRPr="007F6ADA" w:rsidRDefault="00802277" w:rsidP="007F6ADA">
      <w:pPr>
        <w:jc w:val="both"/>
        <w:rPr>
          <w:rFonts w:ascii="Times New Roman" w:hAnsi="Times New Roman"/>
          <w:sz w:val="24"/>
          <w:szCs w:val="24"/>
        </w:rPr>
      </w:pPr>
      <w:r>
        <w:rPr>
          <w:rFonts w:ascii="Times New Roman" w:hAnsi="Times New Roman"/>
          <w:sz w:val="24"/>
          <w:szCs w:val="24"/>
        </w:rPr>
        <w:t>-</w:t>
      </w:r>
      <w:r w:rsidR="007F6ADA" w:rsidRPr="007F6ADA">
        <w:rPr>
          <w:rFonts w:ascii="Times New Roman" w:hAnsi="Times New Roman"/>
          <w:sz w:val="24"/>
          <w:szCs w:val="24"/>
        </w:rPr>
        <w:t>мониторинг и анализ применения мер по предупреждению коррупции, принятых в</w:t>
      </w:r>
      <w:r>
        <w:rPr>
          <w:rFonts w:ascii="Times New Roman" w:hAnsi="Times New Roman"/>
          <w:sz w:val="24"/>
          <w:szCs w:val="24"/>
        </w:rPr>
        <w:t xml:space="preserve"> ИЯИ РАН</w:t>
      </w:r>
      <w:r w:rsidR="007F6ADA" w:rsidRPr="007F6ADA">
        <w:rPr>
          <w:rFonts w:ascii="Times New Roman" w:hAnsi="Times New Roman"/>
          <w:sz w:val="24"/>
          <w:szCs w:val="24"/>
        </w:rPr>
        <w:t>;</w:t>
      </w:r>
    </w:p>
    <w:p w:rsidR="007F6ADA" w:rsidRPr="007F6ADA" w:rsidRDefault="007F6ADA" w:rsidP="007F6ADA">
      <w:pPr>
        <w:jc w:val="both"/>
        <w:rPr>
          <w:rFonts w:ascii="Times New Roman" w:hAnsi="Times New Roman"/>
          <w:sz w:val="24"/>
          <w:szCs w:val="24"/>
        </w:rPr>
      </w:pPr>
      <w:r w:rsidRPr="007F6ADA">
        <w:rPr>
          <w:rFonts w:ascii="Times New Roman" w:hAnsi="Times New Roman"/>
          <w:sz w:val="24"/>
          <w:szCs w:val="24"/>
        </w:rPr>
        <w:t xml:space="preserve">подготовка проектов локальных нормативных актов в соответствии </w:t>
      </w:r>
      <w:r w:rsidR="00802277">
        <w:rPr>
          <w:rFonts w:ascii="Times New Roman" w:hAnsi="Times New Roman"/>
          <w:sz w:val="24"/>
          <w:szCs w:val="24"/>
        </w:rPr>
        <w:t xml:space="preserve"> </w:t>
      </w:r>
      <w:r w:rsidRPr="007F6ADA">
        <w:rPr>
          <w:rFonts w:ascii="Times New Roman" w:hAnsi="Times New Roman"/>
          <w:sz w:val="24"/>
          <w:szCs w:val="24"/>
        </w:rPr>
        <w:t>с компетенцией в сфере противодействии коррупции;</w:t>
      </w:r>
    </w:p>
    <w:p w:rsidR="007F6ADA" w:rsidRPr="007F6ADA" w:rsidRDefault="00802277" w:rsidP="007F6ADA">
      <w:pPr>
        <w:jc w:val="both"/>
        <w:rPr>
          <w:rFonts w:ascii="Times New Roman" w:hAnsi="Times New Roman"/>
          <w:sz w:val="24"/>
          <w:szCs w:val="24"/>
        </w:rPr>
      </w:pPr>
      <w:r>
        <w:rPr>
          <w:rFonts w:ascii="Times New Roman" w:hAnsi="Times New Roman"/>
          <w:sz w:val="24"/>
          <w:szCs w:val="24"/>
        </w:rPr>
        <w:t>-</w:t>
      </w:r>
      <w:r w:rsidR="007F6ADA" w:rsidRPr="007F6ADA">
        <w:rPr>
          <w:rFonts w:ascii="Times New Roman" w:hAnsi="Times New Roman"/>
          <w:sz w:val="24"/>
          <w:szCs w:val="24"/>
        </w:rPr>
        <w:t>организация взаимодействия с правоохранительными органами в</w:t>
      </w:r>
      <w:r>
        <w:rPr>
          <w:rFonts w:ascii="Times New Roman" w:hAnsi="Times New Roman"/>
          <w:sz w:val="24"/>
          <w:szCs w:val="24"/>
        </w:rPr>
        <w:t xml:space="preserve"> </w:t>
      </w:r>
      <w:r w:rsidR="007F6ADA" w:rsidRPr="007F6ADA">
        <w:rPr>
          <w:rFonts w:ascii="Times New Roman" w:hAnsi="Times New Roman"/>
          <w:sz w:val="24"/>
          <w:szCs w:val="24"/>
        </w:rPr>
        <w:t>установленной сфере деятельности;</w:t>
      </w:r>
    </w:p>
    <w:p w:rsidR="007F6ADA" w:rsidRPr="007F6ADA" w:rsidRDefault="00363FF4" w:rsidP="007F6ADA">
      <w:pPr>
        <w:jc w:val="both"/>
        <w:rPr>
          <w:rFonts w:ascii="Times New Roman" w:hAnsi="Times New Roman"/>
          <w:sz w:val="24"/>
          <w:szCs w:val="24"/>
        </w:rPr>
      </w:pPr>
      <w:r>
        <w:rPr>
          <w:rFonts w:ascii="Times New Roman" w:hAnsi="Times New Roman"/>
          <w:sz w:val="24"/>
          <w:szCs w:val="24"/>
        </w:rPr>
        <w:t>-</w:t>
      </w:r>
      <w:r w:rsidR="007F6ADA" w:rsidRPr="007F6ADA">
        <w:rPr>
          <w:rFonts w:ascii="Times New Roman" w:hAnsi="Times New Roman"/>
          <w:sz w:val="24"/>
          <w:szCs w:val="24"/>
        </w:rPr>
        <w:t>организация антикоррупционного просвещения работников, участия в</w:t>
      </w:r>
      <w:r>
        <w:rPr>
          <w:rFonts w:ascii="Times New Roman" w:hAnsi="Times New Roman"/>
          <w:sz w:val="24"/>
          <w:szCs w:val="24"/>
        </w:rPr>
        <w:t xml:space="preserve"> </w:t>
      </w:r>
      <w:r w:rsidR="007F6ADA" w:rsidRPr="007F6ADA">
        <w:rPr>
          <w:rFonts w:ascii="Times New Roman" w:hAnsi="Times New Roman"/>
          <w:sz w:val="24"/>
          <w:szCs w:val="24"/>
        </w:rPr>
        <w:t>мероприятиях по профессиональному развитию в области противодействия коррупции, в том числе обучения по дополнительным профессиональным программам в области противодействия коррупции;</w:t>
      </w:r>
    </w:p>
    <w:p w:rsidR="007F6ADA" w:rsidRPr="007F6ADA" w:rsidRDefault="00363FF4" w:rsidP="007F6ADA">
      <w:pPr>
        <w:jc w:val="both"/>
        <w:rPr>
          <w:rFonts w:ascii="Times New Roman" w:hAnsi="Times New Roman"/>
          <w:sz w:val="24"/>
          <w:szCs w:val="24"/>
        </w:rPr>
      </w:pPr>
      <w:r>
        <w:rPr>
          <w:rFonts w:ascii="Times New Roman" w:hAnsi="Times New Roman"/>
          <w:sz w:val="24"/>
          <w:szCs w:val="24"/>
        </w:rPr>
        <w:t>-</w:t>
      </w:r>
      <w:r w:rsidR="007F6ADA" w:rsidRPr="007F6ADA">
        <w:rPr>
          <w:rFonts w:ascii="Times New Roman" w:hAnsi="Times New Roman"/>
          <w:sz w:val="24"/>
          <w:szCs w:val="24"/>
        </w:rPr>
        <w:t>составление и ведение установленных форм документов и соответствующей отчетности.</w:t>
      </w:r>
    </w:p>
    <w:p w:rsidR="007F6ADA" w:rsidRPr="007F6ADA" w:rsidRDefault="007F6ADA" w:rsidP="007F6ADA">
      <w:pPr>
        <w:jc w:val="both"/>
        <w:rPr>
          <w:rFonts w:ascii="Times New Roman" w:hAnsi="Times New Roman"/>
          <w:sz w:val="24"/>
          <w:szCs w:val="24"/>
        </w:rPr>
      </w:pPr>
      <w:r w:rsidRPr="007F6ADA">
        <w:rPr>
          <w:rFonts w:ascii="Times New Roman" w:hAnsi="Times New Roman"/>
          <w:sz w:val="24"/>
          <w:szCs w:val="24"/>
        </w:rPr>
        <w:t xml:space="preserve">10. Полномочия ответственных за профилактику коррупционных правонарушений могут распределяться между различными органами управления, структурными подразделениями и должностными лицами на основании локальных нормативных актов </w:t>
      </w:r>
      <w:r w:rsidR="00363FF4">
        <w:rPr>
          <w:rFonts w:ascii="Times New Roman" w:hAnsi="Times New Roman"/>
          <w:sz w:val="24"/>
          <w:szCs w:val="24"/>
        </w:rPr>
        <w:t>ИЯИ РАН</w:t>
      </w:r>
      <w:r w:rsidRPr="007F6ADA">
        <w:rPr>
          <w:rFonts w:ascii="Times New Roman" w:hAnsi="Times New Roman"/>
          <w:sz w:val="24"/>
          <w:szCs w:val="24"/>
        </w:rPr>
        <w:t>.</w:t>
      </w:r>
    </w:p>
    <w:p w:rsidR="007F6ADA" w:rsidRPr="007F6ADA" w:rsidRDefault="007F6ADA" w:rsidP="00363FF4">
      <w:pPr>
        <w:ind w:firstLine="708"/>
        <w:jc w:val="both"/>
        <w:rPr>
          <w:rFonts w:ascii="Times New Roman" w:hAnsi="Times New Roman"/>
          <w:sz w:val="24"/>
          <w:szCs w:val="24"/>
        </w:rPr>
      </w:pPr>
      <w:r w:rsidRPr="007F6ADA">
        <w:rPr>
          <w:rFonts w:ascii="Times New Roman" w:hAnsi="Times New Roman"/>
          <w:sz w:val="24"/>
          <w:szCs w:val="24"/>
        </w:rPr>
        <w:t>При распределении полномочий обеспечивается комплексность и</w:t>
      </w:r>
      <w:r w:rsidR="00363FF4">
        <w:rPr>
          <w:rFonts w:ascii="Times New Roman" w:hAnsi="Times New Roman"/>
          <w:sz w:val="24"/>
          <w:szCs w:val="24"/>
        </w:rPr>
        <w:t xml:space="preserve"> </w:t>
      </w:r>
      <w:r w:rsidRPr="007F6ADA">
        <w:rPr>
          <w:rFonts w:ascii="Times New Roman" w:hAnsi="Times New Roman"/>
          <w:sz w:val="24"/>
          <w:szCs w:val="24"/>
        </w:rPr>
        <w:t xml:space="preserve">непрерывность реализации мер по противодействию коррупции в </w:t>
      </w:r>
      <w:r w:rsidR="00363FF4">
        <w:rPr>
          <w:rFonts w:ascii="Times New Roman" w:hAnsi="Times New Roman"/>
          <w:sz w:val="24"/>
          <w:szCs w:val="24"/>
        </w:rPr>
        <w:t>ИЯИ РАН</w:t>
      </w:r>
      <w:r w:rsidRPr="007F6ADA">
        <w:rPr>
          <w:rFonts w:ascii="Times New Roman" w:hAnsi="Times New Roman"/>
          <w:sz w:val="24"/>
          <w:szCs w:val="24"/>
        </w:rPr>
        <w:t>.</w:t>
      </w:r>
    </w:p>
    <w:p w:rsidR="007F6ADA" w:rsidRPr="007F6ADA" w:rsidRDefault="007F6ADA" w:rsidP="007F6ADA">
      <w:pPr>
        <w:jc w:val="both"/>
        <w:rPr>
          <w:rFonts w:ascii="Times New Roman" w:hAnsi="Times New Roman"/>
          <w:sz w:val="24"/>
          <w:szCs w:val="24"/>
        </w:rPr>
      </w:pPr>
      <w:r w:rsidRPr="007F6ADA">
        <w:rPr>
          <w:rFonts w:ascii="Times New Roman" w:hAnsi="Times New Roman"/>
          <w:sz w:val="24"/>
          <w:szCs w:val="24"/>
        </w:rPr>
        <w:t>11. Факты воспрепятствования деятельности лица, ответственного за профилактику коррупционных и иных правонарушений в</w:t>
      </w:r>
      <w:r w:rsidR="00363FF4">
        <w:rPr>
          <w:rFonts w:ascii="Times New Roman" w:hAnsi="Times New Roman"/>
          <w:sz w:val="24"/>
          <w:szCs w:val="24"/>
        </w:rPr>
        <w:t xml:space="preserve"> ИЯИ РАН</w:t>
      </w:r>
      <w:r w:rsidRPr="007F6ADA">
        <w:rPr>
          <w:rFonts w:ascii="Times New Roman" w:hAnsi="Times New Roman"/>
          <w:sz w:val="24"/>
          <w:szCs w:val="24"/>
        </w:rPr>
        <w:t xml:space="preserve">, и неисполнение работниками </w:t>
      </w:r>
      <w:r w:rsidR="00363FF4">
        <w:rPr>
          <w:rFonts w:ascii="Times New Roman" w:hAnsi="Times New Roman"/>
          <w:sz w:val="24"/>
          <w:szCs w:val="24"/>
        </w:rPr>
        <w:t xml:space="preserve">ИЯИ РАН </w:t>
      </w:r>
      <w:r w:rsidRPr="007F6ADA">
        <w:rPr>
          <w:rFonts w:ascii="Times New Roman" w:hAnsi="Times New Roman"/>
          <w:sz w:val="24"/>
          <w:szCs w:val="24"/>
        </w:rPr>
        <w:t xml:space="preserve">требований, предъявляемых лицом, ответственным за профилактику коррупционных и иных правонарушений </w:t>
      </w:r>
      <w:r w:rsidR="00363FF4">
        <w:rPr>
          <w:rFonts w:ascii="Times New Roman" w:hAnsi="Times New Roman"/>
          <w:sz w:val="24"/>
          <w:szCs w:val="24"/>
        </w:rPr>
        <w:t>в ИЯИ РАН в</w:t>
      </w:r>
      <w:r w:rsidRPr="007F6ADA">
        <w:rPr>
          <w:rFonts w:ascii="Times New Roman" w:hAnsi="Times New Roman"/>
          <w:sz w:val="24"/>
          <w:szCs w:val="24"/>
        </w:rPr>
        <w:t xml:space="preserve"> рамках установленных прав и обязанностей, незамедлительно доводятся до сведения единоличного исполнительного органа</w:t>
      </w:r>
      <w:r w:rsidR="00363FF4">
        <w:rPr>
          <w:rFonts w:ascii="Times New Roman" w:hAnsi="Times New Roman"/>
          <w:sz w:val="24"/>
          <w:szCs w:val="24"/>
        </w:rPr>
        <w:t xml:space="preserve"> ИЯИ РАН</w:t>
      </w:r>
      <w:r w:rsidRPr="007F6ADA">
        <w:rPr>
          <w:rFonts w:ascii="Times New Roman" w:hAnsi="Times New Roman"/>
          <w:sz w:val="24"/>
          <w:szCs w:val="24"/>
        </w:rPr>
        <w:t>.</w:t>
      </w:r>
    </w:p>
    <w:p w:rsidR="007F6ADA" w:rsidRPr="00363FF4" w:rsidRDefault="007F6ADA" w:rsidP="00363FF4">
      <w:pPr>
        <w:jc w:val="center"/>
        <w:rPr>
          <w:rFonts w:ascii="Times New Roman" w:hAnsi="Times New Roman"/>
          <w:b/>
          <w:sz w:val="24"/>
          <w:szCs w:val="24"/>
        </w:rPr>
      </w:pPr>
      <w:r w:rsidRPr="00363FF4">
        <w:rPr>
          <w:rFonts w:ascii="Times New Roman" w:hAnsi="Times New Roman"/>
          <w:b/>
          <w:sz w:val="24"/>
          <w:szCs w:val="24"/>
          <w:lang w:val="en-US"/>
        </w:rPr>
        <w:t>IV</w:t>
      </w:r>
      <w:r w:rsidRPr="00363FF4">
        <w:rPr>
          <w:rFonts w:ascii="Times New Roman" w:hAnsi="Times New Roman"/>
          <w:b/>
          <w:sz w:val="24"/>
          <w:szCs w:val="24"/>
        </w:rPr>
        <w:t>. Профилактика коррупции</w:t>
      </w:r>
    </w:p>
    <w:p w:rsidR="007F6ADA" w:rsidRPr="007F6ADA" w:rsidRDefault="007F6ADA" w:rsidP="007F6ADA">
      <w:pPr>
        <w:jc w:val="both"/>
        <w:rPr>
          <w:rFonts w:ascii="Times New Roman" w:hAnsi="Times New Roman"/>
          <w:sz w:val="24"/>
          <w:szCs w:val="24"/>
        </w:rPr>
      </w:pPr>
      <w:r w:rsidRPr="007F6ADA">
        <w:rPr>
          <w:rFonts w:ascii="Times New Roman" w:hAnsi="Times New Roman"/>
          <w:sz w:val="24"/>
          <w:szCs w:val="24"/>
        </w:rPr>
        <w:t xml:space="preserve">12. Профилактика коррупции в </w:t>
      </w:r>
      <w:r w:rsidR="00363FF4">
        <w:rPr>
          <w:rFonts w:ascii="Times New Roman" w:hAnsi="Times New Roman"/>
          <w:sz w:val="24"/>
          <w:szCs w:val="24"/>
        </w:rPr>
        <w:t xml:space="preserve">ИЯИ РАН </w:t>
      </w:r>
      <w:r w:rsidRPr="007F6ADA">
        <w:rPr>
          <w:rFonts w:ascii="Times New Roman" w:hAnsi="Times New Roman"/>
          <w:sz w:val="24"/>
          <w:szCs w:val="24"/>
        </w:rPr>
        <w:t>осуществляется путем применения следующих основных мер:</w:t>
      </w:r>
    </w:p>
    <w:p w:rsidR="007F6ADA" w:rsidRPr="007F6ADA" w:rsidRDefault="00363FF4" w:rsidP="007F6ADA">
      <w:pPr>
        <w:jc w:val="both"/>
        <w:rPr>
          <w:rFonts w:ascii="Times New Roman" w:hAnsi="Times New Roman"/>
          <w:sz w:val="24"/>
          <w:szCs w:val="24"/>
        </w:rPr>
      </w:pPr>
      <w:r>
        <w:rPr>
          <w:rFonts w:ascii="Times New Roman" w:hAnsi="Times New Roman"/>
          <w:sz w:val="24"/>
          <w:szCs w:val="24"/>
          <w:lang w:bidi="ru-RU"/>
        </w:rPr>
        <w:t>-</w:t>
      </w:r>
      <w:r w:rsidR="007F6ADA" w:rsidRPr="007F6ADA">
        <w:rPr>
          <w:rFonts w:ascii="Times New Roman" w:hAnsi="Times New Roman"/>
          <w:sz w:val="24"/>
          <w:szCs w:val="24"/>
          <w:lang w:bidi="ru-RU"/>
        </w:rPr>
        <w:t>соблюдение работниками ограничений и запретов, исполнение обязанностей, установленных законодательством Российской Федерации в сфере противодействия коррупции</w:t>
      </w:r>
      <w:r w:rsidR="007F6ADA" w:rsidRPr="007F6ADA">
        <w:rPr>
          <w:rFonts w:ascii="Times New Roman" w:hAnsi="Times New Roman"/>
          <w:sz w:val="24"/>
          <w:szCs w:val="24"/>
        </w:rPr>
        <w:t>;</w:t>
      </w:r>
    </w:p>
    <w:p w:rsidR="007F6ADA" w:rsidRPr="007F6ADA" w:rsidRDefault="00363FF4" w:rsidP="007F6ADA">
      <w:pPr>
        <w:jc w:val="both"/>
        <w:rPr>
          <w:rFonts w:ascii="Times New Roman" w:hAnsi="Times New Roman"/>
          <w:sz w:val="24"/>
          <w:szCs w:val="24"/>
        </w:rPr>
      </w:pPr>
      <w:r>
        <w:rPr>
          <w:rFonts w:ascii="Times New Roman" w:hAnsi="Times New Roman"/>
          <w:sz w:val="24"/>
          <w:szCs w:val="24"/>
          <w:lang w:bidi="ru-RU"/>
        </w:rPr>
        <w:t>-</w:t>
      </w:r>
      <w:r w:rsidR="007F6ADA" w:rsidRPr="007F6ADA">
        <w:rPr>
          <w:rFonts w:ascii="Times New Roman" w:hAnsi="Times New Roman"/>
          <w:sz w:val="24"/>
          <w:szCs w:val="24"/>
          <w:lang w:bidi="ru-RU"/>
        </w:rPr>
        <w:t>мониторинг эффективности антикоррупционных стандартов и контроль коррупционных рисков;</w:t>
      </w:r>
    </w:p>
    <w:p w:rsidR="007F6ADA" w:rsidRPr="007F6ADA" w:rsidRDefault="00363FF4" w:rsidP="007F6ADA">
      <w:pPr>
        <w:jc w:val="both"/>
        <w:rPr>
          <w:rFonts w:ascii="Times New Roman" w:hAnsi="Times New Roman"/>
          <w:sz w:val="24"/>
          <w:szCs w:val="24"/>
        </w:rPr>
      </w:pPr>
      <w:r>
        <w:rPr>
          <w:rFonts w:ascii="Times New Roman" w:hAnsi="Times New Roman"/>
          <w:sz w:val="24"/>
          <w:szCs w:val="24"/>
        </w:rPr>
        <w:t>-</w:t>
      </w:r>
      <w:r w:rsidR="007F6ADA" w:rsidRPr="007F6ADA">
        <w:rPr>
          <w:rFonts w:ascii="Times New Roman" w:hAnsi="Times New Roman"/>
          <w:sz w:val="24"/>
          <w:szCs w:val="24"/>
        </w:rPr>
        <w:t xml:space="preserve">предъявление в установленном законом порядке квалификационных требований к гражданам, претендующим на замещение должностей в </w:t>
      </w:r>
      <w:r>
        <w:rPr>
          <w:rFonts w:ascii="Times New Roman" w:hAnsi="Times New Roman"/>
          <w:sz w:val="24"/>
          <w:szCs w:val="24"/>
        </w:rPr>
        <w:t>ИЯИ РАН</w:t>
      </w:r>
      <w:r w:rsidR="007F6ADA" w:rsidRPr="007F6ADA">
        <w:rPr>
          <w:rFonts w:ascii="Times New Roman" w:hAnsi="Times New Roman"/>
          <w:sz w:val="24"/>
          <w:szCs w:val="24"/>
        </w:rPr>
        <w:t>, а</w:t>
      </w:r>
      <w:r>
        <w:rPr>
          <w:rFonts w:ascii="Times New Roman" w:hAnsi="Times New Roman"/>
          <w:sz w:val="24"/>
          <w:szCs w:val="24"/>
        </w:rPr>
        <w:t xml:space="preserve"> </w:t>
      </w:r>
      <w:r w:rsidR="007F6ADA" w:rsidRPr="007F6ADA">
        <w:rPr>
          <w:rFonts w:ascii="Times New Roman" w:hAnsi="Times New Roman"/>
          <w:sz w:val="24"/>
          <w:szCs w:val="24"/>
        </w:rPr>
        <w:t>также проверка в установленном порядке сведений, представляемых указанными гражданами;</w:t>
      </w:r>
    </w:p>
    <w:p w:rsidR="007F6ADA" w:rsidRPr="007F6ADA" w:rsidRDefault="00363FF4" w:rsidP="007F6ADA">
      <w:pPr>
        <w:jc w:val="both"/>
        <w:rPr>
          <w:rFonts w:ascii="Times New Roman" w:hAnsi="Times New Roman"/>
          <w:sz w:val="24"/>
          <w:szCs w:val="24"/>
        </w:rPr>
      </w:pPr>
      <w:r>
        <w:rPr>
          <w:rFonts w:ascii="Times New Roman" w:hAnsi="Times New Roman"/>
          <w:sz w:val="24"/>
          <w:szCs w:val="24"/>
        </w:rPr>
        <w:t>-</w:t>
      </w:r>
      <w:r w:rsidR="007F6ADA" w:rsidRPr="007F6ADA">
        <w:rPr>
          <w:rFonts w:ascii="Times New Roman" w:hAnsi="Times New Roman"/>
          <w:sz w:val="24"/>
          <w:szCs w:val="24"/>
        </w:rPr>
        <w:t xml:space="preserve">внедрение в практику кадровой политики </w:t>
      </w:r>
      <w:r>
        <w:rPr>
          <w:rFonts w:ascii="Times New Roman" w:hAnsi="Times New Roman"/>
          <w:sz w:val="24"/>
          <w:szCs w:val="24"/>
        </w:rPr>
        <w:t xml:space="preserve">ИЯИ РАН </w:t>
      </w:r>
      <w:r w:rsidR="007F6ADA" w:rsidRPr="007F6ADA">
        <w:rPr>
          <w:rFonts w:ascii="Times New Roman" w:hAnsi="Times New Roman"/>
          <w:sz w:val="24"/>
          <w:szCs w:val="24"/>
        </w:rPr>
        <w:t>правил, в</w:t>
      </w:r>
      <w:r>
        <w:rPr>
          <w:rFonts w:ascii="Times New Roman" w:hAnsi="Times New Roman"/>
          <w:sz w:val="24"/>
          <w:szCs w:val="24"/>
        </w:rPr>
        <w:t xml:space="preserve"> </w:t>
      </w:r>
      <w:r w:rsidR="007F6ADA" w:rsidRPr="007F6ADA">
        <w:rPr>
          <w:rFonts w:ascii="Times New Roman" w:hAnsi="Times New Roman"/>
          <w:sz w:val="24"/>
          <w:szCs w:val="24"/>
        </w:rPr>
        <w:t>соответствии с которыми длительное, безупречное и эффективное исполнение работником своих должностных обязанностей учитывается при назначении его на вышестоящую должность или при его поощрении;</w:t>
      </w:r>
    </w:p>
    <w:p w:rsidR="007F6ADA" w:rsidRPr="007F6ADA" w:rsidRDefault="00363FF4" w:rsidP="007F6ADA">
      <w:pPr>
        <w:jc w:val="both"/>
        <w:rPr>
          <w:rFonts w:ascii="Times New Roman" w:hAnsi="Times New Roman"/>
          <w:sz w:val="24"/>
          <w:szCs w:val="24"/>
        </w:rPr>
      </w:pPr>
      <w:r>
        <w:rPr>
          <w:rFonts w:ascii="Times New Roman" w:hAnsi="Times New Roman"/>
          <w:sz w:val="24"/>
          <w:szCs w:val="24"/>
          <w:lang w:bidi="ru-RU"/>
        </w:rPr>
        <w:t>-</w:t>
      </w:r>
      <w:r w:rsidR="007F6ADA" w:rsidRPr="007F6ADA">
        <w:rPr>
          <w:rFonts w:ascii="Times New Roman" w:hAnsi="Times New Roman"/>
          <w:sz w:val="24"/>
          <w:szCs w:val="24"/>
          <w:lang w:bidi="ru-RU"/>
        </w:rPr>
        <w:t xml:space="preserve">осуществление антикоррупционного просвещения работников, </w:t>
      </w:r>
      <w:r w:rsidR="007F6ADA" w:rsidRPr="007F6ADA">
        <w:rPr>
          <w:rFonts w:ascii="Times New Roman" w:hAnsi="Times New Roman"/>
          <w:sz w:val="24"/>
          <w:szCs w:val="24"/>
        </w:rPr>
        <w:t>формирование у них нетерпимости к коррупционному поведению;</w:t>
      </w:r>
    </w:p>
    <w:p w:rsidR="007F6ADA" w:rsidRPr="007F6ADA" w:rsidRDefault="00363FF4" w:rsidP="007F6ADA">
      <w:pPr>
        <w:jc w:val="both"/>
        <w:rPr>
          <w:rFonts w:ascii="Times New Roman" w:hAnsi="Times New Roman"/>
          <w:sz w:val="24"/>
          <w:szCs w:val="24"/>
          <w:lang w:bidi="ru-RU"/>
        </w:rPr>
      </w:pPr>
      <w:r>
        <w:rPr>
          <w:rFonts w:ascii="Times New Roman" w:hAnsi="Times New Roman"/>
          <w:sz w:val="24"/>
          <w:szCs w:val="24"/>
          <w:lang w:bidi="ru-RU"/>
        </w:rPr>
        <w:t>-</w:t>
      </w:r>
      <w:r w:rsidR="007F6ADA" w:rsidRPr="007F6ADA">
        <w:rPr>
          <w:rFonts w:ascii="Times New Roman" w:hAnsi="Times New Roman"/>
          <w:sz w:val="24"/>
          <w:szCs w:val="24"/>
          <w:lang w:bidi="ru-RU"/>
        </w:rPr>
        <w:t xml:space="preserve">вовлеченность работников в антикоррупционную деятельность </w:t>
      </w:r>
      <w:r>
        <w:rPr>
          <w:rFonts w:ascii="Times New Roman" w:hAnsi="Times New Roman"/>
          <w:sz w:val="24"/>
          <w:szCs w:val="24"/>
          <w:lang w:bidi="ru-RU"/>
        </w:rPr>
        <w:t>ИЯИ РАН</w:t>
      </w:r>
      <w:r w:rsidR="007F6ADA" w:rsidRPr="007F6ADA">
        <w:rPr>
          <w:rFonts w:ascii="Times New Roman" w:hAnsi="Times New Roman"/>
          <w:sz w:val="24"/>
          <w:szCs w:val="24"/>
          <w:lang w:bidi="ru-RU"/>
        </w:rPr>
        <w:t>.</w:t>
      </w:r>
    </w:p>
    <w:p w:rsidR="007F6ADA" w:rsidRPr="00363FF4" w:rsidRDefault="007F6ADA" w:rsidP="00363FF4">
      <w:pPr>
        <w:jc w:val="center"/>
        <w:rPr>
          <w:rFonts w:ascii="Times New Roman" w:hAnsi="Times New Roman"/>
          <w:b/>
          <w:sz w:val="24"/>
          <w:szCs w:val="24"/>
        </w:rPr>
      </w:pPr>
      <w:r w:rsidRPr="00363FF4">
        <w:rPr>
          <w:rFonts w:ascii="Times New Roman" w:hAnsi="Times New Roman"/>
          <w:b/>
          <w:sz w:val="24"/>
          <w:szCs w:val="24"/>
          <w:lang w:val="en-US"/>
        </w:rPr>
        <w:t>V</w:t>
      </w:r>
      <w:r w:rsidRPr="00363FF4">
        <w:rPr>
          <w:rFonts w:ascii="Times New Roman" w:hAnsi="Times New Roman"/>
          <w:b/>
          <w:sz w:val="24"/>
          <w:szCs w:val="24"/>
        </w:rPr>
        <w:t xml:space="preserve">. Внедрение стандартов поведения работников </w:t>
      </w:r>
      <w:r w:rsidR="00363FF4">
        <w:rPr>
          <w:rFonts w:ascii="Times New Roman" w:hAnsi="Times New Roman"/>
          <w:b/>
          <w:sz w:val="24"/>
          <w:szCs w:val="24"/>
        </w:rPr>
        <w:t>ИЯИ РАН</w:t>
      </w:r>
    </w:p>
    <w:p w:rsidR="007F6ADA" w:rsidRPr="007F6ADA" w:rsidRDefault="007F6ADA" w:rsidP="007F6ADA">
      <w:pPr>
        <w:jc w:val="both"/>
        <w:rPr>
          <w:rFonts w:ascii="Times New Roman" w:hAnsi="Times New Roman"/>
          <w:sz w:val="24"/>
          <w:szCs w:val="24"/>
        </w:rPr>
      </w:pPr>
      <w:r w:rsidRPr="007F6ADA">
        <w:rPr>
          <w:rFonts w:ascii="Times New Roman" w:hAnsi="Times New Roman"/>
          <w:sz w:val="24"/>
          <w:szCs w:val="24"/>
        </w:rPr>
        <w:t xml:space="preserve">13. В целях внедрения антикоррупционных стандартов поведения среди работников в </w:t>
      </w:r>
      <w:r w:rsidR="00363FF4">
        <w:rPr>
          <w:rFonts w:ascii="Times New Roman" w:hAnsi="Times New Roman"/>
          <w:sz w:val="24"/>
          <w:szCs w:val="24"/>
        </w:rPr>
        <w:t xml:space="preserve">ИЯИ РАН </w:t>
      </w:r>
      <w:r w:rsidRPr="007F6ADA">
        <w:rPr>
          <w:rFonts w:ascii="Times New Roman" w:hAnsi="Times New Roman"/>
          <w:sz w:val="24"/>
          <w:szCs w:val="24"/>
        </w:rPr>
        <w:t>устанавливаются общие правила и принципы поведения, затрагивающие этику деловых отношений и направленные на формирование этичного, добросовестного поведения работников в целом.</w:t>
      </w:r>
    </w:p>
    <w:p w:rsidR="007F6ADA" w:rsidRPr="007F6ADA" w:rsidRDefault="007F6ADA" w:rsidP="00363FF4">
      <w:pPr>
        <w:ind w:firstLine="708"/>
        <w:jc w:val="both"/>
        <w:rPr>
          <w:rFonts w:ascii="Times New Roman" w:hAnsi="Times New Roman"/>
          <w:sz w:val="24"/>
          <w:szCs w:val="24"/>
        </w:rPr>
      </w:pPr>
      <w:r w:rsidRPr="007F6ADA">
        <w:rPr>
          <w:rFonts w:ascii="Times New Roman" w:hAnsi="Times New Roman"/>
          <w:sz w:val="24"/>
          <w:szCs w:val="24"/>
        </w:rPr>
        <w:t>Такие общие правила и принципы поведения работников закрепляются в</w:t>
      </w:r>
      <w:bookmarkStart w:id="4" w:name="_Hlk132886842"/>
      <w:r w:rsidR="00363FF4">
        <w:rPr>
          <w:rFonts w:ascii="Times New Roman" w:hAnsi="Times New Roman"/>
          <w:sz w:val="24"/>
          <w:szCs w:val="24"/>
        </w:rPr>
        <w:t xml:space="preserve"> </w:t>
      </w:r>
      <w:r w:rsidRPr="007F6ADA">
        <w:rPr>
          <w:rFonts w:ascii="Times New Roman" w:hAnsi="Times New Roman"/>
          <w:sz w:val="24"/>
          <w:szCs w:val="24"/>
        </w:rPr>
        <w:t>Кодексе этики и</w:t>
      </w:r>
      <w:r w:rsidR="00363FF4">
        <w:rPr>
          <w:rFonts w:ascii="Times New Roman" w:hAnsi="Times New Roman"/>
          <w:sz w:val="24"/>
          <w:szCs w:val="24"/>
        </w:rPr>
        <w:t xml:space="preserve"> </w:t>
      </w:r>
      <w:r w:rsidRPr="007F6ADA">
        <w:rPr>
          <w:rFonts w:ascii="Times New Roman" w:hAnsi="Times New Roman"/>
          <w:sz w:val="24"/>
          <w:szCs w:val="24"/>
        </w:rPr>
        <w:t xml:space="preserve">служебного поведения работников </w:t>
      </w:r>
      <w:bookmarkEnd w:id="4"/>
      <w:r w:rsidR="00363FF4">
        <w:rPr>
          <w:rFonts w:ascii="Times New Roman" w:hAnsi="Times New Roman"/>
          <w:sz w:val="24"/>
          <w:szCs w:val="24"/>
        </w:rPr>
        <w:t>ИЯИ РАН</w:t>
      </w:r>
      <w:r w:rsidRPr="007F6ADA">
        <w:rPr>
          <w:rFonts w:ascii="Times New Roman" w:hAnsi="Times New Roman"/>
          <w:sz w:val="24"/>
          <w:szCs w:val="24"/>
        </w:rPr>
        <w:t>.</w:t>
      </w:r>
    </w:p>
    <w:p w:rsidR="007F6ADA" w:rsidRPr="00363FF4" w:rsidRDefault="007F6ADA" w:rsidP="00363FF4">
      <w:pPr>
        <w:jc w:val="center"/>
        <w:rPr>
          <w:rFonts w:ascii="Times New Roman" w:hAnsi="Times New Roman"/>
          <w:b/>
          <w:sz w:val="24"/>
          <w:szCs w:val="24"/>
        </w:rPr>
      </w:pPr>
      <w:r w:rsidRPr="00363FF4">
        <w:rPr>
          <w:rFonts w:ascii="Times New Roman" w:hAnsi="Times New Roman"/>
          <w:b/>
          <w:sz w:val="24"/>
          <w:szCs w:val="24"/>
          <w:lang w:val="en-US"/>
        </w:rPr>
        <w:t>VI</w:t>
      </w:r>
      <w:r w:rsidRPr="00363FF4">
        <w:rPr>
          <w:rFonts w:ascii="Times New Roman" w:hAnsi="Times New Roman"/>
          <w:b/>
          <w:sz w:val="24"/>
          <w:szCs w:val="24"/>
        </w:rPr>
        <w:t>. Оценка коррупционных рисков</w:t>
      </w:r>
    </w:p>
    <w:p w:rsidR="007F6ADA" w:rsidRPr="007F6ADA" w:rsidRDefault="007F6ADA" w:rsidP="007F6ADA">
      <w:pPr>
        <w:jc w:val="both"/>
        <w:rPr>
          <w:rFonts w:ascii="Times New Roman" w:hAnsi="Times New Roman"/>
          <w:sz w:val="24"/>
          <w:szCs w:val="24"/>
        </w:rPr>
      </w:pPr>
      <w:r w:rsidRPr="007F6ADA">
        <w:rPr>
          <w:rFonts w:ascii="Times New Roman" w:hAnsi="Times New Roman"/>
          <w:sz w:val="24"/>
          <w:szCs w:val="24"/>
        </w:rPr>
        <w:t>14. Оценка коррупционных рисков проводится на основе рекомендаций по</w:t>
      </w:r>
      <w:r w:rsidR="00363FF4">
        <w:rPr>
          <w:rFonts w:ascii="Times New Roman" w:hAnsi="Times New Roman"/>
          <w:sz w:val="24"/>
          <w:szCs w:val="24"/>
        </w:rPr>
        <w:t xml:space="preserve"> </w:t>
      </w:r>
      <w:r w:rsidRPr="007F6ADA">
        <w:rPr>
          <w:rFonts w:ascii="Times New Roman" w:hAnsi="Times New Roman"/>
          <w:sz w:val="24"/>
          <w:szCs w:val="24"/>
        </w:rPr>
        <w:t>порядку проведения оценки коррупционных рисков в организации, разработанных Министерством труда и социальной защиты Российской Федерации.</w:t>
      </w:r>
    </w:p>
    <w:p w:rsidR="007F6ADA" w:rsidRPr="007F6ADA" w:rsidRDefault="007F6ADA" w:rsidP="007F6ADA">
      <w:pPr>
        <w:jc w:val="both"/>
        <w:rPr>
          <w:rFonts w:ascii="Times New Roman" w:hAnsi="Times New Roman"/>
          <w:sz w:val="24"/>
          <w:szCs w:val="24"/>
        </w:rPr>
      </w:pPr>
      <w:r w:rsidRPr="007F6ADA">
        <w:rPr>
          <w:rFonts w:ascii="Times New Roman" w:hAnsi="Times New Roman"/>
          <w:sz w:val="24"/>
          <w:szCs w:val="24"/>
        </w:rPr>
        <w:t>15. Оценка коррупционных рисков проводится с целью определения конкретных бизнес-процессов и деловых операций, при реализации которых наиболее высока вероятность совершения работниками коррупционных правонарушений в целях личной выгоды.</w:t>
      </w:r>
    </w:p>
    <w:p w:rsidR="007F6ADA" w:rsidRPr="007F6ADA" w:rsidRDefault="007F6ADA" w:rsidP="007F6ADA">
      <w:pPr>
        <w:jc w:val="both"/>
        <w:rPr>
          <w:rFonts w:ascii="Times New Roman" w:hAnsi="Times New Roman"/>
          <w:sz w:val="24"/>
          <w:szCs w:val="24"/>
        </w:rPr>
      </w:pPr>
      <w:r w:rsidRPr="007F6ADA">
        <w:rPr>
          <w:rFonts w:ascii="Times New Roman" w:hAnsi="Times New Roman"/>
          <w:sz w:val="24"/>
          <w:szCs w:val="24"/>
        </w:rPr>
        <w:t xml:space="preserve">16. </w:t>
      </w:r>
      <w:r w:rsidR="00363FF4">
        <w:rPr>
          <w:rFonts w:ascii="Times New Roman" w:hAnsi="Times New Roman"/>
          <w:sz w:val="24"/>
          <w:szCs w:val="24"/>
        </w:rPr>
        <w:t xml:space="preserve">ИЯИ РАН </w:t>
      </w:r>
      <w:r w:rsidRPr="007F6ADA">
        <w:rPr>
          <w:rFonts w:ascii="Times New Roman" w:hAnsi="Times New Roman"/>
          <w:sz w:val="24"/>
          <w:szCs w:val="24"/>
        </w:rPr>
        <w:t>разрабатывает комплекс мер по устранению и минимизации коррупционных рисков и устанавливает следующий порядок проведения их оценки:</w:t>
      </w:r>
    </w:p>
    <w:p w:rsidR="007F6ADA" w:rsidRPr="007F6ADA" w:rsidRDefault="00363FF4" w:rsidP="007F6ADA">
      <w:pPr>
        <w:jc w:val="both"/>
        <w:rPr>
          <w:rFonts w:ascii="Times New Roman" w:hAnsi="Times New Roman"/>
          <w:sz w:val="24"/>
          <w:szCs w:val="24"/>
        </w:rPr>
      </w:pPr>
      <w:r>
        <w:rPr>
          <w:rFonts w:ascii="Times New Roman" w:hAnsi="Times New Roman"/>
          <w:sz w:val="24"/>
          <w:szCs w:val="24"/>
        </w:rPr>
        <w:t>-</w:t>
      </w:r>
      <w:r w:rsidR="007F6ADA" w:rsidRPr="007F6ADA">
        <w:rPr>
          <w:rFonts w:ascii="Times New Roman" w:hAnsi="Times New Roman"/>
          <w:sz w:val="24"/>
          <w:szCs w:val="24"/>
        </w:rPr>
        <w:t>анализ и описание возможных коррупционных правонарушений: характеристика выгоды или преимущества, которые могут быть получены при совершении коррупционного правонарушения, вероятные формы осуществления коррупционных платежей;</w:t>
      </w:r>
    </w:p>
    <w:p w:rsidR="007F6ADA" w:rsidRPr="007F6ADA" w:rsidRDefault="00363FF4" w:rsidP="007F6ADA">
      <w:pPr>
        <w:jc w:val="both"/>
        <w:rPr>
          <w:rFonts w:ascii="Times New Roman" w:hAnsi="Times New Roman"/>
          <w:sz w:val="24"/>
          <w:szCs w:val="24"/>
        </w:rPr>
      </w:pPr>
      <w:r>
        <w:rPr>
          <w:rFonts w:ascii="Times New Roman" w:hAnsi="Times New Roman"/>
          <w:sz w:val="24"/>
          <w:szCs w:val="24"/>
        </w:rPr>
        <w:t>-</w:t>
      </w:r>
      <w:r w:rsidR="007F6ADA" w:rsidRPr="007F6ADA">
        <w:rPr>
          <w:rFonts w:ascii="Times New Roman" w:hAnsi="Times New Roman"/>
          <w:sz w:val="24"/>
          <w:szCs w:val="24"/>
        </w:rPr>
        <w:t xml:space="preserve">подготовка карты (реестра) коррупционных рисков </w:t>
      </w:r>
      <w:r w:rsidR="00E67E29">
        <w:rPr>
          <w:rFonts w:ascii="Times New Roman" w:hAnsi="Times New Roman"/>
          <w:sz w:val="24"/>
          <w:szCs w:val="24"/>
        </w:rPr>
        <w:t>ИЯИ РАН</w:t>
      </w:r>
      <w:r w:rsidR="007F6ADA" w:rsidRPr="007F6ADA">
        <w:rPr>
          <w:rFonts w:ascii="Times New Roman" w:hAnsi="Times New Roman"/>
          <w:sz w:val="24"/>
          <w:szCs w:val="24"/>
        </w:rPr>
        <w:t>;</w:t>
      </w:r>
    </w:p>
    <w:p w:rsidR="007F6ADA" w:rsidRPr="007F6ADA" w:rsidRDefault="00363FF4" w:rsidP="007F6ADA">
      <w:pPr>
        <w:jc w:val="both"/>
        <w:rPr>
          <w:rFonts w:ascii="Times New Roman" w:hAnsi="Times New Roman"/>
          <w:sz w:val="24"/>
          <w:szCs w:val="24"/>
        </w:rPr>
      </w:pPr>
      <w:r>
        <w:rPr>
          <w:rFonts w:ascii="Times New Roman" w:hAnsi="Times New Roman"/>
          <w:sz w:val="24"/>
          <w:szCs w:val="24"/>
        </w:rPr>
        <w:t>-</w:t>
      </w:r>
      <w:r w:rsidR="007F6ADA" w:rsidRPr="007F6ADA">
        <w:rPr>
          <w:rFonts w:ascii="Times New Roman" w:hAnsi="Times New Roman"/>
          <w:sz w:val="24"/>
          <w:szCs w:val="24"/>
        </w:rPr>
        <w:t>формирование, разработка и утверждение перечня коррупциогенных функций и списка должностей, связанных с высоким коррупционным риском;</w:t>
      </w:r>
    </w:p>
    <w:p w:rsidR="007F6ADA" w:rsidRPr="007F6ADA" w:rsidRDefault="00363FF4" w:rsidP="007F6ADA">
      <w:pPr>
        <w:jc w:val="both"/>
        <w:rPr>
          <w:rFonts w:ascii="Times New Roman" w:hAnsi="Times New Roman"/>
          <w:sz w:val="24"/>
          <w:szCs w:val="24"/>
        </w:rPr>
      </w:pPr>
      <w:r>
        <w:rPr>
          <w:rFonts w:ascii="Times New Roman" w:hAnsi="Times New Roman"/>
          <w:sz w:val="24"/>
          <w:szCs w:val="24"/>
        </w:rPr>
        <w:t>-</w:t>
      </w:r>
      <w:r w:rsidR="007F6ADA" w:rsidRPr="007F6ADA">
        <w:rPr>
          <w:rFonts w:ascii="Times New Roman" w:hAnsi="Times New Roman"/>
          <w:sz w:val="24"/>
          <w:szCs w:val="24"/>
        </w:rPr>
        <w:t>установление специальных антикоррупционных процедур и требований.</w:t>
      </w:r>
    </w:p>
    <w:p w:rsidR="007F6ADA" w:rsidRPr="00363FF4" w:rsidRDefault="007F6ADA" w:rsidP="00363FF4">
      <w:pPr>
        <w:jc w:val="center"/>
        <w:rPr>
          <w:rFonts w:ascii="Times New Roman" w:hAnsi="Times New Roman"/>
          <w:b/>
          <w:sz w:val="24"/>
          <w:szCs w:val="24"/>
        </w:rPr>
      </w:pPr>
      <w:r w:rsidRPr="00363FF4">
        <w:rPr>
          <w:rFonts w:ascii="Times New Roman" w:hAnsi="Times New Roman"/>
          <w:b/>
          <w:sz w:val="24"/>
          <w:szCs w:val="24"/>
          <w:lang w:val="en-US"/>
        </w:rPr>
        <w:t>VII</w:t>
      </w:r>
      <w:r w:rsidRPr="00363FF4">
        <w:rPr>
          <w:rFonts w:ascii="Times New Roman" w:hAnsi="Times New Roman"/>
          <w:b/>
          <w:sz w:val="24"/>
          <w:szCs w:val="24"/>
        </w:rPr>
        <w:t>. Закупочная деятельность</w:t>
      </w:r>
    </w:p>
    <w:p w:rsidR="007F6ADA" w:rsidRPr="007F6ADA" w:rsidRDefault="007F6ADA" w:rsidP="007F6ADA">
      <w:pPr>
        <w:jc w:val="both"/>
        <w:rPr>
          <w:rFonts w:ascii="Times New Roman" w:hAnsi="Times New Roman"/>
          <w:sz w:val="24"/>
          <w:szCs w:val="24"/>
        </w:rPr>
      </w:pPr>
      <w:r w:rsidRPr="007F6ADA">
        <w:rPr>
          <w:rFonts w:ascii="Times New Roman" w:hAnsi="Times New Roman"/>
          <w:sz w:val="24"/>
          <w:szCs w:val="24"/>
        </w:rPr>
        <w:t xml:space="preserve">17. </w:t>
      </w:r>
      <w:r w:rsidR="00363FF4">
        <w:rPr>
          <w:rFonts w:ascii="Times New Roman" w:hAnsi="Times New Roman"/>
          <w:sz w:val="24"/>
          <w:szCs w:val="24"/>
        </w:rPr>
        <w:t xml:space="preserve">ИЯИ РАН </w:t>
      </w:r>
      <w:r w:rsidRPr="007F6ADA">
        <w:rPr>
          <w:rFonts w:ascii="Times New Roman" w:hAnsi="Times New Roman"/>
          <w:sz w:val="24"/>
          <w:szCs w:val="24"/>
        </w:rPr>
        <w:t>декларирует открытую систему проведения закупочных процедур и при этом устанавливает:</w:t>
      </w:r>
    </w:p>
    <w:p w:rsidR="007F6ADA" w:rsidRPr="007F6ADA" w:rsidRDefault="00363FF4" w:rsidP="007F6ADA">
      <w:pPr>
        <w:jc w:val="both"/>
        <w:rPr>
          <w:rFonts w:ascii="Times New Roman" w:hAnsi="Times New Roman"/>
          <w:sz w:val="24"/>
          <w:szCs w:val="24"/>
        </w:rPr>
      </w:pPr>
      <w:r>
        <w:rPr>
          <w:rFonts w:ascii="Times New Roman" w:hAnsi="Times New Roman"/>
          <w:sz w:val="24"/>
          <w:szCs w:val="24"/>
        </w:rPr>
        <w:t>-</w:t>
      </w:r>
      <w:r w:rsidR="007F6ADA" w:rsidRPr="007F6ADA">
        <w:rPr>
          <w:rFonts w:ascii="Times New Roman" w:hAnsi="Times New Roman"/>
          <w:sz w:val="24"/>
          <w:szCs w:val="24"/>
        </w:rPr>
        <w:t>равноправие, справедливость, отсутствие дискриминации и</w:t>
      </w:r>
      <w:r w:rsidR="00E67E29">
        <w:rPr>
          <w:rFonts w:ascii="Times New Roman" w:hAnsi="Times New Roman"/>
          <w:sz w:val="24"/>
          <w:szCs w:val="24"/>
        </w:rPr>
        <w:t xml:space="preserve"> </w:t>
      </w:r>
      <w:r w:rsidR="007F6ADA" w:rsidRPr="007F6ADA">
        <w:rPr>
          <w:rFonts w:ascii="Times New Roman" w:hAnsi="Times New Roman"/>
          <w:sz w:val="24"/>
          <w:szCs w:val="24"/>
        </w:rPr>
        <w:t>необоснованных ограничений конкуренции по отношению к участникам закупок с учетом требований законодательства Российской Федерации и иных нормативных правовых актов Российской Федерации о контрактной системе в сфере закупок товаров, работ, услуг для обеспечения государственных и муниципальных нужд;</w:t>
      </w:r>
    </w:p>
    <w:p w:rsidR="007F6ADA" w:rsidRPr="007F6ADA" w:rsidRDefault="00363FF4" w:rsidP="007F6ADA">
      <w:pPr>
        <w:jc w:val="both"/>
        <w:rPr>
          <w:rFonts w:ascii="Times New Roman" w:hAnsi="Times New Roman"/>
          <w:sz w:val="24"/>
          <w:szCs w:val="24"/>
        </w:rPr>
      </w:pPr>
      <w:r>
        <w:rPr>
          <w:rFonts w:ascii="Times New Roman" w:hAnsi="Times New Roman"/>
          <w:sz w:val="24"/>
          <w:szCs w:val="24"/>
        </w:rPr>
        <w:t>-</w:t>
      </w:r>
      <w:r w:rsidR="007F6ADA" w:rsidRPr="007F6ADA">
        <w:rPr>
          <w:rFonts w:ascii="Times New Roman" w:hAnsi="Times New Roman"/>
          <w:sz w:val="24"/>
          <w:szCs w:val="24"/>
        </w:rPr>
        <w:t>информационную открытость закупок;</w:t>
      </w:r>
    </w:p>
    <w:p w:rsidR="007F6ADA" w:rsidRPr="007F6ADA" w:rsidRDefault="00363FF4" w:rsidP="007F6ADA">
      <w:pPr>
        <w:jc w:val="both"/>
        <w:rPr>
          <w:rFonts w:ascii="Times New Roman" w:hAnsi="Times New Roman"/>
          <w:sz w:val="24"/>
          <w:szCs w:val="24"/>
        </w:rPr>
      </w:pPr>
      <w:r>
        <w:rPr>
          <w:rFonts w:ascii="Times New Roman" w:hAnsi="Times New Roman"/>
          <w:sz w:val="24"/>
          <w:szCs w:val="24"/>
        </w:rPr>
        <w:t>-</w:t>
      </w:r>
      <w:r w:rsidR="007F6ADA" w:rsidRPr="007F6ADA">
        <w:rPr>
          <w:rFonts w:ascii="Times New Roman" w:hAnsi="Times New Roman"/>
          <w:sz w:val="24"/>
          <w:szCs w:val="24"/>
        </w:rPr>
        <w:t>честный выбор наиболее предпочтительных предложений при комплексном анализе выгод и издержек;</w:t>
      </w:r>
    </w:p>
    <w:p w:rsidR="007F6ADA" w:rsidRPr="007F6ADA" w:rsidRDefault="00363FF4" w:rsidP="007F6ADA">
      <w:pPr>
        <w:jc w:val="both"/>
        <w:rPr>
          <w:rFonts w:ascii="Times New Roman" w:hAnsi="Times New Roman"/>
          <w:sz w:val="24"/>
          <w:szCs w:val="24"/>
        </w:rPr>
      </w:pPr>
      <w:r>
        <w:rPr>
          <w:rFonts w:ascii="Times New Roman" w:hAnsi="Times New Roman"/>
          <w:sz w:val="24"/>
          <w:szCs w:val="24"/>
        </w:rPr>
        <w:t>-</w:t>
      </w:r>
      <w:r w:rsidR="007F6ADA" w:rsidRPr="007F6ADA">
        <w:rPr>
          <w:rFonts w:ascii="Times New Roman" w:hAnsi="Times New Roman"/>
          <w:sz w:val="24"/>
          <w:szCs w:val="24"/>
        </w:rPr>
        <w:t>целевое и экономически эффективное расходование денежных средств на</w:t>
      </w:r>
      <w:r w:rsidR="00E67E29">
        <w:rPr>
          <w:rFonts w:ascii="Times New Roman" w:hAnsi="Times New Roman"/>
          <w:sz w:val="24"/>
          <w:szCs w:val="24"/>
        </w:rPr>
        <w:t xml:space="preserve"> </w:t>
      </w:r>
      <w:r w:rsidR="007F6ADA" w:rsidRPr="007F6ADA">
        <w:rPr>
          <w:rFonts w:ascii="Times New Roman" w:hAnsi="Times New Roman"/>
          <w:sz w:val="24"/>
          <w:szCs w:val="24"/>
        </w:rPr>
        <w:t>приобретение товаров, работ и услуг;</w:t>
      </w:r>
    </w:p>
    <w:p w:rsidR="007F6ADA" w:rsidRPr="007F6ADA" w:rsidRDefault="00363FF4" w:rsidP="007F6ADA">
      <w:pPr>
        <w:jc w:val="both"/>
        <w:rPr>
          <w:rFonts w:ascii="Times New Roman" w:hAnsi="Times New Roman"/>
          <w:sz w:val="24"/>
          <w:szCs w:val="24"/>
        </w:rPr>
      </w:pPr>
      <w:r>
        <w:rPr>
          <w:rFonts w:ascii="Times New Roman" w:hAnsi="Times New Roman"/>
          <w:sz w:val="24"/>
          <w:szCs w:val="24"/>
        </w:rPr>
        <w:t>-</w:t>
      </w:r>
      <w:r w:rsidR="007F6ADA" w:rsidRPr="007F6ADA">
        <w:rPr>
          <w:rFonts w:ascii="Times New Roman" w:hAnsi="Times New Roman"/>
          <w:sz w:val="24"/>
          <w:szCs w:val="24"/>
        </w:rPr>
        <w:t>предотвращение коррупционных проявлений и иных злоупотреблений.</w:t>
      </w:r>
    </w:p>
    <w:p w:rsidR="00833D96" w:rsidRDefault="00833D96" w:rsidP="00363FF4">
      <w:pPr>
        <w:jc w:val="center"/>
        <w:rPr>
          <w:rFonts w:ascii="Times New Roman" w:hAnsi="Times New Roman"/>
          <w:b/>
          <w:sz w:val="24"/>
          <w:szCs w:val="24"/>
        </w:rPr>
      </w:pPr>
    </w:p>
    <w:p w:rsidR="007F6ADA" w:rsidRPr="00363FF4" w:rsidRDefault="007F6ADA" w:rsidP="00363FF4">
      <w:pPr>
        <w:jc w:val="center"/>
        <w:rPr>
          <w:rFonts w:ascii="Times New Roman" w:hAnsi="Times New Roman"/>
          <w:b/>
          <w:sz w:val="24"/>
          <w:szCs w:val="24"/>
        </w:rPr>
      </w:pPr>
      <w:r w:rsidRPr="00363FF4">
        <w:rPr>
          <w:rFonts w:ascii="Times New Roman" w:hAnsi="Times New Roman"/>
          <w:b/>
          <w:sz w:val="24"/>
          <w:szCs w:val="24"/>
          <w:lang w:val="en-US"/>
        </w:rPr>
        <w:t>VIII</w:t>
      </w:r>
      <w:r w:rsidRPr="00363FF4">
        <w:rPr>
          <w:rFonts w:ascii="Times New Roman" w:hAnsi="Times New Roman"/>
          <w:b/>
          <w:sz w:val="24"/>
          <w:szCs w:val="24"/>
        </w:rPr>
        <w:t>. Мониторинг, предотвращение и урегулирование конфликта интересов</w:t>
      </w:r>
    </w:p>
    <w:p w:rsidR="007F6ADA" w:rsidRPr="007F6ADA" w:rsidRDefault="007F6ADA" w:rsidP="007F6ADA">
      <w:pPr>
        <w:jc w:val="both"/>
        <w:rPr>
          <w:rFonts w:ascii="Times New Roman" w:hAnsi="Times New Roman"/>
          <w:sz w:val="24"/>
          <w:szCs w:val="24"/>
        </w:rPr>
      </w:pPr>
      <w:r w:rsidRPr="007F6ADA">
        <w:rPr>
          <w:rFonts w:ascii="Times New Roman" w:hAnsi="Times New Roman"/>
          <w:sz w:val="24"/>
          <w:szCs w:val="24"/>
        </w:rPr>
        <w:t>18. С целью ограничения влияния частных интересов, личной заинтересованности работников на реализуемые ими трудовые функции, принимаемые деловые решения,</w:t>
      </w:r>
      <w:r w:rsidR="00363FF4">
        <w:rPr>
          <w:rFonts w:ascii="Times New Roman" w:hAnsi="Times New Roman"/>
          <w:sz w:val="24"/>
          <w:szCs w:val="24"/>
        </w:rPr>
        <w:t xml:space="preserve"> ИЯИ РАН</w:t>
      </w:r>
      <w:r w:rsidRPr="007F6ADA">
        <w:rPr>
          <w:rFonts w:ascii="Times New Roman" w:hAnsi="Times New Roman"/>
          <w:sz w:val="24"/>
          <w:szCs w:val="24"/>
        </w:rPr>
        <w:t>:</w:t>
      </w:r>
    </w:p>
    <w:p w:rsidR="007F6ADA" w:rsidRPr="007F6ADA" w:rsidRDefault="00425D65" w:rsidP="007F6ADA">
      <w:pPr>
        <w:jc w:val="both"/>
        <w:rPr>
          <w:rFonts w:ascii="Times New Roman" w:hAnsi="Times New Roman"/>
          <w:sz w:val="24"/>
          <w:szCs w:val="24"/>
        </w:rPr>
      </w:pPr>
      <w:r>
        <w:rPr>
          <w:rFonts w:ascii="Times New Roman" w:hAnsi="Times New Roman"/>
          <w:sz w:val="24"/>
          <w:szCs w:val="24"/>
        </w:rPr>
        <w:t>-</w:t>
      </w:r>
      <w:r w:rsidR="007F6ADA" w:rsidRPr="007F6ADA">
        <w:rPr>
          <w:rFonts w:ascii="Times New Roman" w:hAnsi="Times New Roman"/>
          <w:sz w:val="24"/>
          <w:szCs w:val="24"/>
        </w:rPr>
        <w:t>устанавливает различные виды раскрытия конфликта интересов при приеме на</w:t>
      </w:r>
      <w:r>
        <w:rPr>
          <w:rFonts w:ascii="Times New Roman" w:hAnsi="Times New Roman"/>
          <w:sz w:val="24"/>
          <w:szCs w:val="24"/>
        </w:rPr>
        <w:t xml:space="preserve"> </w:t>
      </w:r>
      <w:r w:rsidR="007F6ADA" w:rsidRPr="007F6ADA">
        <w:rPr>
          <w:rFonts w:ascii="Times New Roman" w:hAnsi="Times New Roman"/>
          <w:sz w:val="24"/>
          <w:szCs w:val="24"/>
        </w:rPr>
        <w:t>работу, при назначении на новую должность, по мере возникновения ситуаций конфликта интересов;</w:t>
      </w:r>
    </w:p>
    <w:p w:rsidR="007F6ADA" w:rsidRPr="007F6ADA" w:rsidRDefault="00425D65" w:rsidP="007F6ADA">
      <w:pPr>
        <w:jc w:val="both"/>
        <w:rPr>
          <w:rFonts w:ascii="Times New Roman" w:hAnsi="Times New Roman"/>
          <w:sz w:val="24"/>
          <w:szCs w:val="24"/>
        </w:rPr>
      </w:pPr>
      <w:r>
        <w:rPr>
          <w:rFonts w:ascii="Times New Roman" w:hAnsi="Times New Roman"/>
          <w:sz w:val="24"/>
          <w:szCs w:val="24"/>
        </w:rPr>
        <w:t>-</w:t>
      </w:r>
      <w:r w:rsidR="007F6ADA" w:rsidRPr="007F6ADA">
        <w:rPr>
          <w:rFonts w:ascii="Times New Roman" w:hAnsi="Times New Roman"/>
          <w:sz w:val="24"/>
          <w:szCs w:val="24"/>
        </w:rPr>
        <w:t>определяет типовые ситуации и предлагает способы разрешения конфликта интересов;</w:t>
      </w:r>
    </w:p>
    <w:p w:rsidR="007F6ADA" w:rsidRPr="007F6ADA" w:rsidRDefault="00425D65" w:rsidP="007F6ADA">
      <w:pPr>
        <w:jc w:val="both"/>
        <w:rPr>
          <w:rFonts w:ascii="Times New Roman" w:hAnsi="Times New Roman"/>
          <w:sz w:val="24"/>
          <w:szCs w:val="24"/>
        </w:rPr>
      </w:pPr>
      <w:r>
        <w:rPr>
          <w:rFonts w:ascii="Times New Roman" w:hAnsi="Times New Roman"/>
          <w:sz w:val="24"/>
          <w:szCs w:val="24"/>
        </w:rPr>
        <w:t>-</w:t>
      </w:r>
      <w:r w:rsidR="007F6ADA" w:rsidRPr="007F6ADA">
        <w:rPr>
          <w:rFonts w:ascii="Times New Roman" w:hAnsi="Times New Roman"/>
          <w:sz w:val="24"/>
          <w:szCs w:val="24"/>
        </w:rPr>
        <w:t>осуществляет мониторинг применения мер по предотвращению и</w:t>
      </w:r>
      <w:r>
        <w:rPr>
          <w:rFonts w:ascii="Times New Roman" w:hAnsi="Times New Roman"/>
          <w:sz w:val="24"/>
          <w:szCs w:val="24"/>
        </w:rPr>
        <w:t xml:space="preserve"> </w:t>
      </w:r>
      <w:r w:rsidR="007F6ADA" w:rsidRPr="007F6ADA">
        <w:rPr>
          <w:rFonts w:ascii="Times New Roman" w:hAnsi="Times New Roman"/>
          <w:sz w:val="24"/>
          <w:szCs w:val="24"/>
        </w:rPr>
        <w:t>урегулированию</w:t>
      </w:r>
      <w:r w:rsidR="00E67E29">
        <w:rPr>
          <w:rFonts w:ascii="Times New Roman" w:hAnsi="Times New Roman"/>
          <w:sz w:val="24"/>
          <w:szCs w:val="24"/>
        </w:rPr>
        <w:t xml:space="preserve"> </w:t>
      </w:r>
      <w:r w:rsidR="007F6ADA" w:rsidRPr="007F6ADA">
        <w:rPr>
          <w:rFonts w:ascii="Times New Roman" w:hAnsi="Times New Roman"/>
          <w:sz w:val="24"/>
          <w:szCs w:val="24"/>
        </w:rPr>
        <w:t>конфликта</w:t>
      </w:r>
      <w:r w:rsidR="00E67E29">
        <w:rPr>
          <w:rFonts w:ascii="Times New Roman" w:hAnsi="Times New Roman"/>
          <w:sz w:val="24"/>
          <w:szCs w:val="24"/>
        </w:rPr>
        <w:t xml:space="preserve"> </w:t>
      </w:r>
      <w:r w:rsidR="007F6ADA" w:rsidRPr="007F6ADA">
        <w:rPr>
          <w:rFonts w:ascii="Times New Roman" w:hAnsi="Times New Roman"/>
          <w:sz w:val="24"/>
          <w:szCs w:val="24"/>
        </w:rPr>
        <w:t>интересов.</w:t>
      </w:r>
    </w:p>
    <w:p w:rsidR="007F6ADA" w:rsidRPr="00425D65" w:rsidRDefault="007F6ADA" w:rsidP="00425D65">
      <w:pPr>
        <w:jc w:val="center"/>
        <w:rPr>
          <w:rFonts w:ascii="Times New Roman" w:hAnsi="Times New Roman"/>
          <w:b/>
          <w:sz w:val="24"/>
          <w:szCs w:val="24"/>
        </w:rPr>
      </w:pPr>
      <w:r w:rsidRPr="00425D65">
        <w:rPr>
          <w:rFonts w:ascii="Times New Roman" w:hAnsi="Times New Roman"/>
          <w:b/>
          <w:sz w:val="24"/>
          <w:szCs w:val="24"/>
          <w:lang w:val="en-US"/>
        </w:rPr>
        <w:t>IX</w:t>
      </w:r>
      <w:r w:rsidRPr="00425D65">
        <w:rPr>
          <w:rFonts w:ascii="Times New Roman" w:hAnsi="Times New Roman"/>
          <w:b/>
          <w:sz w:val="24"/>
          <w:szCs w:val="24"/>
        </w:rPr>
        <w:t xml:space="preserve">. Дарение и получение подарков </w:t>
      </w:r>
      <w:bookmarkStart w:id="5" w:name="_Hlk132899750"/>
      <w:r w:rsidRPr="00425D65">
        <w:rPr>
          <w:rFonts w:ascii="Times New Roman" w:hAnsi="Times New Roman"/>
          <w:b/>
          <w:sz w:val="24"/>
          <w:szCs w:val="24"/>
        </w:rPr>
        <w:t>и знаков делового гостеприимства</w:t>
      </w:r>
    </w:p>
    <w:bookmarkEnd w:id="5"/>
    <w:p w:rsidR="007F6ADA" w:rsidRPr="007F6ADA" w:rsidRDefault="007F6ADA" w:rsidP="007F6ADA">
      <w:pPr>
        <w:jc w:val="both"/>
        <w:rPr>
          <w:rFonts w:ascii="Times New Roman" w:hAnsi="Times New Roman"/>
          <w:sz w:val="24"/>
          <w:szCs w:val="24"/>
        </w:rPr>
      </w:pPr>
      <w:r w:rsidRPr="007F6ADA">
        <w:rPr>
          <w:rFonts w:ascii="Times New Roman" w:hAnsi="Times New Roman"/>
          <w:sz w:val="24"/>
          <w:szCs w:val="24"/>
        </w:rPr>
        <w:t xml:space="preserve">19. Работники </w:t>
      </w:r>
      <w:r w:rsidR="00425D65">
        <w:rPr>
          <w:rFonts w:ascii="Times New Roman" w:hAnsi="Times New Roman"/>
          <w:sz w:val="24"/>
          <w:szCs w:val="24"/>
        </w:rPr>
        <w:t>ИЯИ РАН</w:t>
      </w:r>
      <w:r w:rsidRPr="007F6ADA">
        <w:rPr>
          <w:rFonts w:ascii="Times New Roman" w:hAnsi="Times New Roman"/>
          <w:sz w:val="24"/>
          <w:szCs w:val="24"/>
        </w:rPr>
        <w:t xml:space="preserve"> вправе получать и дарить подарки и знаки делового гостеприимства в случае, если это не противоречит запретам, установленным Федеральным законом № 273-ФЗ, нормативными правовыми актами Российской Федерации, в</w:t>
      </w:r>
      <w:r w:rsidR="00E67E29">
        <w:rPr>
          <w:rFonts w:ascii="Times New Roman" w:hAnsi="Times New Roman"/>
          <w:sz w:val="24"/>
          <w:szCs w:val="24"/>
        </w:rPr>
        <w:t xml:space="preserve"> </w:t>
      </w:r>
      <w:r w:rsidRPr="007F6ADA">
        <w:rPr>
          <w:rFonts w:ascii="Times New Roman" w:hAnsi="Times New Roman"/>
          <w:sz w:val="24"/>
          <w:szCs w:val="24"/>
        </w:rPr>
        <w:t xml:space="preserve">соответствии с положением о порядке сообщения работниками </w:t>
      </w:r>
      <w:r w:rsidR="00425D65">
        <w:rPr>
          <w:rFonts w:ascii="Times New Roman" w:hAnsi="Times New Roman"/>
          <w:sz w:val="24"/>
          <w:szCs w:val="24"/>
        </w:rPr>
        <w:t xml:space="preserve"> </w:t>
      </w:r>
      <w:r w:rsidRPr="007F6ADA">
        <w:rPr>
          <w:rFonts w:ascii="Times New Roman" w:hAnsi="Times New Roman"/>
          <w:sz w:val="24"/>
          <w:szCs w:val="24"/>
        </w:rPr>
        <w:t xml:space="preserve">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его сдачи, оценки </w:t>
      </w:r>
      <w:r w:rsidR="00425D65">
        <w:rPr>
          <w:rFonts w:ascii="Times New Roman" w:hAnsi="Times New Roman"/>
          <w:sz w:val="24"/>
          <w:szCs w:val="24"/>
        </w:rPr>
        <w:t xml:space="preserve"> </w:t>
      </w:r>
      <w:r w:rsidRPr="007F6ADA">
        <w:rPr>
          <w:rFonts w:ascii="Times New Roman" w:hAnsi="Times New Roman"/>
          <w:sz w:val="24"/>
          <w:szCs w:val="24"/>
        </w:rPr>
        <w:t>и реализации (выкупа).</w:t>
      </w:r>
    </w:p>
    <w:p w:rsidR="007F6ADA" w:rsidRPr="00425D65" w:rsidRDefault="007F6ADA" w:rsidP="00425D65">
      <w:pPr>
        <w:jc w:val="center"/>
        <w:rPr>
          <w:rFonts w:ascii="Times New Roman" w:hAnsi="Times New Roman"/>
          <w:b/>
          <w:sz w:val="24"/>
          <w:szCs w:val="24"/>
        </w:rPr>
      </w:pPr>
      <w:r w:rsidRPr="00425D65">
        <w:rPr>
          <w:rFonts w:ascii="Times New Roman" w:hAnsi="Times New Roman"/>
          <w:b/>
          <w:sz w:val="24"/>
          <w:szCs w:val="24"/>
          <w:lang w:val="en-US"/>
        </w:rPr>
        <w:t>X</w:t>
      </w:r>
      <w:r w:rsidRPr="00425D65">
        <w:rPr>
          <w:rFonts w:ascii="Times New Roman" w:hAnsi="Times New Roman"/>
          <w:b/>
          <w:sz w:val="24"/>
          <w:szCs w:val="24"/>
        </w:rPr>
        <w:t>. Антикоррупционное образование и пропаганда</w:t>
      </w:r>
    </w:p>
    <w:p w:rsidR="007F6ADA" w:rsidRPr="007F6ADA" w:rsidRDefault="007F6ADA" w:rsidP="007F6ADA">
      <w:pPr>
        <w:jc w:val="both"/>
        <w:rPr>
          <w:rFonts w:ascii="Times New Roman" w:hAnsi="Times New Roman"/>
          <w:sz w:val="24"/>
          <w:szCs w:val="24"/>
        </w:rPr>
      </w:pPr>
      <w:r w:rsidRPr="007F6ADA">
        <w:rPr>
          <w:rFonts w:ascii="Times New Roman" w:hAnsi="Times New Roman"/>
          <w:sz w:val="24"/>
          <w:szCs w:val="24"/>
        </w:rPr>
        <w:t>20. Антикоррупционное образование работников предполагает организацию участия работников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7F6ADA" w:rsidRPr="007F6ADA" w:rsidRDefault="007F6ADA" w:rsidP="007F6ADA">
      <w:pPr>
        <w:jc w:val="both"/>
        <w:rPr>
          <w:rFonts w:ascii="Times New Roman" w:hAnsi="Times New Roman"/>
          <w:sz w:val="24"/>
          <w:szCs w:val="24"/>
        </w:rPr>
      </w:pPr>
      <w:r w:rsidRPr="007F6ADA">
        <w:rPr>
          <w:rFonts w:ascii="Times New Roman" w:hAnsi="Times New Roman"/>
          <w:sz w:val="24"/>
          <w:szCs w:val="24"/>
        </w:rPr>
        <w:t>21. Антикоррупционная пропаганда представляет собой целенаправленную деятельность</w:t>
      </w:r>
      <w:r w:rsidR="00E67E29">
        <w:rPr>
          <w:rFonts w:ascii="Times New Roman" w:hAnsi="Times New Roman"/>
          <w:sz w:val="24"/>
          <w:szCs w:val="24"/>
        </w:rPr>
        <w:t xml:space="preserve"> ИЯИ РАН</w:t>
      </w:r>
      <w:r w:rsidRPr="007F6ADA">
        <w:rPr>
          <w:rFonts w:ascii="Times New Roman" w:hAnsi="Times New Roman"/>
          <w:sz w:val="24"/>
          <w:szCs w:val="24"/>
        </w:rPr>
        <w:t>, наглядной агитации и просветительской работы по</w:t>
      </w:r>
      <w:r w:rsidR="00E67E29">
        <w:rPr>
          <w:rFonts w:ascii="Times New Roman" w:hAnsi="Times New Roman"/>
          <w:sz w:val="24"/>
          <w:szCs w:val="24"/>
        </w:rPr>
        <w:t xml:space="preserve"> </w:t>
      </w:r>
      <w:r w:rsidRPr="007F6ADA">
        <w:rPr>
          <w:rFonts w:ascii="Times New Roman" w:hAnsi="Times New Roman"/>
          <w:sz w:val="24"/>
          <w:szCs w:val="24"/>
        </w:rPr>
        <w:t>вопросам противостояния коррупции в любых ее проявлениях, воспитания у</w:t>
      </w:r>
      <w:r w:rsidR="00E67E29">
        <w:rPr>
          <w:rFonts w:ascii="Times New Roman" w:hAnsi="Times New Roman"/>
          <w:sz w:val="24"/>
          <w:szCs w:val="24"/>
        </w:rPr>
        <w:t xml:space="preserve"> </w:t>
      </w:r>
      <w:r w:rsidRPr="007F6ADA">
        <w:rPr>
          <w:rFonts w:ascii="Times New Roman" w:hAnsi="Times New Roman"/>
          <w:sz w:val="24"/>
          <w:szCs w:val="24"/>
        </w:rPr>
        <w:t>работников чувства гражданской ответственности, уважения к</w:t>
      </w:r>
      <w:r w:rsidR="00E67E29">
        <w:rPr>
          <w:rFonts w:ascii="Times New Roman" w:hAnsi="Times New Roman"/>
          <w:sz w:val="24"/>
          <w:szCs w:val="24"/>
        </w:rPr>
        <w:t xml:space="preserve"> </w:t>
      </w:r>
      <w:r w:rsidRPr="007F6ADA">
        <w:rPr>
          <w:rFonts w:ascii="Times New Roman" w:hAnsi="Times New Roman"/>
          <w:sz w:val="24"/>
          <w:szCs w:val="24"/>
        </w:rPr>
        <w:t>деловой репутации</w:t>
      </w:r>
      <w:r w:rsidR="00E67E29">
        <w:rPr>
          <w:rFonts w:ascii="Times New Roman" w:hAnsi="Times New Roman"/>
          <w:sz w:val="24"/>
          <w:szCs w:val="24"/>
        </w:rPr>
        <w:t xml:space="preserve"> ИЯИ РАН</w:t>
      </w:r>
      <w:r w:rsidRPr="007F6ADA">
        <w:rPr>
          <w:rFonts w:ascii="Times New Roman" w:hAnsi="Times New Roman"/>
          <w:sz w:val="24"/>
          <w:szCs w:val="24"/>
        </w:rPr>
        <w:t>.</w:t>
      </w:r>
    </w:p>
    <w:p w:rsidR="007F6ADA" w:rsidRPr="00425D65" w:rsidRDefault="007F6ADA" w:rsidP="00425D65">
      <w:pPr>
        <w:jc w:val="center"/>
        <w:rPr>
          <w:rFonts w:ascii="Times New Roman" w:hAnsi="Times New Roman"/>
          <w:b/>
          <w:sz w:val="24"/>
          <w:szCs w:val="24"/>
        </w:rPr>
      </w:pPr>
      <w:r w:rsidRPr="00425D65">
        <w:rPr>
          <w:rFonts w:ascii="Times New Roman" w:hAnsi="Times New Roman"/>
          <w:b/>
          <w:sz w:val="24"/>
          <w:szCs w:val="24"/>
          <w:lang w:val="en-US"/>
        </w:rPr>
        <w:t>XI</w:t>
      </w:r>
      <w:r w:rsidRPr="00425D65">
        <w:rPr>
          <w:rFonts w:ascii="Times New Roman" w:hAnsi="Times New Roman"/>
          <w:b/>
          <w:sz w:val="24"/>
          <w:szCs w:val="24"/>
        </w:rPr>
        <w:t>. Сотрудничество с правоохранительными органами</w:t>
      </w:r>
    </w:p>
    <w:p w:rsidR="007F6ADA" w:rsidRPr="007F6ADA" w:rsidRDefault="007F6ADA" w:rsidP="007F6ADA">
      <w:pPr>
        <w:jc w:val="both"/>
        <w:rPr>
          <w:rFonts w:ascii="Times New Roman" w:hAnsi="Times New Roman"/>
          <w:sz w:val="24"/>
          <w:szCs w:val="24"/>
        </w:rPr>
      </w:pPr>
      <w:r w:rsidRPr="007F6ADA">
        <w:rPr>
          <w:rFonts w:ascii="Times New Roman" w:hAnsi="Times New Roman"/>
          <w:sz w:val="24"/>
          <w:szCs w:val="24"/>
        </w:rPr>
        <w:t xml:space="preserve">22. Сотрудничество с правоохранительными органами является важным показателем действительной приверженности </w:t>
      </w:r>
      <w:r w:rsidR="00425D65">
        <w:rPr>
          <w:rFonts w:ascii="Times New Roman" w:hAnsi="Times New Roman"/>
          <w:sz w:val="24"/>
          <w:szCs w:val="24"/>
        </w:rPr>
        <w:t xml:space="preserve">ИЯИ РАН </w:t>
      </w:r>
      <w:r w:rsidRPr="007F6ADA">
        <w:rPr>
          <w:rFonts w:ascii="Times New Roman" w:hAnsi="Times New Roman"/>
          <w:sz w:val="24"/>
          <w:szCs w:val="24"/>
        </w:rPr>
        <w:t>декларируемым антикоррупционным стандартам поведения.</w:t>
      </w:r>
    </w:p>
    <w:p w:rsidR="007F6ADA" w:rsidRPr="007F6ADA" w:rsidRDefault="007F6ADA" w:rsidP="007F6ADA">
      <w:pPr>
        <w:jc w:val="both"/>
        <w:rPr>
          <w:rFonts w:ascii="Times New Roman" w:hAnsi="Times New Roman"/>
          <w:sz w:val="24"/>
          <w:szCs w:val="24"/>
        </w:rPr>
      </w:pPr>
      <w:r w:rsidRPr="007F6ADA">
        <w:rPr>
          <w:rFonts w:ascii="Times New Roman" w:hAnsi="Times New Roman"/>
          <w:sz w:val="24"/>
          <w:szCs w:val="24"/>
        </w:rPr>
        <w:t>23. Сотрудничество с правоохранительными органами может осуществляться в форме:</w:t>
      </w:r>
    </w:p>
    <w:p w:rsidR="007F6ADA" w:rsidRPr="007F6ADA" w:rsidRDefault="00425D65" w:rsidP="007F6ADA">
      <w:pPr>
        <w:jc w:val="both"/>
        <w:rPr>
          <w:rFonts w:ascii="Times New Roman" w:hAnsi="Times New Roman"/>
          <w:sz w:val="24"/>
          <w:szCs w:val="24"/>
        </w:rPr>
      </w:pPr>
      <w:r>
        <w:rPr>
          <w:rFonts w:ascii="Times New Roman" w:hAnsi="Times New Roman"/>
          <w:sz w:val="24"/>
          <w:szCs w:val="24"/>
        </w:rPr>
        <w:t>-</w:t>
      </w:r>
      <w:r w:rsidR="007F6ADA" w:rsidRPr="007F6ADA">
        <w:rPr>
          <w:rFonts w:ascii="Times New Roman" w:hAnsi="Times New Roman"/>
          <w:sz w:val="24"/>
          <w:szCs w:val="24"/>
        </w:rPr>
        <w:t>оказания содействия уполномоченным представителям контрольно-надзорных и правоохранительных органов при проведении ими инспекционных и</w:t>
      </w:r>
      <w:r w:rsidR="00E67E29">
        <w:rPr>
          <w:rFonts w:ascii="Times New Roman" w:hAnsi="Times New Roman"/>
          <w:sz w:val="24"/>
          <w:szCs w:val="24"/>
        </w:rPr>
        <w:t xml:space="preserve"> </w:t>
      </w:r>
      <w:r w:rsidR="007F6ADA" w:rsidRPr="007F6ADA">
        <w:rPr>
          <w:rFonts w:ascii="Times New Roman" w:hAnsi="Times New Roman"/>
          <w:sz w:val="24"/>
          <w:szCs w:val="24"/>
        </w:rPr>
        <w:t>(или) надзорных проверок деятельности</w:t>
      </w:r>
      <w:r>
        <w:rPr>
          <w:rFonts w:ascii="Times New Roman" w:hAnsi="Times New Roman"/>
          <w:sz w:val="24"/>
          <w:szCs w:val="24"/>
        </w:rPr>
        <w:t xml:space="preserve"> ИЯИ РАН</w:t>
      </w:r>
      <w:r w:rsidR="007F6ADA" w:rsidRPr="007F6ADA">
        <w:rPr>
          <w:rFonts w:ascii="Times New Roman" w:hAnsi="Times New Roman"/>
          <w:sz w:val="24"/>
          <w:szCs w:val="24"/>
        </w:rPr>
        <w:t>;</w:t>
      </w:r>
    </w:p>
    <w:p w:rsidR="007F6ADA" w:rsidRPr="007F6ADA" w:rsidRDefault="00425D65" w:rsidP="007F6ADA">
      <w:pPr>
        <w:jc w:val="both"/>
        <w:rPr>
          <w:rFonts w:ascii="Times New Roman" w:hAnsi="Times New Roman"/>
          <w:sz w:val="24"/>
          <w:szCs w:val="24"/>
        </w:rPr>
      </w:pPr>
      <w:r>
        <w:rPr>
          <w:rFonts w:ascii="Times New Roman" w:hAnsi="Times New Roman"/>
          <w:sz w:val="24"/>
          <w:szCs w:val="24"/>
        </w:rPr>
        <w:t>-</w:t>
      </w:r>
      <w:r w:rsidR="007F6ADA" w:rsidRPr="007F6ADA">
        <w:rPr>
          <w:rFonts w:ascii="Times New Roman" w:hAnsi="Times New Roman"/>
          <w:sz w:val="24"/>
          <w:szCs w:val="24"/>
        </w:rPr>
        <w:t>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7F6ADA" w:rsidRPr="007F6ADA" w:rsidRDefault="007F6ADA" w:rsidP="007F6ADA">
      <w:pPr>
        <w:jc w:val="both"/>
        <w:rPr>
          <w:rFonts w:ascii="Times New Roman" w:hAnsi="Times New Roman"/>
          <w:sz w:val="24"/>
          <w:szCs w:val="24"/>
        </w:rPr>
      </w:pPr>
      <w:r w:rsidRPr="007F6ADA">
        <w:rPr>
          <w:rFonts w:ascii="Times New Roman" w:hAnsi="Times New Roman"/>
          <w:sz w:val="24"/>
          <w:szCs w:val="24"/>
        </w:rPr>
        <w:t xml:space="preserve">24. Работникам </w:t>
      </w:r>
      <w:r w:rsidR="00425D65">
        <w:rPr>
          <w:rFonts w:ascii="Times New Roman" w:hAnsi="Times New Roman"/>
          <w:sz w:val="24"/>
          <w:szCs w:val="24"/>
        </w:rPr>
        <w:t xml:space="preserve">ИЯИ РАН </w:t>
      </w:r>
      <w:r w:rsidRPr="007F6ADA">
        <w:rPr>
          <w:rFonts w:ascii="Times New Roman" w:hAnsi="Times New Roman"/>
          <w:sz w:val="24"/>
          <w:szCs w:val="24"/>
        </w:rPr>
        <w:t>в рамках своей компетенции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w:t>
      </w:r>
      <w:r w:rsidR="00425D65">
        <w:rPr>
          <w:rFonts w:ascii="Times New Roman" w:hAnsi="Times New Roman"/>
          <w:sz w:val="24"/>
          <w:szCs w:val="24"/>
        </w:rPr>
        <w:t xml:space="preserve"> </w:t>
      </w:r>
      <w:r w:rsidRPr="007F6ADA">
        <w:rPr>
          <w:rFonts w:ascii="Times New Roman" w:hAnsi="Times New Roman"/>
          <w:sz w:val="24"/>
          <w:szCs w:val="24"/>
        </w:rPr>
        <w:t>правоохранительные органы документов и информации, содержащей данные о</w:t>
      </w:r>
      <w:r w:rsidR="00425D65">
        <w:rPr>
          <w:rFonts w:ascii="Times New Roman" w:hAnsi="Times New Roman"/>
          <w:sz w:val="24"/>
          <w:szCs w:val="24"/>
        </w:rPr>
        <w:t xml:space="preserve"> </w:t>
      </w:r>
      <w:r w:rsidRPr="007F6ADA">
        <w:rPr>
          <w:rFonts w:ascii="Times New Roman" w:hAnsi="Times New Roman"/>
          <w:sz w:val="24"/>
          <w:szCs w:val="24"/>
        </w:rPr>
        <w:t>коррупционных правонарушениях.</w:t>
      </w:r>
    </w:p>
    <w:p w:rsidR="007F6ADA" w:rsidRPr="007F6ADA" w:rsidRDefault="007F6ADA" w:rsidP="007F6ADA">
      <w:pPr>
        <w:jc w:val="both"/>
        <w:rPr>
          <w:rFonts w:ascii="Times New Roman" w:hAnsi="Times New Roman"/>
          <w:sz w:val="24"/>
          <w:szCs w:val="24"/>
        </w:rPr>
      </w:pPr>
      <w:r w:rsidRPr="007F6ADA">
        <w:rPr>
          <w:rFonts w:ascii="Times New Roman" w:hAnsi="Times New Roman"/>
          <w:sz w:val="24"/>
          <w:szCs w:val="24"/>
        </w:rPr>
        <w:t xml:space="preserve">25. Работники </w:t>
      </w:r>
      <w:r w:rsidR="00425D65">
        <w:rPr>
          <w:rFonts w:ascii="Times New Roman" w:hAnsi="Times New Roman"/>
          <w:sz w:val="24"/>
          <w:szCs w:val="24"/>
        </w:rPr>
        <w:t xml:space="preserve">ИЯИ РАН </w:t>
      </w:r>
      <w:r w:rsidRPr="007F6ADA">
        <w:rPr>
          <w:rFonts w:ascii="Times New Roman" w:hAnsi="Times New Roman"/>
          <w:sz w:val="24"/>
          <w:szCs w:val="24"/>
        </w:rPr>
        <w:t>не должны допускать вмешательства в</w:t>
      </w:r>
      <w:r w:rsidR="00425D65">
        <w:rPr>
          <w:rFonts w:ascii="Times New Roman" w:hAnsi="Times New Roman"/>
          <w:sz w:val="24"/>
          <w:szCs w:val="24"/>
        </w:rPr>
        <w:t xml:space="preserve"> </w:t>
      </w:r>
      <w:r w:rsidRPr="007F6ADA">
        <w:rPr>
          <w:rFonts w:ascii="Times New Roman" w:hAnsi="Times New Roman"/>
          <w:sz w:val="24"/>
          <w:szCs w:val="24"/>
        </w:rPr>
        <w:t>выполнение служебных обязанностей должностными лицами судебных или правоохранительных органов.</w:t>
      </w:r>
    </w:p>
    <w:p w:rsidR="007F6ADA" w:rsidRPr="007F6ADA" w:rsidRDefault="007F6ADA" w:rsidP="007F6ADA">
      <w:pPr>
        <w:jc w:val="both"/>
        <w:rPr>
          <w:rFonts w:ascii="Times New Roman" w:hAnsi="Times New Roman"/>
          <w:sz w:val="24"/>
          <w:szCs w:val="24"/>
        </w:rPr>
      </w:pPr>
      <w:r w:rsidRPr="007F6ADA">
        <w:rPr>
          <w:rFonts w:ascii="Times New Roman" w:hAnsi="Times New Roman"/>
          <w:sz w:val="24"/>
          <w:szCs w:val="24"/>
        </w:rPr>
        <w:t xml:space="preserve">26. </w:t>
      </w:r>
      <w:r w:rsidR="00425D65">
        <w:rPr>
          <w:rFonts w:ascii="Times New Roman" w:hAnsi="Times New Roman"/>
          <w:sz w:val="24"/>
          <w:szCs w:val="24"/>
        </w:rPr>
        <w:t xml:space="preserve">ИЯИ РАН </w:t>
      </w:r>
      <w:r w:rsidRPr="007F6ADA">
        <w:rPr>
          <w:rFonts w:ascii="Times New Roman" w:hAnsi="Times New Roman"/>
          <w:sz w:val="24"/>
          <w:szCs w:val="24"/>
        </w:rPr>
        <w:t>гарантирует соблюдение конфиденциальности в отношении лиц, сообщивших о факте коррупции, и принимает на себя обязательство воздерживаться от каких-либо санкций в отношении работников сообщивших в</w:t>
      </w:r>
      <w:r w:rsidR="00425D65">
        <w:rPr>
          <w:rFonts w:ascii="Times New Roman" w:hAnsi="Times New Roman"/>
          <w:sz w:val="24"/>
          <w:szCs w:val="24"/>
        </w:rPr>
        <w:t xml:space="preserve"> </w:t>
      </w:r>
      <w:r w:rsidRPr="007F6ADA">
        <w:rPr>
          <w:rFonts w:ascii="Times New Roman" w:hAnsi="Times New Roman"/>
          <w:sz w:val="24"/>
          <w:szCs w:val="24"/>
        </w:rPr>
        <w:t>правоохранительные органы о ставшей им известной в рамках трудовых или образовательных отношений информации о подготовке или совершении коррупционного правонарушения.</w:t>
      </w:r>
    </w:p>
    <w:p w:rsidR="007F6ADA" w:rsidRPr="00425D65" w:rsidRDefault="007F6ADA" w:rsidP="00425D65">
      <w:pPr>
        <w:jc w:val="center"/>
        <w:rPr>
          <w:rFonts w:ascii="Times New Roman" w:hAnsi="Times New Roman"/>
          <w:b/>
          <w:sz w:val="24"/>
          <w:szCs w:val="24"/>
        </w:rPr>
      </w:pPr>
      <w:r w:rsidRPr="00425D65">
        <w:rPr>
          <w:rFonts w:ascii="Times New Roman" w:hAnsi="Times New Roman"/>
          <w:b/>
          <w:sz w:val="24"/>
          <w:szCs w:val="24"/>
          <w:lang w:val="en-US"/>
        </w:rPr>
        <w:t>XII</w:t>
      </w:r>
      <w:r w:rsidRPr="00425D65">
        <w:rPr>
          <w:rFonts w:ascii="Times New Roman" w:hAnsi="Times New Roman"/>
          <w:b/>
          <w:sz w:val="24"/>
          <w:szCs w:val="24"/>
        </w:rPr>
        <w:t xml:space="preserve">. Организация документооборота в </w:t>
      </w:r>
      <w:r w:rsidR="00425D65">
        <w:rPr>
          <w:rFonts w:ascii="Times New Roman" w:hAnsi="Times New Roman"/>
          <w:b/>
          <w:sz w:val="24"/>
          <w:szCs w:val="24"/>
        </w:rPr>
        <w:t>ИЯИ РАН</w:t>
      </w:r>
    </w:p>
    <w:p w:rsidR="007F6ADA" w:rsidRPr="007F6ADA" w:rsidRDefault="007F6ADA" w:rsidP="007F6ADA">
      <w:pPr>
        <w:jc w:val="both"/>
        <w:rPr>
          <w:rFonts w:ascii="Times New Roman" w:hAnsi="Times New Roman"/>
          <w:sz w:val="24"/>
          <w:szCs w:val="24"/>
        </w:rPr>
      </w:pPr>
      <w:r w:rsidRPr="007F6ADA">
        <w:rPr>
          <w:rFonts w:ascii="Times New Roman" w:hAnsi="Times New Roman"/>
          <w:sz w:val="24"/>
          <w:szCs w:val="24"/>
        </w:rPr>
        <w:t xml:space="preserve">27.В </w:t>
      </w:r>
      <w:r w:rsidR="00425D65">
        <w:rPr>
          <w:rFonts w:ascii="Times New Roman" w:hAnsi="Times New Roman"/>
          <w:sz w:val="24"/>
          <w:szCs w:val="24"/>
        </w:rPr>
        <w:t xml:space="preserve">ИЯИ РАН </w:t>
      </w:r>
      <w:r w:rsidRPr="007F6ADA">
        <w:rPr>
          <w:rFonts w:ascii="Times New Roman" w:hAnsi="Times New Roman"/>
          <w:sz w:val="24"/>
          <w:szCs w:val="24"/>
        </w:rPr>
        <w:t>обеспечивается надлежащий порядок подготовки локальных нормативных актов, распорядительных и иных документов (далее – документы).</w:t>
      </w:r>
    </w:p>
    <w:p w:rsidR="007F6ADA" w:rsidRPr="007F6ADA" w:rsidRDefault="007F6ADA" w:rsidP="007F6ADA">
      <w:pPr>
        <w:jc w:val="both"/>
        <w:rPr>
          <w:rFonts w:ascii="Times New Roman" w:hAnsi="Times New Roman"/>
          <w:sz w:val="24"/>
          <w:szCs w:val="24"/>
        </w:rPr>
      </w:pPr>
      <w:r w:rsidRPr="007F6ADA">
        <w:rPr>
          <w:rFonts w:ascii="Times New Roman" w:hAnsi="Times New Roman"/>
          <w:sz w:val="24"/>
          <w:szCs w:val="24"/>
        </w:rPr>
        <w:t xml:space="preserve">28. В </w:t>
      </w:r>
      <w:r w:rsidR="00425D65">
        <w:rPr>
          <w:rFonts w:ascii="Times New Roman" w:hAnsi="Times New Roman"/>
          <w:sz w:val="24"/>
          <w:szCs w:val="24"/>
        </w:rPr>
        <w:t xml:space="preserve">ИЯИ РАН </w:t>
      </w:r>
      <w:r w:rsidRPr="007F6ADA">
        <w:rPr>
          <w:rFonts w:ascii="Times New Roman" w:hAnsi="Times New Roman"/>
          <w:sz w:val="24"/>
          <w:szCs w:val="24"/>
        </w:rPr>
        <w:t xml:space="preserve">осуществляется проверка проектов документов с целью выявления в них положений, способствующих созданию условий для проявления коррупции (коррупциогенных факторов), и выработки предложений </w:t>
      </w:r>
      <w:r w:rsidR="00425D65">
        <w:rPr>
          <w:rFonts w:ascii="Times New Roman" w:hAnsi="Times New Roman"/>
          <w:sz w:val="24"/>
          <w:szCs w:val="24"/>
        </w:rPr>
        <w:t xml:space="preserve"> </w:t>
      </w:r>
      <w:r w:rsidRPr="007F6ADA">
        <w:rPr>
          <w:rFonts w:ascii="Times New Roman" w:hAnsi="Times New Roman"/>
          <w:sz w:val="24"/>
          <w:szCs w:val="24"/>
        </w:rPr>
        <w:t>по их устранению.</w:t>
      </w:r>
    </w:p>
    <w:p w:rsidR="007F6ADA" w:rsidRPr="007F6ADA" w:rsidRDefault="007F6ADA" w:rsidP="007F6ADA">
      <w:pPr>
        <w:jc w:val="both"/>
        <w:rPr>
          <w:rFonts w:ascii="Times New Roman" w:hAnsi="Times New Roman"/>
          <w:sz w:val="24"/>
          <w:szCs w:val="24"/>
        </w:rPr>
      </w:pPr>
      <w:r w:rsidRPr="007F6ADA">
        <w:rPr>
          <w:rFonts w:ascii="Times New Roman" w:hAnsi="Times New Roman"/>
          <w:sz w:val="24"/>
          <w:szCs w:val="24"/>
        </w:rPr>
        <w:t xml:space="preserve">29. В </w:t>
      </w:r>
      <w:r w:rsidR="00425D65">
        <w:rPr>
          <w:rFonts w:ascii="Times New Roman" w:hAnsi="Times New Roman"/>
          <w:sz w:val="24"/>
          <w:szCs w:val="24"/>
        </w:rPr>
        <w:t xml:space="preserve">ИЯИ РАН </w:t>
      </w:r>
      <w:r w:rsidRPr="007F6ADA">
        <w:rPr>
          <w:rFonts w:ascii="Times New Roman" w:hAnsi="Times New Roman"/>
          <w:sz w:val="24"/>
          <w:szCs w:val="24"/>
        </w:rPr>
        <w:t>гарантируется недопущение составления неофициальной отчетности и использования поддельных документов.</w:t>
      </w:r>
    </w:p>
    <w:p w:rsidR="007F6ADA" w:rsidRPr="00425D65" w:rsidRDefault="007F6ADA" w:rsidP="00425D65">
      <w:pPr>
        <w:jc w:val="center"/>
        <w:rPr>
          <w:rFonts w:ascii="Times New Roman" w:hAnsi="Times New Roman"/>
          <w:b/>
          <w:sz w:val="24"/>
          <w:szCs w:val="24"/>
        </w:rPr>
      </w:pPr>
      <w:r w:rsidRPr="00425D65">
        <w:rPr>
          <w:rFonts w:ascii="Times New Roman" w:hAnsi="Times New Roman"/>
          <w:b/>
          <w:sz w:val="24"/>
          <w:szCs w:val="24"/>
          <w:lang w:val="en-US"/>
        </w:rPr>
        <w:t>XIII</w:t>
      </w:r>
      <w:r w:rsidRPr="00425D65">
        <w:rPr>
          <w:rFonts w:ascii="Times New Roman" w:hAnsi="Times New Roman"/>
          <w:b/>
          <w:sz w:val="24"/>
          <w:szCs w:val="24"/>
        </w:rPr>
        <w:t xml:space="preserve">. Открытость информации об </w:t>
      </w:r>
      <w:r w:rsidR="00425D65">
        <w:rPr>
          <w:rFonts w:ascii="Times New Roman" w:hAnsi="Times New Roman"/>
          <w:b/>
          <w:sz w:val="24"/>
          <w:szCs w:val="24"/>
        </w:rPr>
        <w:t>ИЯИ РАН</w:t>
      </w:r>
    </w:p>
    <w:p w:rsidR="007F6ADA" w:rsidRPr="007F6ADA" w:rsidRDefault="007F6ADA" w:rsidP="007F6ADA">
      <w:pPr>
        <w:jc w:val="both"/>
        <w:rPr>
          <w:rFonts w:ascii="Times New Roman" w:hAnsi="Times New Roman"/>
          <w:sz w:val="24"/>
          <w:szCs w:val="24"/>
        </w:rPr>
      </w:pPr>
      <w:r w:rsidRPr="007F6ADA">
        <w:rPr>
          <w:rFonts w:ascii="Times New Roman" w:hAnsi="Times New Roman"/>
          <w:sz w:val="24"/>
          <w:szCs w:val="24"/>
        </w:rPr>
        <w:t xml:space="preserve">30. </w:t>
      </w:r>
      <w:r w:rsidR="00425D65">
        <w:rPr>
          <w:rFonts w:ascii="Times New Roman" w:hAnsi="Times New Roman"/>
          <w:sz w:val="24"/>
          <w:szCs w:val="24"/>
        </w:rPr>
        <w:t xml:space="preserve">ИЯИ РАН </w:t>
      </w:r>
      <w:r w:rsidRPr="007F6ADA">
        <w:rPr>
          <w:rFonts w:ascii="Times New Roman" w:hAnsi="Times New Roman"/>
          <w:sz w:val="24"/>
          <w:szCs w:val="24"/>
        </w:rPr>
        <w:t xml:space="preserve">обеспечивает необходимое и достаточное осведомление физических и юридических лиц об </w:t>
      </w:r>
      <w:r w:rsidR="00425D65">
        <w:rPr>
          <w:rFonts w:ascii="Times New Roman" w:hAnsi="Times New Roman"/>
          <w:sz w:val="24"/>
          <w:szCs w:val="24"/>
        </w:rPr>
        <w:t xml:space="preserve">ИЯИ РАН </w:t>
      </w:r>
      <w:r w:rsidRPr="007F6ADA">
        <w:rPr>
          <w:rFonts w:ascii="Times New Roman" w:hAnsi="Times New Roman"/>
          <w:sz w:val="24"/>
          <w:szCs w:val="24"/>
        </w:rPr>
        <w:t>в соответствии с законодательством Российской Федерации.</w:t>
      </w:r>
    </w:p>
    <w:p w:rsidR="007F6ADA" w:rsidRPr="007F6ADA" w:rsidRDefault="007F6ADA" w:rsidP="007F6ADA">
      <w:pPr>
        <w:jc w:val="both"/>
        <w:rPr>
          <w:rFonts w:ascii="Times New Roman" w:hAnsi="Times New Roman"/>
          <w:sz w:val="24"/>
          <w:szCs w:val="24"/>
        </w:rPr>
      </w:pPr>
      <w:r w:rsidRPr="007F6ADA">
        <w:rPr>
          <w:rFonts w:ascii="Times New Roman" w:hAnsi="Times New Roman"/>
          <w:sz w:val="24"/>
          <w:szCs w:val="24"/>
        </w:rPr>
        <w:t xml:space="preserve">31. В рамках открытости информации </w:t>
      </w:r>
      <w:r w:rsidR="00425D65">
        <w:rPr>
          <w:rFonts w:ascii="Times New Roman" w:hAnsi="Times New Roman"/>
          <w:sz w:val="24"/>
          <w:szCs w:val="24"/>
        </w:rPr>
        <w:t xml:space="preserve">ИЯИ РАН </w:t>
      </w:r>
      <w:r w:rsidRPr="007F6ADA">
        <w:rPr>
          <w:rFonts w:ascii="Times New Roman" w:hAnsi="Times New Roman"/>
          <w:sz w:val="24"/>
          <w:szCs w:val="24"/>
        </w:rPr>
        <w:t xml:space="preserve">создает на своем официальном сайте подраздел, посвященный вопросам противодействия коррупции (далее – </w:t>
      </w:r>
      <w:bookmarkStart w:id="6" w:name="_Hlk129774032"/>
      <w:r w:rsidRPr="007F6ADA">
        <w:rPr>
          <w:rFonts w:ascii="Times New Roman" w:hAnsi="Times New Roman"/>
          <w:sz w:val="24"/>
          <w:szCs w:val="24"/>
        </w:rPr>
        <w:t>раздел «Противодействие коррупции»</w:t>
      </w:r>
      <w:bookmarkEnd w:id="6"/>
      <w:r w:rsidRPr="007F6ADA">
        <w:rPr>
          <w:rFonts w:ascii="Times New Roman" w:hAnsi="Times New Roman"/>
          <w:sz w:val="24"/>
          <w:szCs w:val="24"/>
        </w:rPr>
        <w:t xml:space="preserve">), отдельная гиперссылка на который размещается на главной странице сайта. Раздел «Противодействие коррупции» содержит подразделы «Нормативные правовые и иные акты в сфере противодействия коррупции», «Методические материалы», «Формы документов, связанных </w:t>
      </w:r>
      <w:r w:rsidR="00425D65">
        <w:rPr>
          <w:rFonts w:ascii="Times New Roman" w:hAnsi="Times New Roman"/>
          <w:sz w:val="24"/>
          <w:szCs w:val="24"/>
        </w:rPr>
        <w:t xml:space="preserve"> </w:t>
      </w:r>
      <w:r w:rsidRPr="007F6ADA">
        <w:rPr>
          <w:rFonts w:ascii="Times New Roman" w:hAnsi="Times New Roman"/>
          <w:sz w:val="24"/>
          <w:szCs w:val="24"/>
        </w:rPr>
        <w:t>с противодействием коррупции, для заполнения», «Сведения о доходах, расходах,</w:t>
      </w:r>
      <w:r w:rsidR="00425D65">
        <w:rPr>
          <w:rFonts w:ascii="Times New Roman" w:hAnsi="Times New Roman"/>
          <w:sz w:val="24"/>
          <w:szCs w:val="24"/>
        </w:rPr>
        <w:t xml:space="preserve"> </w:t>
      </w:r>
      <w:r w:rsidRPr="007F6ADA">
        <w:rPr>
          <w:rFonts w:ascii="Times New Roman" w:hAnsi="Times New Roman"/>
          <w:sz w:val="24"/>
          <w:szCs w:val="24"/>
        </w:rPr>
        <w:t xml:space="preserve">об имуществе и обязательствах имущественного характера», «Комиссия </w:t>
      </w:r>
      <w:bookmarkStart w:id="7" w:name="_Hlk132886697"/>
      <w:r w:rsidR="00425D65">
        <w:rPr>
          <w:rFonts w:ascii="Times New Roman" w:hAnsi="Times New Roman"/>
          <w:sz w:val="24"/>
          <w:szCs w:val="24"/>
        </w:rPr>
        <w:t xml:space="preserve"> </w:t>
      </w:r>
      <w:r w:rsidRPr="007F6ADA">
        <w:rPr>
          <w:rFonts w:ascii="Times New Roman" w:hAnsi="Times New Roman"/>
          <w:sz w:val="24"/>
          <w:szCs w:val="24"/>
        </w:rPr>
        <w:t>по соблюдению требований к служебному поведению и урегулированию конфликта интересов</w:t>
      </w:r>
      <w:bookmarkEnd w:id="7"/>
      <w:r w:rsidRPr="007F6ADA">
        <w:rPr>
          <w:rFonts w:ascii="Times New Roman" w:hAnsi="Times New Roman"/>
          <w:sz w:val="24"/>
          <w:szCs w:val="24"/>
        </w:rPr>
        <w:t>», «Обратная связь для сообщений о фактах коррупции» (далее – подразделы).</w:t>
      </w:r>
    </w:p>
    <w:p w:rsidR="007F6ADA" w:rsidRPr="007F6ADA" w:rsidRDefault="007F6ADA" w:rsidP="007F6ADA">
      <w:pPr>
        <w:jc w:val="both"/>
        <w:rPr>
          <w:rFonts w:ascii="Times New Roman" w:hAnsi="Times New Roman"/>
          <w:sz w:val="24"/>
          <w:szCs w:val="24"/>
        </w:rPr>
      </w:pPr>
      <w:r w:rsidRPr="007F6ADA">
        <w:rPr>
          <w:rFonts w:ascii="Times New Roman" w:hAnsi="Times New Roman"/>
          <w:sz w:val="24"/>
          <w:szCs w:val="24"/>
        </w:rPr>
        <w:t>32. С целью наполнения подразделов, посвященных вопросам противодействия коррупции</w:t>
      </w:r>
      <w:r w:rsidR="00425D65">
        <w:rPr>
          <w:rFonts w:ascii="Times New Roman" w:hAnsi="Times New Roman"/>
          <w:sz w:val="24"/>
          <w:szCs w:val="24"/>
        </w:rPr>
        <w:t xml:space="preserve"> ИЯИ РАН </w:t>
      </w:r>
      <w:r w:rsidRPr="007F6ADA">
        <w:rPr>
          <w:rFonts w:ascii="Times New Roman" w:hAnsi="Times New Roman"/>
          <w:sz w:val="24"/>
          <w:szCs w:val="24"/>
        </w:rPr>
        <w:t>руководств</w:t>
      </w:r>
      <w:r w:rsidR="00425D65">
        <w:rPr>
          <w:rFonts w:ascii="Times New Roman" w:hAnsi="Times New Roman"/>
          <w:sz w:val="24"/>
          <w:szCs w:val="24"/>
        </w:rPr>
        <w:t xml:space="preserve">уется </w:t>
      </w:r>
      <w:r w:rsidRPr="007F6ADA">
        <w:rPr>
          <w:rFonts w:ascii="Times New Roman" w:hAnsi="Times New Roman"/>
          <w:sz w:val="24"/>
          <w:szCs w:val="24"/>
        </w:rPr>
        <w:t>приказом Министерства труда и социальной защиты Российской Федерации от 7 октября 2013 г. № 530</w:t>
      </w:r>
      <w:r w:rsidR="00E67E29">
        <w:rPr>
          <w:rFonts w:ascii="Times New Roman" w:hAnsi="Times New Roman"/>
          <w:sz w:val="24"/>
          <w:szCs w:val="24"/>
        </w:rPr>
        <w:t xml:space="preserve"> </w:t>
      </w:r>
      <w:r w:rsidRPr="007F6ADA">
        <w:rPr>
          <w:rFonts w:ascii="Times New Roman" w:hAnsi="Times New Roman"/>
          <w:sz w:val="24"/>
          <w:szCs w:val="24"/>
        </w:rPr>
        <w:t>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 (зарегистрирован Министерством юстиции Российской Федерации 25 декабря 2013 г., регистрационный № 30803) с изменениями, внесенными приказом Министерства труда и социальной защиты Российской Федерации от 26 июля 2018 г. № 490н (зарегистрирован Министерством юстиции Российской Федерации 16 августа 2018 г., регистрационный № 51918).</w:t>
      </w:r>
    </w:p>
    <w:p w:rsidR="00AF4F5C" w:rsidRDefault="00AF4F5C" w:rsidP="00425D65">
      <w:pPr>
        <w:jc w:val="center"/>
        <w:rPr>
          <w:rFonts w:ascii="Times New Roman" w:hAnsi="Times New Roman"/>
          <w:b/>
          <w:sz w:val="24"/>
          <w:szCs w:val="24"/>
        </w:rPr>
      </w:pPr>
    </w:p>
    <w:p w:rsidR="007F6ADA" w:rsidRPr="00425D65" w:rsidRDefault="007F6ADA" w:rsidP="00425D65">
      <w:pPr>
        <w:jc w:val="center"/>
        <w:rPr>
          <w:rFonts w:ascii="Times New Roman" w:hAnsi="Times New Roman"/>
          <w:b/>
          <w:sz w:val="24"/>
          <w:szCs w:val="24"/>
        </w:rPr>
      </w:pPr>
      <w:r w:rsidRPr="00425D65">
        <w:rPr>
          <w:rFonts w:ascii="Times New Roman" w:hAnsi="Times New Roman"/>
          <w:b/>
          <w:sz w:val="24"/>
          <w:szCs w:val="24"/>
          <w:lang w:val="en-US"/>
        </w:rPr>
        <w:t>XIV</w:t>
      </w:r>
      <w:r w:rsidRPr="00425D65">
        <w:rPr>
          <w:rFonts w:ascii="Times New Roman" w:hAnsi="Times New Roman"/>
          <w:b/>
          <w:sz w:val="24"/>
          <w:szCs w:val="24"/>
        </w:rPr>
        <w:t>. Ответственность</w:t>
      </w:r>
    </w:p>
    <w:p w:rsidR="007F6ADA" w:rsidRPr="007F6ADA" w:rsidRDefault="007F6ADA" w:rsidP="007F6ADA">
      <w:pPr>
        <w:jc w:val="both"/>
        <w:rPr>
          <w:rFonts w:ascii="Times New Roman" w:hAnsi="Times New Roman"/>
          <w:sz w:val="24"/>
          <w:szCs w:val="24"/>
        </w:rPr>
      </w:pPr>
      <w:r w:rsidRPr="007F6ADA">
        <w:rPr>
          <w:rFonts w:ascii="Times New Roman" w:hAnsi="Times New Roman"/>
          <w:sz w:val="24"/>
          <w:szCs w:val="24"/>
        </w:rPr>
        <w:t xml:space="preserve">33. Граждане при трудоустройстве на работу в </w:t>
      </w:r>
      <w:r w:rsidR="00425D65">
        <w:rPr>
          <w:rFonts w:ascii="Times New Roman" w:hAnsi="Times New Roman"/>
          <w:sz w:val="24"/>
          <w:szCs w:val="24"/>
        </w:rPr>
        <w:t xml:space="preserve">ИЯИ РАН </w:t>
      </w:r>
      <w:r w:rsidRPr="007F6ADA">
        <w:rPr>
          <w:rFonts w:ascii="Times New Roman" w:hAnsi="Times New Roman"/>
          <w:sz w:val="24"/>
          <w:szCs w:val="24"/>
        </w:rPr>
        <w:t>при заключении трудового договора ознак</w:t>
      </w:r>
      <w:r w:rsidR="003C286F">
        <w:rPr>
          <w:rFonts w:ascii="Times New Roman" w:hAnsi="Times New Roman"/>
          <w:sz w:val="24"/>
          <w:szCs w:val="24"/>
        </w:rPr>
        <w:t>а</w:t>
      </w:r>
      <w:r w:rsidRPr="007F6ADA">
        <w:rPr>
          <w:rFonts w:ascii="Times New Roman" w:hAnsi="Times New Roman"/>
          <w:sz w:val="24"/>
          <w:szCs w:val="24"/>
        </w:rPr>
        <w:t xml:space="preserve">мливаются под роспись с Политикой и локальными нормативными актами </w:t>
      </w:r>
      <w:r w:rsidR="00425D65">
        <w:rPr>
          <w:rFonts w:ascii="Times New Roman" w:hAnsi="Times New Roman"/>
          <w:sz w:val="24"/>
          <w:szCs w:val="24"/>
        </w:rPr>
        <w:t xml:space="preserve">ИЯИ РАН </w:t>
      </w:r>
      <w:r w:rsidRPr="007F6ADA">
        <w:rPr>
          <w:rFonts w:ascii="Times New Roman" w:hAnsi="Times New Roman"/>
          <w:sz w:val="24"/>
          <w:szCs w:val="24"/>
        </w:rPr>
        <w:t>в сфере противодействия коррупции.</w:t>
      </w:r>
    </w:p>
    <w:p w:rsidR="007F6ADA" w:rsidRPr="007F6ADA" w:rsidRDefault="007F6ADA" w:rsidP="007F6ADA">
      <w:pPr>
        <w:jc w:val="both"/>
        <w:rPr>
          <w:rFonts w:ascii="Times New Roman" w:hAnsi="Times New Roman"/>
          <w:sz w:val="24"/>
          <w:szCs w:val="24"/>
        </w:rPr>
      </w:pPr>
      <w:r w:rsidRPr="007F6ADA">
        <w:rPr>
          <w:rFonts w:ascii="Times New Roman" w:hAnsi="Times New Roman"/>
          <w:sz w:val="24"/>
          <w:szCs w:val="24"/>
        </w:rPr>
        <w:t xml:space="preserve">34. Работники </w:t>
      </w:r>
      <w:r w:rsidR="00425D65">
        <w:rPr>
          <w:rFonts w:ascii="Times New Roman" w:hAnsi="Times New Roman"/>
          <w:sz w:val="24"/>
          <w:szCs w:val="24"/>
        </w:rPr>
        <w:t xml:space="preserve">ИЯИ РАН </w:t>
      </w:r>
      <w:r w:rsidRPr="007F6ADA">
        <w:rPr>
          <w:rFonts w:ascii="Times New Roman" w:hAnsi="Times New Roman"/>
          <w:sz w:val="24"/>
          <w:szCs w:val="24"/>
        </w:rPr>
        <w:t>независимо от занимаемой должности за</w:t>
      </w:r>
      <w:r w:rsidR="00425D65">
        <w:rPr>
          <w:rFonts w:ascii="Times New Roman" w:hAnsi="Times New Roman"/>
          <w:sz w:val="24"/>
          <w:szCs w:val="24"/>
        </w:rPr>
        <w:t xml:space="preserve"> </w:t>
      </w:r>
      <w:r w:rsidRPr="007F6ADA">
        <w:rPr>
          <w:rFonts w:ascii="Times New Roman" w:hAnsi="Times New Roman"/>
          <w:sz w:val="24"/>
          <w:szCs w:val="24"/>
        </w:rPr>
        <w:t>совершение коррупционных и иных правонарушений, несут предусмотренную законодательством Российской Федерации ответственность и могут быть привлечены к дисциплинарной, административной, гражданско-правовой и уголовной ответственности по инициативе</w:t>
      </w:r>
      <w:r w:rsidR="00425D65">
        <w:rPr>
          <w:rFonts w:ascii="Times New Roman" w:hAnsi="Times New Roman"/>
          <w:sz w:val="24"/>
          <w:szCs w:val="24"/>
        </w:rPr>
        <w:t xml:space="preserve"> ИЯИ РАН</w:t>
      </w:r>
      <w:r w:rsidRPr="007F6ADA">
        <w:rPr>
          <w:rFonts w:ascii="Times New Roman" w:hAnsi="Times New Roman"/>
          <w:sz w:val="24"/>
          <w:szCs w:val="24"/>
        </w:rPr>
        <w:t>, правоохранительных органов или иных лиц в порядке и по основаниям, предусмотренным законодательством Российской Федерации.</w:t>
      </w:r>
    </w:p>
    <w:p w:rsidR="007F6ADA" w:rsidRDefault="007F6ADA" w:rsidP="007F6ADA">
      <w:pPr>
        <w:jc w:val="both"/>
        <w:rPr>
          <w:rFonts w:ascii="Times New Roman" w:hAnsi="Times New Roman"/>
          <w:sz w:val="24"/>
          <w:szCs w:val="24"/>
        </w:rPr>
      </w:pPr>
    </w:p>
    <w:p w:rsidR="00AF4F5C" w:rsidRDefault="00AF4F5C" w:rsidP="007F6ADA">
      <w:pPr>
        <w:jc w:val="both"/>
        <w:rPr>
          <w:rFonts w:ascii="Times New Roman" w:hAnsi="Times New Roman"/>
          <w:sz w:val="24"/>
          <w:szCs w:val="24"/>
        </w:rPr>
      </w:pPr>
    </w:p>
    <w:p w:rsidR="00AF4F5C" w:rsidRDefault="00AF4F5C" w:rsidP="007F6ADA">
      <w:pPr>
        <w:jc w:val="both"/>
        <w:rPr>
          <w:rFonts w:ascii="Times New Roman" w:hAnsi="Times New Roman"/>
          <w:sz w:val="24"/>
          <w:szCs w:val="24"/>
        </w:rPr>
      </w:pPr>
    </w:p>
    <w:p w:rsidR="00AF4F5C" w:rsidRDefault="00AF4F5C" w:rsidP="007F6ADA">
      <w:pPr>
        <w:jc w:val="both"/>
        <w:rPr>
          <w:rFonts w:ascii="Times New Roman" w:hAnsi="Times New Roman"/>
          <w:sz w:val="24"/>
          <w:szCs w:val="24"/>
        </w:rPr>
      </w:pPr>
    </w:p>
    <w:p w:rsidR="00AF4F5C" w:rsidRDefault="00AF4F5C" w:rsidP="007F6ADA">
      <w:pPr>
        <w:jc w:val="both"/>
        <w:rPr>
          <w:rFonts w:ascii="Times New Roman" w:hAnsi="Times New Roman"/>
          <w:sz w:val="24"/>
          <w:szCs w:val="24"/>
        </w:rPr>
      </w:pPr>
    </w:p>
    <w:p w:rsidR="00AF4F5C" w:rsidRDefault="00AF4F5C" w:rsidP="007F6ADA">
      <w:pPr>
        <w:jc w:val="both"/>
        <w:rPr>
          <w:rFonts w:ascii="Times New Roman" w:hAnsi="Times New Roman"/>
          <w:sz w:val="24"/>
          <w:szCs w:val="24"/>
        </w:rPr>
      </w:pPr>
    </w:p>
    <w:p w:rsidR="00AF4F5C" w:rsidRDefault="00AF4F5C" w:rsidP="007F6ADA">
      <w:pPr>
        <w:jc w:val="both"/>
        <w:rPr>
          <w:rFonts w:ascii="Times New Roman" w:hAnsi="Times New Roman"/>
          <w:sz w:val="24"/>
          <w:szCs w:val="24"/>
        </w:rPr>
      </w:pPr>
    </w:p>
    <w:p w:rsidR="00AF4F5C" w:rsidRDefault="00AF4F5C" w:rsidP="007F6ADA">
      <w:pPr>
        <w:jc w:val="both"/>
        <w:rPr>
          <w:rFonts w:ascii="Times New Roman" w:hAnsi="Times New Roman"/>
          <w:sz w:val="24"/>
          <w:szCs w:val="24"/>
        </w:rPr>
      </w:pPr>
    </w:p>
    <w:p w:rsidR="00AF4F5C" w:rsidRDefault="00AF4F5C" w:rsidP="007F6ADA">
      <w:pPr>
        <w:jc w:val="both"/>
        <w:rPr>
          <w:rFonts w:ascii="Times New Roman" w:hAnsi="Times New Roman"/>
          <w:sz w:val="24"/>
          <w:szCs w:val="24"/>
        </w:rPr>
      </w:pPr>
    </w:p>
    <w:p w:rsidR="00AF4F5C" w:rsidRDefault="00AF4F5C" w:rsidP="007F6ADA">
      <w:pPr>
        <w:jc w:val="both"/>
        <w:rPr>
          <w:rFonts w:ascii="Times New Roman" w:hAnsi="Times New Roman"/>
          <w:sz w:val="24"/>
          <w:szCs w:val="24"/>
        </w:rPr>
      </w:pPr>
    </w:p>
    <w:p w:rsidR="00AF4F5C" w:rsidRDefault="00AF4F5C" w:rsidP="007F6ADA">
      <w:pPr>
        <w:jc w:val="both"/>
        <w:rPr>
          <w:rFonts w:ascii="Times New Roman" w:hAnsi="Times New Roman"/>
          <w:sz w:val="24"/>
          <w:szCs w:val="24"/>
        </w:rPr>
      </w:pPr>
    </w:p>
    <w:p w:rsidR="00AF4F5C" w:rsidRDefault="00AF4F5C" w:rsidP="007F6ADA">
      <w:pPr>
        <w:jc w:val="both"/>
        <w:rPr>
          <w:rFonts w:ascii="Times New Roman" w:hAnsi="Times New Roman"/>
          <w:sz w:val="24"/>
          <w:szCs w:val="24"/>
        </w:rPr>
      </w:pPr>
    </w:p>
    <w:p w:rsidR="00AF4F5C" w:rsidRDefault="00AF4F5C" w:rsidP="007F6ADA">
      <w:pPr>
        <w:jc w:val="both"/>
        <w:rPr>
          <w:rFonts w:ascii="Times New Roman" w:hAnsi="Times New Roman"/>
          <w:sz w:val="24"/>
          <w:szCs w:val="24"/>
        </w:rPr>
      </w:pPr>
    </w:p>
    <w:p w:rsidR="00AF4F5C" w:rsidRDefault="00AF4F5C" w:rsidP="007F6ADA">
      <w:pPr>
        <w:jc w:val="both"/>
        <w:rPr>
          <w:rFonts w:ascii="Times New Roman" w:hAnsi="Times New Roman"/>
          <w:sz w:val="24"/>
          <w:szCs w:val="24"/>
        </w:rPr>
      </w:pPr>
    </w:p>
    <w:p w:rsidR="00AF4F5C" w:rsidRDefault="00AF4F5C" w:rsidP="007F6ADA">
      <w:pPr>
        <w:jc w:val="both"/>
        <w:rPr>
          <w:rFonts w:ascii="Times New Roman" w:hAnsi="Times New Roman"/>
          <w:sz w:val="24"/>
          <w:szCs w:val="24"/>
        </w:rPr>
      </w:pPr>
    </w:p>
    <w:p w:rsidR="00AF4F5C" w:rsidRDefault="00AF4F5C" w:rsidP="007F6ADA">
      <w:pPr>
        <w:jc w:val="both"/>
        <w:rPr>
          <w:rFonts w:ascii="Times New Roman" w:hAnsi="Times New Roman"/>
          <w:sz w:val="24"/>
          <w:szCs w:val="24"/>
        </w:rPr>
      </w:pPr>
    </w:p>
    <w:p w:rsidR="00AF4F5C" w:rsidRDefault="00AF4F5C" w:rsidP="007F6ADA">
      <w:pPr>
        <w:jc w:val="both"/>
        <w:rPr>
          <w:rFonts w:ascii="Times New Roman" w:hAnsi="Times New Roman"/>
          <w:sz w:val="24"/>
          <w:szCs w:val="24"/>
        </w:rPr>
      </w:pPr>
    </w:p>
    <w:p w:rsidR="00AF4F5C" w:rsidRDefault="00AF4F5C" w:rsidP="007F6ADA">
      <w:pPr>
        <w:jc w:val="both"/>
        <w:rPr>
          <w:rFonts w:ascii="Times New Roman" w:hAnsi="Times New Roman"/>
          <w:sz w:val="24"/>
          <w:szCs w:val="24"/>
        </w:rPr>
      </w:pPr>
    </w:p>
    <w:p w:rsidR="00AF4F5C" w:rsidRDefault="00AF4F5C" w:rsidP="007F6ADA">
      <w:pPr>
        <w:jc w:val="both"/>
        <w:rPr>
          <w:rFonts w:ascii="Times New Roman" w:hAnsi="Times New Roman"/>
          <w:sz w:val="24"/>
          <w:szCs w:val="24"/>
        </w:rPr>
      </w:pPr>
    </w:p>
    <w:p w:rsidR="00077CDE" w:rsidRDefault="00077CDE" w:rsidP="007F6ADA">
      <w:pPr>
        <w:jc w:val="both"/>
        <w:rPr>
          <w:rFonts w:ascii="Times New Roman" w:hAnsi="Times New Roman"/>
          <w:sz w:val="24"/>
          <w:szCs w:val="24"/>
        </w:rPr>
      </w:pPr>
    </w:p>
    <w:p w:rsidR="00077CDE" w:rsidRDefault="00077CDE" w:rsidP="007F6ADA">
      <w:pPr>
        <w:jc w:val="both"/>
        <w:rPr>
          <w:rFonts w:ascii="Times New Roman" w:hAnsi="Times New Roman"/>
          <w:sz w:val="24"/>
          <w:szCs w:val="24"/>
        </w:rPr>
      </w:pPr>
    </w:p>
    <w:p w:rsidR="00640257" w:rsidRPr="00640257" w:rsidRDefault="00640257" w:rsidP="00640257">
      <w:pPr>
        <w:ind w:left="4956" w:firstLine="708"/>
        <w:jc w:val="both"/>
        <w:rPr>
          <w:rFonts w:ascii="Times New Roman" w:hAnsi="Times New Roman"/>
          <w:sz w:val="24"/>
          <w:szCs w:val="24"/>
        </w:rPr>
      </w:pPr>
      <w:r w:rsidRPr="00640257">
        <w:rPr>
          <w:rFonts w:ascii="Times New Roman" w:hAnsi="Times New Roman"/>
          <w:sz w:val="24"/>
          <w:szCs w:val="24"/>
        </w:rPr>
        <w:t>Приложение №</w:t>
      </w:r>
      <w:r>
        <w:rPr>
          <w:rFonts w:ascii="Times New Roman" w:hAnsi="Times New Roman"/>
          <w:sz w:val="24"/>
          <w:szCs w:val="24"/>
        </w:rPr>
        <w:t>2</w:t>
      </w:r>
    </w:p>
    <w:p w:rsidR="00640257" w:rsidRPr="00640257" w:rsidRDefault="00640257" w:rsidP="00640257">
      <w:pPr>
        <w:ind w:left="4956" w:firstLine="708"/>
        <w:jc w:val="both"/>
        <w:rPr>
          <w:rFonts w:ascii="Times New Roman" w:hAnsi="Times New Roman"/>
          <w:bCs/>
          <w:sz w:val="24"/>
          <w:szCs w:val="24"/>
          <w:lang w:bidi="ru-RU"/>
        </w:rPr>
      </w:pPr>
      <w:r w:rsidRPr="00640257">
        <w:rPr>
          <w:rFonts w:ascii="Times New Roman" w:hAnsi="Times New Roman"/>
          <w:bCs/>
          <w:sz w:val="24"/>
          <w:szCs w:val="24"/>
          <w:lang w:bidi="ru-RU"/>
        </w:rPr>
        <w:t>УТВЕРЖДЕН</w:t>
      </w:r>
      <w:r>
        <w:rPr>
          <w:rFonts w:ascii="Times New Roman" w:hAnsi="Times New Roman"/>
          <w:bCs/>
          <w:sz w:val="24"/>
          <w:szCs w:val="24"/>
          <w:lang w:bidi="ru-RU"/>
        </w:rPr>
        <w:t>О</w:t>
      </w:r>
    </w:p>
    <w:p w:rsidR="00640257" w:rsidRPr="00640257" w:rsidRDefault="00640257" w:rsidP="00640257">
      <w:pPr>
        <w:ind w:left="4956" w:firstLine="708"/>
        <w:jc w:val="both"/>
        <w:rPr>
          <w:rFonts w:ascii="Times New Roman" w:hAnsi="Times New Roman"/>
          <w:bCs/>
          <w:sz w:val="24"/>
          <w:szCs w:val="24"/>
          <w:lang w:bidi="ru-RU"/>
        </w:rPr>
      </w:pPr>
      <w:r w:rsidRPr="00640257">
        <w:rPr>
          <w:rFonts w:ascii="Times New Roman" w:hAnsi="Times New Roman"/>
          <w:bCs/>
          <w:sz w:val="24"/>
          <w:szCs w:val="24"/>
          <w:lang w:bidi="ru-RU"/>
        </w:rPr>
        <w:t>приказом  ИЯИ РАН</w:t>
      </w:r>
    </w:p>
    <w:p w:rsidR="00640257" w:rsidRPr="00640257" w:rsidRDefault="00640257" w:rsidP="00640257">
      <w:pPr>
        <w:ind w:left="4956" w:firstLine="708"/>
        <w:jc w:val="both"/>
        <w:rPr>
          <w:rFonts w:ascii="Times New Roman" w:hAnsi="Times New Roman"/>
          <w:sz w:val="24"/>
          <w:szCs w:val="24"/>
          <w:lang w:bidi="ru-RU"/>
        </w:rPr>
      </w:pPr>
      <w:r w:rsidRPr="00640257">
        <w:rPr>
          <w:rFonts w:ascii="Times New Roman" w:hAnsi="Times New Roman"/>
          <w:sz w:val="24"/>
          <w:szCs w:val="24"/>
          <w:lang w:bidi="ru-RU"/>
        </w:rPr>
        <w:t>от «13» декабря 2024г. № 159</w:t>
      </w:r>
    </w:p>
    <w:p w:rsidR="00077CDE" w:rsidRDefault="00077CDE" w:rsidP="007F6ADA">
      <w:pPr>
        <w:jc w:val="both"/>
        <w:rPr>
          <w:rFonts w:ascii="Times New Roman" w:hAnsi="Times New Roman"/>
          <w:sz w:val="24"/>
          <w:szCs w:val="24"/>
        </w:rPr>
      </w:pPr>
    </w:p>
    <w:p w:rsidR="00A832F0" w:rsidRDefault="00A832F0" w:rsidP="007F6ADA">
      <w:pPr>
        <w:jc w:val="both"/>
        <w:rPr>
          <w:rFonts w:ascii="Times New Roman" w:hAnsi="Times New Roman"/>
          <w:sz w:val="24"/>
          <w:szCs w:val="24"/>
        </w:rPr>
      </w:pPr>
    </w:p>
    <w:p w:rsidR="00AF4F5C" w:rsidRPr="00AF4F5C" w:rsidRDefault="00AF4F5C" w:rsidP="00AF4F5C">
      <w:pPr>
        <w:jc w:val="center"/>
        <w:rPr>
          <w:rFonts w:ascii="Times New Roman" w:hAnsi="Times New Roman"/>
          <w:b/>
          <w:sz w:val="24"/>
          <w:szCs w:val="24"/>
          <w:lang w:bidi="ru-RU"/>
        </w:rPr>
      </w:pPr>
      <w:r w:rsidRPr="00AF4F5C">
        <w:rPr>
          <w:rFonts w:ascii="Times New Roman" w:hAnsi="Times New Roman"/>
          <w:b/>
          <w:sz w:val="24"/>
          <w:szCs w:val="24"/>
          <w:lang w:bidi="ru-RU"/>
        </w:rPr>
        <w:t>ПОЛОЖЕНИЕ</w:t>
      </w:r>
    </w:p>
    <w:p w:rsidR="00AF4F5C" w:rsidRPr="009D5576" w:rsidRDefault="00AF4F5C" w:rsidP="00AF4F5C">
      <w:pPr>
        <w:jc w:val="center"/>
        <w:rPr>
          <w:rFonts w:ascii="Times New Roman" w:hAnsi="Times New Roman"/>
          <w:b/>
          <w:bCs/>
          <w:sz w:val="24"/>
          <w:szCs w:val="24"/>
          <w:lang w:bidi="ru-RU"/>
        </w:rPr>
      </w:pPr>
      <w:r w:rsidRPr="009D5576">
        <w:rPr>
          <w:rFonts w:ascii="Times New Roman" w:hAnsi="Times New Roman"/>
          <w:b/>
          <w:sz w:val="24"/>
          <w:szCs w:val="24"/>
          <w:lang w:bidi="ru-RU"/>
        </w:rPr>
        <w:t>о должностном лице,</w:t>
      </w:r>
      <w:r w:rsidR="009D5576" w:rsidRPr="009D5576">
        <w:rPr>
          <w:rFonts w:ascii="Times New Roman" w:hAnsi="Times New Roman"/>
          <w:b/>
          <w:sz w:val="24"/>
          <w:szCs w:val="24"/>
          <w:lang w:bidi="ru-RU"/>
        </w:rPr>
        <w:t xml:space="preserve"> </w:t>
      </w:r>
      <w:r w:rsidRPr="009D5576">
        <w:rPr>
          <w:rFonts w:ascii="Times New Roman" w:hAnsi="Times New Roman"/>
          <w:b/>
          <w:sz w:val="24"/>
          <w:szCs w:val="24"/>
          <w:lang w:bidi="ru-RU"/>
        </w:rPr>
        <w:t xml:space="preserve">ответственном за профилактику коррупционных и иных правонарушений в </w:t>
      </w:r>
      <w:r w:rsidRPr="009D5576">
        <w:rPr>
          <w:rFonts w:ascii="Times New Roman" w:hAnsi="Times New Roman"/>
          <w:b/>
          <w:bCs/>
          <w:sz w:val="24"/>
          <w:szCs w:val="24"/>
          <w:lang w:bidi="ru-RU"/>
        </w:rPr>
        <w:t>Федеральном государственном бюджетном учреждении науки Института ядерных исследований Российской академии наук (ИЯИ РАН)</w:t>
      </w:r>
    </w:p>
    <w:p w:rsidR="00AF4F5C" w:rsidRPr="009D5576" w:rsidRDefault="00AF4F5C" w:rsidP="009D5576">
      <w:pPr>
        <w:jc w:val="center"/>
        <w:rPr>
          <w:rFonts w:ascii="Times New Roman" w:hAnsi="Times New Roman"/>
          <w:b/>
          <w:sz w:val="24"/>
          <w:szCs w:val="24"/>
          <w:lang w:bidi="ru-RU"/>
        </w:rPr>
      </w:pPr>
      <w:r w:rsidRPr="009D5576">
        <w:rPr>
          <w:rFonts w:ascii="Times New Roman" w:hAnsi="Times New Roman"/>
          <w:b/>
          <w:sz w:val="24"/>
          <w:szCs w:val="24"/>
          <w:lang w:val="en-US"/>
        </w:rPr>
        <w:t>I</w:t>
      </w:r>
      <w:r w:rsidR="009D5576">
        <w:rPr>
          <w:rFonts w:ascii="Times New Roman" w:hAnsi="Times New Roman"/>
          <w:b/>
          <w:sz w:val="24"/>
          <w:szCs w:val="24"/>
          <w:lang w:bidi="ru-RU"/>
        </w:rPr>
        <w:t xml:space="preserve">. </w:t>
      </w:r>
      <w:r w:rsidRPr="009D5576">
        <w:rPr>
          <w:rFonts w:ascii="Times New Roman" w:hAnsi="Times New Roman"/>
          <w:b/>
          <w:sz w:val="24"/>
          <w:szCs w:val="24"/>
          <w:lang w:bidi="ru-RU"/>
        </w:rPr>
        <w:t>Общие положения</w:t>
      </w:r>
    </w:p>
    <w:p w:rsidR="00AF4F5C" w:rsidRPr="009D5576" w:rsidRDefault="00AF4F5C" w:rsidP="00A832F0">
      <w:pPr>
        <w:numPr>
          <w:ilvl w:val="1"/>
          <w:numId w:val="3"/>
        </w:numPr>
        <w:ind w:left="0" w:firstLine="0"/>
        <w:jc w:val="both"/>
        <w:rPr>
          <w:rFonts w:ascii="Times New Roman" w:hAnsi="Times New Roman"/>
          <w:bCs/>
          <w:sz w:val="24"/>
          <w:szCs w:val="24"/>
          <w:lang w:bidi="ru-RU"/>
        </w:rPr>
      </w:pPr>
      <w:r w:rsidRPr="009D5576">
        <w:rPr>
          <w:rFonts w:ascii="Times New Roman" w:hAnsi="Times New Roman"/>
          <w:sz w:val="24"/>
          <w:szCs w:val="24"/>
          <w:lang w:bidi="ru-RU"/>
        </w:rPr>
        <w:t xml:space="preserve">Настоящее Положение определяет цели, основные задачи, функции и права </w:t>
      </w:r>
      <w:bookmarkStart w:id="8" w:name="_Hlk141106303"/>
      <w:r w:rsidRPr="009D5576">
        <w:rPr>
          <w:rFonts w:ascii="Times New Roman" w:hAnsi="Times New Roman"/>
          <w:sz w:val="24"/>
          <w:szCs w:val="24"/>
          <w:lang w:bidi="ru-RU"/>
        </w:rPr>
        <w:t>должностного, ответственного за профилактику коррупционных и иных правонарушений</w:t>
      </w:r>
      <w:bookmarkEnd w:id="8"/>
      <w:r w:rsidRPr="009D5576">
        <w:rPr>
          <w:rFonts w:ascii="Times New Roman" w:hAnsi="Times New Roman"/>
          <w:sz w:val="24"/>
          <w:szCs w:val="24"/>
          <w:lang w:bidi="ru-RU"/>
        </w:rPr>
        <w:t xml:space="preserve"> в </w:t>
      </w:r>
      <w:r w:rsidR="009D5576">
        <w:rPr>
          <w:rFonts w:ascii="Times New Roman" w:hAnsi="Times New Roman"/>
          <w:sz w:val="24"/>
          <w:szCs w:val="24"/>
          <w:lang w:bidi="ru-RU"/>
        </w:rPr>
        <w:t xml:space="preserve"> ИЯИ РАН </w:t>
      </w:r>
      <w:r w:rsidRPr="009D5576">
        <w:rPr>
          <w:rFonts w:ascii="Times New Roman" w:hAnsi="Times New Roman"/>
          <w:bCs/>
          <w:sz w:val="24"/>
          <w:szCs w:val="24"/>
          <w:lang w:bidi="ru-RU"/>
        </w:rPr>
        <w:t xml:space="preserve">(далее соответственно – </w:t>
      </w:r>
      <w:r w:rsidRPr="009D5576">
        <w:rPr>
          <w:rFonts w:ascii="Times New Roman" w:hAnsi="Times New Roman"/>
          <w:sz w:val="24"/>
          <w:szCs w:val="24"/>
          <w:lang w:bidi="ru-RU"/>
        </w:rPr>
        <w:t>должностное лицо;</w:t>
      </w:r>
      <w:r w:rsidR="009D5576" w:rsidRPr="009D5576">
        <w:rPr>
          <w:rFonts w:ascii="Times New Roman" w:hAnsi="Times New Roman"/>
          <w:sz w:val="24"/>
          <w:szCs w:val="24"/>
          <w:lang w:bidi="ru-RU"/>
        </w:rPr>
        <w:t xml:space="preserve"> ИЯИ РАН</w:t>
      </w:r>
      <w:r w:rsidRPr="009D5576">
        <w:rPr>
          <w:rFonts w:ascii="Times New Roman" w:hAnsi="Times New Roman"/>
          <w:bCs/>
          <w:sz w:val="24"/>
          <w:szCs w:val="24"/>
          <w:lang w:bidi="ru-RU"/>
        </w:rPr>
        <w:t>).</w:t>
      </w:r>
    </w:p>
    <w:p w:rsidR="00AF4F5C" w:rsidRPr="00AF4F5C" w:rsidRDefault="00AF4F5C" w:rsidP="00A832F0">
      <w:pPr>
        <w:numPr>
          <w:ilvl w:val="1"/>
          <w:numId w:val="3"/>
        </w:numPr>
        <w:ind w:left="0" w:firstLine="0"/>
        <w:jc w:val="both"/>
        <w:rPr>
          <w:rFonts w:ascii="Times New Roman" w:hAnsi="Times New Roman"/>
          <w:sz w:val="24"/>
          <w:szCs w:val="24"/>
          <w:lang w:bidi="ru-RU"/>
        </w:rPr>
      </w:pPr>
      <w:r w:rsidRPr="00AF4F5C">
        <w:rPr>
          <w:rFonts w:ascii="Times New Roman" w:hAnsi="Times New Roman"/>
          <w:sz w:val="24"/>
          <w:szCs w:val="24"/>
          <w:lang w:bidi="ru-RU"/>
        </w:rPr>
        <w:t xml:space="preserve">Должностное лицо руководствуется в своей деятельности законодательством Российской Федерации, Антикоррупционной политикой </w:t>
      </w:r>
      <w:r w:rsidR="009D5576">
        <w:rPr>
          <w:rFonts w:ascii="Times New Roman" w:hAnsi="Times New Roman"/>
          <w:sz w:val="24"/>
          <w:szCs w:val="24"/>
          <w:lang w:bidi="ru-RU"/>
        </w:rPr>
        <w:t>ИЯИ РАН</w:t>
      </w:r>
      <w:r w:rsidRPr="00AF4F5C">
        <w:rPr>
          <w:rFonts w:ascii="Times New Roman" w:hAnsi="Times New Roman"/>
          <w:sz w:val="24"/>
          <w:szCs w:val="24"/>
          <w:lang w:bidi="ru-RU"/>
        </w:rPr>
        <w:t xml:space="preserve">, Кодексом этики и служебного поведения </w:t>
      </w:r>
      <w:r w:rsidR="009D5576">
        <w:rPr>
          <w:rFonts w:ascii="Times New Roman" w:hAnsi="Times New Roman"/>
          <w:sz w:val="24"/>
          <w:szCs w:val="24"/>
          <w:lang w:bidi="ru-RU"/>
        </w:rPr>
        <w:t xml:space="preserve">ИЯИ РАН </w:t>
      </w:r>
      <w:r w:rsidRPr="00AF4F5C">
        <w:rPr>
          <w:rFonts w:ascii="Times New Roman" w:hAnsi="Times New Roman"/>
          <w:sz w:val="24"/>
          <w:szCs w:val="24"/>
          <w:lang w:bidi="ru-RU"/>
        </w:rPr>
        <w:t>(далее – Кодекс этики), а также настоящим Положением.</w:t>
      </w:r>
    </w:p>
    <w:p w:rsidR="00AF4F5C" w:rsidRPr="00AF4F5C" w:rsidRDefault="00AF4F5C" w:rsidP="00A832F0">
      <w:pPr>
        <w:numPr>
          <w:ilvl w:val="1"/>
          <w:numId w:val="3"/>
        </w:numPr>
        <w:ind w:left="0" w:firstLine="0"/>
        <w:jc w:val="both"/>
        <w:rPr>
          <w:rFonts w:ascii="Times New Roman" w:hAnsi="Times New Roman"/>
          <w:sz w:val="24"/>
          <w:szCs w:val="24"/>
          <w:lang w:bidi="ru-RU"/>
        </w:rPr>
      </w:pPr>
      <w:r w:rsidRPr="00AF4F5C">
        <w:rPr>
          <w:rFonts w:ascii="Times New Roman" w:hAnsi="Times New Roman"/>
          <w:sz w:val="24"/>
          <w:szCs w:val="24"/>
          <w:lang w:bidi="ru-RU"/>
        </w:rPr>
        <w:t xml:space="preserve">Должностное лицо при решении возложенных на него задач взаимодействует с единоличным исполнительным органом </w:t>
      </w:r>
      <w:r w:rsidR="009D5576">
        <w:rPr>
          <w:rFonts w:ascii="Times New Roman" w:hAnsi="Times New Roman"/>
          <w:sz w:val="24"/>
          <w:szCs w:val="24"/>
          <w:lang w:bidi="ru-RU"/>
        </w:rPr>
        <w:t>ИЯИ РАН</w:t>
      </w:r>
      <w:r w:rsidRPr="00AF4F5C">
        <w:rPr>
          <w:rFonts w:ascii="Times New Roman" w:hAnsi="Times New Roman"/>
          <w:sz w:val="24"/>
          <w:szCs w:val="24"/>
          <w:lang w:bidi="ru-RU"/>
        </w:rPr>
        <w:t xml:space="preserve">, Комиссией </w:t>
      </w:r>
      <w:r w:rsidRPr="00AF4F5C">
        <w:rPr>
          <w:rFonts w:ascii="Times New Roman" w:hAnsi="Times New Roman"/>
          <w:bCs/>
          <w:sz w:val="24"/>
          <w:szCs w:val="24"/>
          <w:lang w:bidi="ru-RU"/>
        </w:rPr>
        <w:t xml:space="preserve">по соблюдению требований к служебному поведению и урегулированию конфликта интересов </w:t>
      </w:r>
      <w:r w:rsidR="009D5576">
        <w:rPr>
          <w:rFonts w:ascii="Times New Roman" w:hAnsi="Times New Roman"/>
          <w:bCs/>
          <w:sz w:val="24"/>
          <w:szCs w:val="24"/>
          <w:lang w:bidi="ru-RU"/>
        </w:rPr>
        <w:t xml:space="preserve">ИЯИ РАН </w:t>
      </w:r>
      <w:r w:rsidRPr="00AF4F5C">
        <w:rPr>
          <w:rFonts w:ascii="Times New Roman" w:hAnsi="Times New Roman"/>
          <w:bCs/>
          <w:sz w:val="24"/>
          <w:szCs w:val="24"/>
          <w:lang w:bidi="ru-RU"/>
        </w:rPr>
        <w:t>(далее – Комиссия)</w:t>
      </w:r>
      <w:r w:rsidRPr="00AF4F5C">
        <w:rPr>
          <w:rFonts w:ascii="Times New Roman" w:hAnsi="Times New Roman"/>
          <w:sz w:val="24"/>
          <w:szCs w:val="24"/>
          <w:lang w:bidi="ru-RU"/>
        </w:rPr>
        <w:t>, руководителями структурных подразделений</w:t>
      </w:r>
      <w:r w:rsidR="009D5576">
        <w:rPr>
          <w:rFonts w:ascii="Times New Roman" w:hAnsi="Times New Roman"/>
          <w:sz w:val="24"/>
          <w:szCs w:val="24"/>
          <w:lang w:bidi="ru-RU"/>
        </w:rPr>
        <w:t xml:space="preserve"> ИЯИ РАН</w:t>
      </w:r>
      <w:r w:rsidRPr="00AF4F5C">
        <w:rPr>
          <w:rFonts w:ascii="Times New Roman" w:hAnsi="Times New Roman"/>
          <w:sz w:val="24"/>
          <w:szCs w:val="24"/>
          <w:lang w:bidi="ru-RU"/>
        </w:rPr>
        <w:t>.</w:t>
      </w:r>
    </w:p>
    <w:p w:rsidR="00AF4F5C" w:rsidRPr="009D5576" w:rsidRDefault="00AF4F5C" w:rsidP="00A832F0">
      <w:pPr>
        <w:jc w:val="center"/>
        <w:rPr>
          <w:rFonts w:ascii="Times New Roman" w:hAnsi="Times New Roman"/>
          <w:b/>
          <w:sz w:val="24"/>
          <w:szCs w:val="24"/>
          <w:lang w:bidi="ru-RU"/>
        </w:rPr>
      </w:pPr>
      <w:r w:rsidRPr="009D5576">
        <w:rPr>
          <w:rFonts w:ascii="Times New Roman" w:hAnsi="Times New Roman"/>
          <w:b/>
          <w:sz w:val="24"/>
          <w:szCs w:val="24"/>
          <w:lang w:val="en-US"/>
        </w:rPr>
        <w:t>II</w:t>
      </w:r>
      <w:r w:rsidRPr="009D5576">
        <w:rPr>
          <w:rFonts w:ascii="Times New Roman" w:hAnsi="Times New Roman"/>
          <w:b/>
          <w:sz w:val="24"/>
          <w:szCs w:val="24"/>
          <w:lang w:bidi="ru-RU"/>
        </w:rPr>
        <w:t>. Определение должностного лица</w:t>
      </w:r>
    </w:p>
    <w:p w:rsidR="00AF4F5C" w:rsidRPr="00AF4F5C" w:rsidRDefault="00AF4F5C" w:rsidP="00A832F0">
      <w:pPr>
        <w:numPr>
          <w:ilvl w:val="1"/>
          <w:numId w:val="3"/>
        </w:numPr>
        <w:ind w:left="0" w:firstLine="0"/>
        <w:jc w:val="both"/>
        <w:rPr>
          <w:rFonts w:ascii="Times New Roman" w:hAnsi="Times New Roman"/>
          <w:sz w:val="24"/>
          <w:szCs w:val="24"/>
          <w:lang w:bidi="ru-RU"/>
        </w:rPr>
      </w:pPr>
      <w:r w:rsidRPr="00AF4F5C">
        <w:rPr>
          <w:rFonts w:ascii="Times New Roman" w:hAnsi="Times New Roman"/>
          <w:sz w:val="24"/>
          <w:szCs w:val="24"/>
          <w:lang w:bidi="ru-RU"/>
        </w:rPr>
        <w:t>Решение об определении должностного лица, ответственного</w:t>
      </w:r>
      <w:r w:rsidR="009D5576">
        <w:rPr>
          <w:rFonts w:ascii="Times New Roman" w:hAnsi="Times New Roman"/>
          <w:sz w:val="24"/>
          <w:szCs w:val="24"/>
          <w:lang w:bidi="ru-RU"/>
        </w:rPr>
        <w:t xml:space="preserve"> </w:t>
      </w:r>
      <w:r w:rsidRPr="00AF4F5C">
        <w:rPr>
          <w:rFonts w:ascii="Times New Roman" w:hAnsi="Times New Roman"/>
          <w:sz w:val="24"/>
          <w:szCs w:val="24"/>
          <w:lang w:bidi="ru-RU"/>
        </w:rPr>
        <w:t xml:space="preserve">за профилактику коррупционных и иных правонарушений в </w:t>
      </w:r>
      <w:r w:rsidR="009D5576">
        <w:rPr>
          <w:rFonts w:ascii="Times New Roman" w:hAnsi="Times New Roman"/>
          <w:sz w:val="24"/>
          <w:szCs w:val="24"/>
          <w:lang w:bidi="ru-RU"/>
        </w:rPr>
        <w:t>ИЯИ РАН</w:t>
      </w:r>
      <w:r w:rsidRPr="00AF4F5C">
        <w:rPr>
          <w:rFonts w:ascii="Times New Roman" w:hAnsi="Times New Roman"/>
          <w:sz w:val="24"/>
          <w:szCs w:val="24"/>
          <w:lang w:bidi="ru-RU"/>
        </w:rPr>
        <w:t>, досрочном прекращении его полномочий, принимает единоличный исполнительный орган</w:t>
      </w:r>
      <w:r w:rsidR="009D5576">
        <w:rPr>
          <w:rFonts w:ascii="Times New Roman" w:hAnsi="Times New Roman"/>
          <w:sz w:val="24"/>
          <w:szCs w:val="24"/>
          <w:lang w:bidi="ru-RU"/>
        </w:rPr>
        <w:t xml:space="preserve"> ИЯИ РАН</w:t>
      </w:r>
      <w:r w:rsidRPr="00AF4F5C">
        <w:rPr>
          <w:rFonts w:ascii="Times New Roman" w:hAnsi="Times New Roman"/>
          <w:sz w:val="24"/>
          <w:szCs w:val="24"/>
          <w:lang w:bidi="ru-RU"/>
        </w:rPr>
        <w:t>.</w:t>
      </w:r>
    </w:p>
    <w:p w:rsidR="00AF4F5C" w:rsidRPr="00AF4F5C" w:rsidRDefault="00AF4F5C" w:rsidP="00A832F0">
      <w:pPr>
        <w:numPr>
          <w:ilvl w:val="1"/>
          <w:numId w:val="3"/>
        </w:numPr>
        <w:ind w:left="0" w:firstLine="0"/>
        <w:jc w:val="both"/>
        <w:rPr>
          <w:rFonts w:ascii="Times New Roman" w:hAnsi="Times New Roman"/>
          <w:sz w:val="24"/>
          <w:szCs w:val="24"/>
          <w:lang w:bidi="ru-RU"/>
        </w:rPr>
      </w:pPr>
      <w:r w:rsidRPr="00AF4F5C">
        <w:rPr>
          <w:rFonts w:ascii="Times New Roman" w:hAnsi="Times New Roman"/>
          <w:sz w:val="24"/>
          <w:szCs w:val="24"/>
          <w:lang w:bidi="ru-RU"/>
        </w:rPr>
        <w:t xml:space="preserve">Должностное лицо подчиняется непосредственно единоличному исполнительному органу </w:t>
      </w:r>
      <w:r w:rsidR="009D5576">
        <w:rPr>
          <w:rFonts w:ascii="Times New Roman" w:hAnsi="Times New Roman"/>
          <w:sz w:val="24"/>
          <w:szCs w:val="24"/>
          <w:lang w:bidi="ru-RU"/>
        </w:rPr>
        <w:t xml:space="preserve">ИЯИ РАН </w:t>
      </w:r>
      <w:r w:rsidRPr="00AF4F5C">
        <w:rPr>
          <w:rFonts w:ascii="Times New Roman" w:hAnsi="Times New Roman"/>
          <w:sz w:val="24"/>
          <w:szCs w:val="24"/>
          <w:lang w:bidi="ru-RU"/>
        </w:rPr>
        <w:t xml:space="preserve">или иному должностному лицу, уполномоченному </w:t>
      </w:r>
      <w:bookmarkStart w:id="9" w:name="_Hlk138842988"/>
      <w:r w:rsidRPr="00AF4F5C">
        <w:rPr>
          <w:rFonts w:ascii="Times New Roman" w:hAnsi="Times New Roman"/>
          <w:sz w:val="24"/>
          <w:szCs w:val="24"/>
          <w:lang w:bidi="ru-RU"/>
        </w:rPr>
        <w:t>единоличным исполнительным органом</w:t>
      </w:r>
      <w:bookmarkEnd w:id="9"/>
      <w:r w:rsidR="009D5576">
        <w:rPr>
          <w:rFonts w:ascii="Times New Roman" w:hAnsi="Times New Roman"/>
          <w:sz w:val="24"/>
          <w:szCs w:val="24"/>
          <w:lang w:bidi="ru-RU"/>
        </w:rPr>
        <w:t xml:space="preserve"> ИЯИ РАН</w:t>
      </w:r>
      <w:r w:rsidRPr="00AF4F5C">
        <w:rPr>
          <w:rFonts w:ascii="Times New Roman" w:hAnsi="Times New Roman"/>
          <w:sz w:val="24"/>
          <w:szCs w:val="24"/>
          <w:lang w:bidi="ru-RU"/>
        </w:rPr>
        <w:t>.</w:t>
      </w:r>
    </w:p>
    <w:p w:rsidR="00AF4F5C" w:rsidRPr="00AF4F5C" w:rsidRDefault="00AF4F5C" w:rsidP="00A832F0">
      <w:pPr>
        <w:numPr>
          <w:ilvl w:val="1"/>
          <w:numId w:val="3"/>
        </w:numPr>
        <w:ind w:left="0" w:firstLine="0"/>
        <w:jc w:val="both"/>
        <w:rPr>
          <w:rFonts w:ascii="Times New Roman" w:hAnsi="Times New Roman"/>
          <w:sz w:val="24"/>
          <w:szCs w:val="24"/>
          <w:lang w:bidi="ru-RU"/>
        </w:rPr>
      </w:pPr>
      <w:r w:rsidRPr="00AF4F5C">
        <w:rPr>
          <w:rFonts w:ascii="Times New Roman" w:hAnsi="Times New Roman"/>
          <w:sz w:val="24"/>
          <w:szCs w:val="24"/>
          <w:lang w:bidi="ru-RU"/>
        </w:rPr>
        <w:t xml:space="preserve">При определении должностного лица учитываются образование </w:t>
      </w:r>
      <w:r w:rsidR="009D5576">
        <w:rPr>
          <w:rFonts w:ascii="Times New Roman" w:hAnsi="Times New Roman"/>
          <w:sz w:val="24"/>
          <w:szCs w:val="24"/>
          <w:lang w:bidi="ru-RU"/>
        </w:rPr>
        <w:t xml:space="preserve"> </w:t>
      </w:r>
      <w:r w:rsidRPr="00AF4F5C">
        <w:rPr>
          <w:rFonts w:ascii="Times New Roman" w:hAnsi="Times New Roman"/>
          <w:sz w:val="24"/>
          <w:szCs w:val="24"/>
          <w:lang w:bidi="ru-RU"/>
        </w:rPr>
        <w:t>и квалификация, а также опыт работы по направлениям деятельности, необходимые для осуществления возложенных на него полномочий.</w:t>
      </w:r>
    </w:p>
    <w:p w:rsidR="00AF4F5C" w:rsidRPr="00AF4F5C" w:rsidRDefault="00AF4F5C" w:rsidP="00A832F0">
      <w:pPr>
        <w:numPr>
          <w:ilvl w:val="1"/>
          <w:numId w:val="3"/>
        </w:numPr>
        <w:ind w:left="0" w:firstLine="0"/>
        <w:jc w:val="both"/>
        <w:rPr>
          <w:rFonts w:ascii="Times New Roman" w:hAnsi="Times New Roman"/>
          <w:sz w:val="24"/>
          <w:szCs w:val="24"/>
          <w:lang w:bidi="ru-RU"/>
        </w:rPr>
      </w:pPr>
      <w:r w:rsidRPr="00AF4F5C">
        <w:rPr>
          <w:rFonts w:ascii="Times New Roman" w:hAnsi="Times New Roman"/>
          <w:sz w:val="24"/>
          <w:szCs w:val="24"/>
          <w:lang w:bidi="ru-RU"/>
        </w:rPr>
        <w:t xml:space="preserve">Полномочия должностного лица, ответственного за профилактику коррупционных и иных правонарушений в </w:t>
      </w:r>
      <w:r w:rsidR="00E179E4">
        <w:rPr>
          <w:rFonts w:ascii="Times New Roman" w:hAnsi="Times New Roman"/>
          <w:sz w:val="24"/>
          <w:szCs w:val="24"/>
          <w:lang w:bidi="ru-RU"/>
        </w:rPr>
        <w:t>ИЯИ РАН</w:t>
      </w:r>
      <w:r w:rsidRPr="00AF4F5C">
        <w:rPr>
          <w:rFonts w:ascii="Times New Roman" w:hAnsi="Times New Roman"/>
          <w:sz w:val="24"/>
          <w:szCs w:val="24"/>
          <w:lang w:bidi="ru-RU"/>
        </w:rPr>
        <w:t xml:space="preserve">, могут быть возложены </w:t>
      </w:r>
      <w:r w:rsidR="009D5576">
        <w:rPr>
          <w:rFonts w:ascii="Times New Roman" w:hAnsi="Times New Roman"/>
          <w:sz w:val="24"/>
          <w:szCs w:val="24"/>
          <w:lang w:bidi="ru-RU"/>
        </w:rPr>
        <w:t xml:space="preserve"> </w:t>
      </w:r>
      <w:r w:rsidRPr="00AF4F5C">
        <w:rPr>
          <w:rFonts w:ascii="Times New Roman" w:hAnsi="Times New Roman"/>
          <w:sz w:val="24"/>
          <w:szCs w:val="24"/>
          <w:lang w:bidi="ru-RU"/>
        </w:rPr>
        <w:t xml:space="preserve">на работника </w:t>
      </w:r>
      <w:r w:rsidR="00E179E4">
        <w:rPr>
          <w:rFonts w:ascii="Times New Roman" w:hAnsi="Times New Roman"/>
          <w:sz w:val="24"/>
          <w:szCs w:val="24"/>
          <w:lang w:bidi="ru-RU"/>
        </w:rPr>
        <w:t xml:space="preserve">ИЯИ РАН </w:t>
      </w:r>
      <w:r w:rsidRPr="00AF4F5C">
        <w:rPr>
          <w:rFonts w:ascii="Times New Roman" w:hAnsi="Times New Roman"/>
          <w:sz w:val="24"/>
          <w:szCs w:val="24"/>
          <w:lang w:bidi="ru-RU"/>
        </w:rPr>
        <w:t xml:space="preserve"> по совместительству (совмещению).</w:t>
      </w:r>
    </w:p>
    <w:p w:rsidR="00A832F0" w:rsidRDefault="00A832F0" w:rsidP="009D5576">
      <w:pPr>
        <w:ind w:left="709" w:hanging="709"/>
        <w:jc w:val="center"/>
        <w:rPr>
          <w:rFonts w:ascii="Times New Roman" w:hAnsi="Times New Roman"/>
          <w:b/>
          <w:sz w:val="24"/>
          <w:szCs w:val="24"/>
        </w:rPr>
      </w:pPr>
    </w:p>
    <w:p w:rsidR="00AF4F5C" w:rsidRPr="009D5576" w:rsidRDefault="00AF4F5C" w:rsidP="009D5576">
      <w:pPr>
        <w:ind w:left="709" w:hanging="709"/>
        <w:jc w:val="center"/>
        <w:rPr>
          <w:rFonts w:ascii="Times New Roman" w:hAnsi="Times New Roman"/>
          <w:b/>
          <w:sz w:val="24"/>
          <w:szCs w:val="24"/>
          <w:lang w:bidi="ru-RU"/>
        </w:rPr>
      </w:pPr>
      <w:r w:rsidRPr="009D5576">
        <w:rPr>
          <w:rFonts w:ascii="Times New Roman" w:hAnsi="Times New Roman"/>
          <w:b/>
          <w:sz w:val="24"/>
          <w:szCs w:val="24"/>
          <w:lang w:val="en-US"/>
        </w:rPr>
        <w:t>III</w:t>
      </w:r>
      <w:r w:rsidRPr="009D5576">
        <w:rPr>
          <w:rFonts w:ascii="Times New Roman" w:hAnsi="Times New Roman"/>
          <w:b/>
          <w:sz w:val="24"/>
          <w:szCs w:val="24"/>
          <w:lang w:bidi="ru-RU"/>
        </w:rPr>
        <w:t>. Цели, задачи и функции должностного лица</w:t>
      </w:r>
    </w:p>
    <w:p w:rsidR="00AF4F5C" w:rsidRPr="00AF4F5C" w:rsidRDefault="00AF4F5C" w:rsidP="00E179E4">
      <w:pPr>
        <w:tabs>
          <w:tab w:val="left" w:pos="142"/>
        </w:tabs>
        <w:jc w:val="both"/>
        <w:rPr>
          <w:rFonts w:ascii="Times New Roman" w:hAnsi="Times New Roman"/>
          <w:sz w:val="24"/>
          <w:szCs w:val="24"/>
          <w:lang w:bidi="ru-RU"/>
        </w:rPr>
      </w:pPr>
      <w:r w:rsidRPr="00AF4F5C">
        <w:rPr>
          <w:rFonts w:ascii="Times New Roman" w:hAnsi="Times New Roman"/>
          <w:sz w:val="24"/>
          <w:szCs w:val="24"/>
          <w:lang w:bidi="ru-RU"/>
        </w:rPr>
        <w:t>8.</w:t>
      </w:r>
      <w:r w:rsidR="00772321">
        <w:rPr>
          <w:rFonts w:ascii="Times New Roman" w:hAnsi="Times New Roman"/>
          <w:sz w:val="24"/>
          <w:szCs w:val="24"/>
          <w:lang w:bidi="ru-RU"/>
        </w:rPr>
        <w:tab/>
      </w:r>
      <w:r w:rsidRPr="00AF4F5C">
        <w:rPr>
          <w:rFonts w:ascii="Times New Roman" w:hAnsi="Times New Roman"/>
          <w:sz w:val="24"/>
          <w:szCs w:val="24"/>
          <w:lang w:bidi="ru-RU"/>
        </w:rPr>
        <w:t>Целью деятельности должностного лица является обеспечение соблюдения работниками Организации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от 25 декабря 2008 г. № 273-ФЗ</w:t>
      </w:r>
      <w:r w:rsidR="00E179E4">
        <w:rPr>
          <w:rFonts w:ascii="Times New Roman" w:hAnsi="Times New Roman"/>
          <w:sz w:val="24"/>
          <w:szCs w:val="24"/>
          <w:lang w:bidi="ru-RU"/>
        </w:rPr>
        <w:t xml:space="preserve"> </w:t>
      </w:r>
      <w:r w:rsidRPr="00AF4F5C">
        <w:rPr>
          <w:rFonts w:ascii="Times New Roman" w:hAnsi="Times New Roman"/>
          <w:sz w:val="24"/>
          <w:szCs w:val="24"/>
          <w:lang w:bidi="ru-RU"/>
        </w:rPr>
        <w:t xml:space="preserve">«О противодействии коррупции» и другими федеральными законами и нормативными правовыми актами в сфере противодействия коррупции (далее – требования </w:t>
      </w:r>
      <w:r w:rsidR="00E179E4">
        <w:rPr>
          <w:rFonts w:ascii="Times New Roman" w:hAnsi="Times New Roman"/>
          <w:sz w:val="24"/>
          <w:szCs w:val="24"/>
          <w:lang w:bidi="ru-RU"/>
        </w:rPr>
        <w:t xml:space="preserve"> </w:t>
      </w:r>
      <w:r w:rsidRPr="00AF4F5C">
        <w:rPr>
          <w:rFonts w:ascii="Times New Roman" w:hAnsi="Times New Roman"/>
          <w:sz w:val="24"/>
          <w:szCs w:val="24"/>
          <w:lang w:bidi="ru-RU"/>
        </w:rPr>
        <w:t>к служебному поведению).</w:t>
      </w:r>
    </w:p>
    <w:p w:rsidR="00AF4F5C" w:rsidRPr="00AF4F5C" w:rsidRDefault="00AF4F5C" w:rsidP="00E179E4">
      <w:pPr>
        <w:tabs>
          <w:tab w:val="left" w:pos="142"/>
        </w:tabs>
        <w:jc w:val="both"/>
        <w:rPr>
          <w:rFonts w:ascii="Times New Roman" w:hAnsi="Times New Roman"/>
          <w:sz w:val="24"/>
          <w:szCs w:val="24"/>
          <w:lang w:bidi="ru-RU"/>
        </w:rPr>
      </w:pPr>
      <w:r w:rsidRPr="00AF4F5C">
        <w:rPr>
          <w:rFonts w:ascii="Times New Roman" w:hAnsi="Times New Roman"/>
          <w:sz w:val="24"/>
          <w:szCs w:val="24"/>
          <w:lang w:bidi="ru-RU"/>
        </w:rPr>
        <w:t>9</w:t>
      </w:r>
      <w:r w:rsidR="00772321">
        <w:rPr>
          <w:rFonts w:ascii="Times New Roman" w:hAnsi="Times New Roman"/>
          <w:sz w:val="24"/>
          <w:szCs w:val="24"/>
          <w:lang w:bidi="ru-RU"/>
        </w:rPr>
        <w:t>.</w:t>
      </w:r>
      <w:r w:rsidR="00772321">
        <w:rPr>
          <w:rFonts w:ascii="Times New Roman" w:hAnsi="Times New Roman"/>
          <w:sz w:val="24"/>
          <w:szCs w:val="24"/>
          <w:lang w:bidi="ru-RU"/>
        </w:rPr>
        <w:tab/>
      </w:r>
      <w:r w:rsidRPr="00AF4F5C">
        <w:rPr>
          <w:rFonts w:ascii="Times New Roman" w:hAnsi="Times New Roman"/>
          <w:sz w:val="24"/>
          <w:szCs w:val="24"/>
          <w:lang w:bidi="ru-RU"/>
        </w:rPr>
        <w:t>Задачами должностного лица являются:</w:t>
      </w:r>
    </w:p>
    <w:p w:rsidR="00AF4F5C" w:rsidRPr="00AF4F5C" w:rsidRDefault="00E179E4" w:rsidP="00E179E4">
      <w:pPr>
        <w:tabs>
          <w:tab w:val="left" w:pos="142"/>
        </w:tabs>
        <w:jc w:val="both"/>
        <w:rPr>
          <w:rFonts w:ascii="Times New Roman" w:hAnsi="Times New Roman"/>
          <w:sz w:val="24"/>
          <w:szCs w:val="24"/>
          <w:lang w:bidi="ru-RU"/>
        </w:rPr>
      </w:pPr>
      <w:r>
        <w:rPr>
          <w:rFonts w:ascii="Times New Roman" w:hAnsi="Times New Roman"/>
          <w:sz w:val="24"/>
          <w:szCs w:val="24"/>
          <w:lang w:bidi="ru-RU"/>
        </w:rPr>
        <w:t>-</w:t>
      </w:r>
      <w:r w:rsidR="00AF4F5C" w:rsidRPr="00AF4F5C">
        <w:rPr>
          <w:rFonts w:ascii="Times New Roman" w:hAnsi="Times New Roman"/>
          <w:sz w:val="24"/>
          <w:szCs w:val="24"/>
          <w:lang w:bidi="ru-RU"/>
        </w:rPr>
        <w:t xml:space="preserve">координация деятельности по разработке и реализации внутрикорпоративных организационных и разъяснительных мероприятий, связанных с соблюдением работниками Национального плана противодействия коррупции, Плана противодействия коррупции Министерства науки и высшего образования Российской Федерации, реализацией Антикоррупционной политики, Кодекса этики </w:t>
      </w:r>
      <w:r>
        <w:rPr>
          <w:rFonts w:ascii="Times New Roman" w:hAnsi="Times New Roman"/>
          <w:sz w:val="24"/>
          <w:szCs w:val="24"/>
          <w:lang w:bidi="ru-RU"/>
        </w:rPr>
        <w:t>ИЯИ РАН</w:t>
      </w:r>
      <w:r w:rsidR="00AF4F5C" w:rsidRPr="00AF4F5C">
        <w:rPr>
          <w:rFonts w:ascii="Times New Roman" w:hAnsi="Times New Roman"/>
          <w:sz w:val="24"/>
          <w:szCs w:val="24"/>
          <w:lang w:bidi="ru-RU"/>
        </w:rPr>
        <w:t xml:space="preserve">, Стандартов и процедур добросовестной работы </w:t>
      </w:r>
      <w:r>
        <w:rPr>
          <w:rFonts w:ascii="Times New Roman" w:hAnsi="Times New Roman"/>
          <w:sz w:val="24"/>
          <w:szCs w:val="24"/>
          <w:lang w:bidi="ru-RU"/>
        </w:rPr>
        <w:t>ИЯИ РАН</w:t>
      </w:r>
      <w:r w:rsidR="00AF4F5C" w:rsidRPr="00AF4F5C">
        <w:rPr>
          <w:rFonts w:ascii="Times New Roman" w:hAnsi="Times New Roman"/>
          <w:sz w:val="24"/>
          <w:szCs w:val="24"/>
          <w:lang w:bidi="ru-RU"/>
        </w:rPr>
        <w:t>;</w:t>
      </w:r>
    </w:p>
    <w:p w:rsidR="00AF4F5C" w:rsidRPr="00AF4F5C" w:rsidRDefault="00E179E4" w:rsidP="00E179E4">
      <w:pPr>
        <w:tabs>
          <w:tab w:val="left" w:pos="142"/>
        </w:tabs>
        <w:jc w:val="both"/>
        <w:rPr>
          <w:rFonts w:ascii="Times New Roman" w:hAnsi="Times New Roman"/>
          <w:sz w:val="24"/>
          <w:szCs w:val="24"/>
          <w:lang w:bidi="ru-RU"/>
        </w:rPr>
      </w:pPr>
      <w:r>
        <w:rPr>
          <w:rFonts w:ascii="Times New Roman" w:hAnsi="Times New Roman"/>
          <w:sz w:val="24"/>
          <w:szCs w:val="24"/>
          <w:lang w:bidi="ru-RU"/>
        </w:rPr>
        <w:t>-</w:t>
      </w:r>
      <w:r w:rsidR="00AF4F5C" w:rsidRPr="00AF4F5C">
        <w:rPr>
          <w:rFonts w:ascii="Times New Roman" w:hAnsi="Times New Roman"/>
          <w:sz w:val="24"/>
          <w:szCs w:val="24"/>
          <w:lang w:bidi="ru-RU"/>
        </w:rPr>
        <w:t xml:space="preserve">оценка коррупционных рисков, возникающих при реализации функций </w:t>
      </w:r>
      <w:r>
        <w:rPr>
          <w:rFonts w:ascii="Times New Roman" w:hAnsi="Times New Roman"/>
          <w:sz w:val="24"/>
          <w:szCs w:val="24"/>
          <w:lang w:bidi="ru-RU"/>
        </w:rPr>
        <w:t xml:space="preserve">ИЯИ РАН </w:t>
      </w:r>
      <w:r w:rsidR="00AF4F5C" w:rsidRPr="00AF4F5C">
        <w:rPr>
          <w:rFonts w:ascii="Times New Roman" w:hAnsi="Times New Roman"/>
          <w:sz w:val="24"/>
          <w:szCs w:val="24"/>
          <w:lang w:bidi="ru-RU"/>
        </w:rPr>
        <w:t>(карта коррупционных рисков);</w:t>
      </w:r>
    </w:p>
    <w:p w:rsidR="00AF4F5C" w:rsidRPr="00AF4F5C" w:rsidRDefault="00E179E4" w:rsidP="00E179E4">
      <w:pPr>
        <w:tabs>
          <w:tab w:val="left" w:pos="142"/>
        </w:tabs>
        <w:jc w:val="both"/>
        <w:rPr>
          <w:rFonts w:ascii="Times New Roman" w:hAnsi="Times New Roman"/>
          <w:sz w:val="24"/>
          <w:szCs w:val="24"/>
          <w:lang w:bidi="ru-RU"/>
        </w:rPr>
      </w:pPr>
      <w:r>
        <w:rPr>
          <w:rFonts w:ascii="Times New Roman" w:hAnsi="Times New Roman"/>
          <w:sz w:val="24"/>
          <w:szCs w:val="24"/>
          <w:lang w:bidi="ru-RU"/>
        </w:rPr>
        <w:t>-</w:t>
      </w:r>
      <w:r w:rsidR="00AF4F5C" w:rsidRPr="00AF4F5C">
        <w:rPr>
          <w:rFonts w:ascii="Times New Roman" w:hAnsi="Times New Roman"/>
          <w:sz w:val="24"/>
          <w:szCs w:val="24"/>
          <w:lang w:bidi="ru-RU"/>
        </w:rPr>
        <w:t xml:space="preserve">принятие мер по выявлению и устранению причин и условий, способствующих возникновению конфликта интересов при осуществлении деятельности </w:t>
      </w:r>
      <w:r>
        <w:rPr>
          <w:rFonts w:ascii="Times New Roman" w:hAnsi="Times New Roman"/>
          <w:sz w:val="24"/>
          <w:szCs w:val="24"/>
          <w:lang w:bidi="ru-RU"/>
        </w:rPr>
        <w:t>ИЯИ РАН</w:t>
      </w:r>
      <w:r w:rsidR="00AF4F5C" w:rsidRPr="00AF4F5C">
        <w:rPr>
          <w:rFonts w:ascii="Times New Roman" w:hAnsi="Times New Roman"/>
          <w:sz w:val="24"/>
          <w:szCs w:val="24"/>
          <w:lang w:bidi="ru-RU"/>
        </w:rPr>
        <w:t>;</w:t>
      </w:r>
    </w:p>
    <w:p w:rsidR="00AF4F5C" w:rsidRPr="00AF4F5C" w:rsidRDefault="00E179E4" w:rsidP="00E179E4">
      <w:pPr>
        <w:tabs>
          <w:tab w:val="left" w:pos="142"/>
        </w:tabs>
        <w:jc w:val="both"/>
        <w:rPr>
          <w:rFonts w:ascii="Times New Roman" w:hAnsi="Times New Roman"/>
          <w:sz w:val="24"/>
          <w:szCs w:val="24"/>
          <w:lang w:bidi="ru-RU"/>
        </w:rPr>
      </w:pPr>
      <w:r>
        <w:rPr>
          <w:rFonts w:ascii="Times New Roman" w:hAnsi="Times New Roman"/>
          <w:sz w:val="24"/>
          <w:szCs w:val="24"/>
          <w:lang w:bidi="ru-RU"/>
        </w:rPr>
        <w:t>-</w:t>
      </w:r>
      <w:r w:rsidR="00AF4F5C" w:rsidRPr="00AF4F5C">
        <w:rPr>
          <w:rFonts w:ascii="Times New Roman" w:hAnsi="Times New Roman"/>
          <w:sz w:val="24"/>
          <w:szCs w:val="24"/>
          <w:lang w:bidi="ru-RU"/>
        </w:rPr>
        <w:t>осуществление работы по приему, рассмотрению и реагированию на сообщения о коррупционных правонарушениях;</w:t>
      </w:r>
    </w:p>
    <w:p w:rsidR="00AF4F5C" w:rsidRPr="00AF4F5C" w:rsidRDefault="00E179E4" w:rsidP="00E179E4">
      <w:pPr>
        <w:tabs>
          <w:tab w:val="left" w:pos="142"/>
        </w:tabs>
        <w:jc w:val="both"/>
        <w:rPr>
          <w:rFonts w:ascii="Times New Roman" w:hAnsi="Times New Roman"/>
          <w:sz w:val="24"/>
          <w:szCs w:val="24"/>
          <w:lang w:bidi="ru-RU"/>
        </w:rPr>
      </w:pPr>
      <w:r>
        <w:rPr>
          <w:rFonts w:ascii="Times New Roman" w:hAnsi="Times New Roman"/>
          <w:sz w:val="24"/>
          <w:szCs w:val="24"/>
          <w:lang w:bidi="ru-RU"/>
        </w:rPr>
        <w:t>-</w:t>
      </w:r>
      <w:r w:rsidR="00AF4F5C" w:rsidRPr="00AF4F5C">
        <w:rPr>
          <w:rFonts w:ascii="Times New Roman" w:hAnsi="Times New Roman"/>
          <w:sz w:val="24"/>
          <w:szCs w:val="24"/>
          <w:lang w:bidi="ru-RU"/>
        </w:rPr>
        <w:t>обеспечение сотрудничества при реализации контрольно-надзорными</w:t>
      </w:r>
      <w:r>
        <w:rPr>
          <w:rFonts w:ascii="Times New Roman" w:hAnsi="Times New Roman"/>
          <w:sz w:val="24"/>
          <w:szCs w:val="24"/>
          <w:lang w:bidi="ru-RU"/>
        </w:rPr>
        <w:t xml:space="preserve"> </w:t>
      </w:r>
      <w:r w:rsidR="00AF4F5C" w:rsidRPr="00AF4F5C">
        <w:rPr>
          <w:rFonts w:ascii="Times New Roman" w:hAnsi="Times New Roman"/>
          <w:sz w:val="24"/>
          <w:szCs w:val="24"/>
          <w:lang w:bidi="ru-RU"/>
        </w:rPr>
        <w:t>и правоохранительными органами их законной деятельности по вопросам противодействия коррупции.</w:t>
      </w:r>
    </w:p>
    <w:p w:rsidR="00AF4F5C" w:rsidRPr="00AF4F5C" w:rsidRDefault="00772321" w:rsidP="00E179E4">
      <w:pPr>
        <w:tabs>
          <w:tab w:val="left" w:pos="142"/>
        </w:tabs>
        <w:jc w:val="both"/>
        <w:rPr>
          <w:rFonts w:ascii="Times New Roman" w:hAnsi="Times New Roman"/>
          <w:sz w:val="24"/>
          <w:szCs w:val="24"/>
          <w:lang w:bidi="ru-RU"/>
        </w:rPr>
      </w:pPr>
      <w:r>
        <w:rPr>
          <w:rFonts w:ascii="Times New Roman" w:hAnsi="Times New Roman"/>
          <w:sz w:val="24"/>
          <w:szCs w:val="24"/>
          <w:lang w:bidi="ru-RU"/>
        </w:rPr>
        <w:t>10.</w:t>
      </w:r>
      <w:r>
        <w:rPr>
          <w:rFonts w:ascii="Times New Roman" w:hAnsi="Times New Roman"/>
          <w:sz w:val="24"/>
          <w:szCs w:val="24"/>
          <w:lang w:bidi="ru-RU"/>
        </w:rPr>
        <w:tab/>
      </w:r>
      <w:r w:rsidR="00AF4F5C" w:rsidRPr="00AF4F5C">
        <w:rPr>
          <w:rFonts w:ascii="Times New Roman" w:hAnsi="Times New Roman"/>
          <w:sz w:val="24"/>
          <w:szCs w:val="24"/>
          <w:lang w:bidi="ru-RU"/>
        </w:rPr>
        <w:t xml:space="preserve">В целях реализации поставленных задач должностное лицо осуществляет следующие функции: </w:t>
      </w:r>
    </w:p>
    <w:p w:rsidR="00AF4F5C" w:rsidRPr="00AF4F5C" w:rsidRDefault="00E179E4" w:rsidP="00E179E4">
      <w:pPr>
        <w:tabs>
          <w:tab w:val="left" w:pos="142"/>
        </w:tabs>
        <w:jc w:val="both"/>
        <w:rPr>
          <w:rFonts w:ascii="Times New Roman" w:hAnsi="Times New Roman"/>
          <w:sz w:val="24"/>
          <w:szCs w:val="24"/>
          <w:lang w:bidi="ru-RU"/>
        </w:rPr>
      </w:pPr>
      <w:r>
        <w:rPr>
          <w:rFonts w:ascii="Times New Roman" w:hAnsi="Times New Roman"/>
          <w:sz w:val="24"/>
          <w:szCs w:val="24"/>
          <w:lang w:bidi="ru-RU"/>
        </w:rPr>
        <w:t>-</w:t>
      </w:r>
      <w:r w:rsidR="00AF4F5C" w:rsidRPr="00AF4F5C">
        <w:rPr>
          <w:rFonts w:ascii="Times New Roman" w:hAnsi="Times New Roman"/>
          <w:sz w:val="24"/>
          <w:szCs w:val="24"/>
          <w:lang w:bidi="ru-RU"/>
        </w:rPr>
        <w:t>обеспечение деятельности Комиссии, в том числе подготовка в части компетенции и направление в установленном порядке материалов для проведения заседаний Комиссии;</w:t>
      </w:r>
    </w:p>
    <w:p w:rsidR="00AF4F5C" w:rsidRPr="00AF4F5C" w:rsidRDefault="00E179E4" w:rsidP="00E179E4">
      <w:pPr>
        <w:tabs>
          <w:tab w:val="left" w:pos="142"/>
        </w:tabs>
        <w:jc w:val="both"/>
        <w:rPr>
          <w:rFonts w:ascii="Times New Roman" w:hAnsi="Times New Roman"/>
          <w:sz w:val="24"/>
          <w:szCs w:val="24"/>
          <w:lang w:bidi="ru-RU"/>
        </w:rPr>
      </w:pPr>
      <w:r>
        <w:rPr>
          <w:rFonts w:ascii="Times New Roman" w:hAnsi="Times New Roman"/>
          <w:sz w:val="24"/>
          <w:szCs w:val="24"/>
          <w:lang w:bidi="ru-RU"/>
        </w:rPr>
        <w:t>-</w:t>
      </w:r>
      <w:r w:rsidR="00AF4F5C" w:rsidRPr="00AF4F5C">
        <w:rPr>
          <w:rFonts w:ascii="Times New Roman" w:hAnsi="Times New Roman"/>
          <w:sz w:val="24"/>
          <w:szCs w:val="24"/>
          <w:lang w:bidi="ru-RU"/>
        </w:rPr>
        <w:t xml:space="preserve">обеспечение реализации работниками обязанности уведомлять работодателя, органы прокуратуры Российской Федерации, иные федеральные государственные органы обо всех случаях обращения к ним каких-либо лиц в целях склонения </w:t>
      </w:r>
      <w:r>
        <w:rPr>
          <w:rFonts w:ascii="Times New Roman" w:hAnsi="Times New Roman"/>
          <w:sz w:val="24"/>
          <w:szCs w:val="24"/>
          <w:lang w:bidi="ru-RU"/>
        </w:rPr>
        <w:t xml:space="preserve"> </w:t>
      </w:r>
      <w:r w:rsidR="00AF4F5C" w:rsidRPr="00AF4F5C">
        <w:rPr>
          <w:rFonts w:ascii="Times New Roman" w:hAnsi="Times New Roman"/>
          <w:sz w:val="24"/>
          <w:szCs w:val="24"/>
          <w:lang w:bidi="ru-RU"/>
        </w:rPr>
        <w:t>их к совершению коррупционных правонарушений;</w:t>
      </w:r>
    </w:p>
    <w:p w:rsidR="00AF4F5C" w:rsidRPr="00AF4F5C" w:rsidRDefault="00E179E4" w:rsidP="00E179E4">
      <w:pPr>
        <w:tabs>
          <w:tab w:val="left" w:pos="142"/>
        </w:tabs>
        <w:jc w:val="both"/>
        <w:rPr>
          <w:rFonts w:ascii="Times New Roman" w:hAnsi="Times New Roman"/>
          <w:sz w:val="24"/>
          <w:szCs w:val="24"/>
          <w:lang w:bidi="ru-RU"/>
        </w:rPr>
      </w:pPr>
      <w:r>
        <w:rPr>
          <w:rFonts w:ascii="Times New Roman" w:hAnsi="Times New Roman"/>
          <w:sz w:val="24"/>
          <w:szCs w:val="24"/>
          <w:lang w:bidi="ru-RU"/>
        </w:rPr>
        <w:t>-</w:t>
      </w:r>
      <w:r w:rsidR="00AF4F5C" w:rsidRPr="00AF4F5C">
        <w:rPr>
          <w:rFonts w:ascii="Times New Roman" w:hAnsi="Times New Roman"/>
          <w:sz w:val="24"/>
          <w:szCs w:val="24"/>
          <w:lang w:bidi="ru-RU"/>
        </w:rPr>
        <w:t xml:space="preserve">организация и прием сведений о доходах, расходах, об имуществе </w:t>
      </w:r>
      <w:r>
        <w:rPr>
          <w:rFonts w:ascii="Times New Roman" w:hAnsi="Times New Roman"/>
          <w:sz w:val="24"/>
          <w:szCs w:val="24"/>
          <w:lang w:bidi="ru-RU"/>
        </w:rPr>
        <w:t xml:space="preserve"> </w:t>
      </w:r>
      <w:r w:rsidR="00AF4F5C" w:rsidRPr="00AF4F5C">
        <w:rPr>
          <w:rFonts w:ascii="Times New Roman" w:hAnsi="Times New Roman"/>
          <w:sz w:val="24"/>
          <w:szCs w:val="24"/>
          <w:lang w:bidi="ru-RU"/>
        </w:rPr>
        <w:t>и обязательствах имущественного характера (далее – сведения о доходах), представляемых работниками</w:t>
      </w:r>
      <w:r>
        <w:rPr>
          <w:rFonts w:ascii="Times New Roman" w:hAnsi="Times New Roman"/>
          <w:sz w:val="24"/>
          <w:szCs w:val="24"/>
          <w:lang w:bidi="ru-RU"/>
        </w:rPr>
        <w:t xml:space="preserve"> ИЯИ РАН</w:t>
      </w:r>
      <w:r w:rsidR="00AF4F5C" w:rsidRPr="00AF4F5C">
        <w:rPr>
          <w:rFonts w:ascii="Times New Roman" w:hAnsi="Times New Roman"/>
          <w:sz w:val="24"/>
          <w:szCs w:val="24"/>
          <w:lang w:bidi="ru-RU"/>
        </w:rPr>
        <w:t xml:space="preserve">, замещающими отдельные должности </w:t>
      </w:r>
      <w:r>
        <w:rPr>
          <w:rFonts w:ascii="Times New Roman" w:hAnsi="Times New Roman"/>
          <w:sz w:val="24"/>
          <w:szCs w:val="24"/>
          <w:lang w:bidi="ru-RU"/>
        </w:rPr>
        <w:t xml:space="preserve"> </w:t>
      </w:r>
      <w:r w:rsidR="00AF4F5C" w:rsidRPr="00AF4F5C">
        <w:rPr>
          <w:rFonts w:ascii="Times New Roman" w:hAnsi="Times New Roman"/>
          <w:sz w:val="24"/>
          <w:szCs w:val="24"/>
          <w:lang w:bidi="ru-RU"/>
        </w:rPr>
        <w:t>на основании трудового договора, включенные в Перечень должностей</w:t>
      </w:r>
      <w:r w:rsidR="00AF4F5C" w:rsidRPr="00AF4F5C">
        <w:rPr>
          <w:rFonts w:ascii="Times New Roman" w:hAnsi="Times New Roman"/>
          <w:sz w:val="24"/>
          <w:szCs w:val="24"/>
          <w:vertAlign w:val="superscript"/>
          <w:lang w:bidi="ru-RU"/>
        </w:rPr>
        <w:footnoteReference w:id="1"/>
      </w:r>
      <w:r w:rsidR="00AF4F5C" w:rsidRPr="00AF4F5C">
        <w:rPr>
          <w:rFonts w:ascii="Times New Roman" w:hAnsi="Times New Roman"/>
          <w:sz w:val="24"/>
          <w:szCs w:val="24"/>
          <w:lang w:bidi="ru-RU"/>
        </w:rPr>
        <w:t>,</w:t>
      </w:r>
      <w:r>
        <w:rPr>
          <w:rFonts w:ascii="Times New Roman" w:hAnsi="Times New Roman"/>
          <w:sz w:val="24"/>
          <w:szCs w:val="24"/>
          <w:lang w:bidi="ru-RU"/>
        </w:rPr>
        <w:t xml:space="preserve"> </w:t>
      </w:r>
      <w:r w:rsidR="00AF4F5C" w:rsidRPr="00AF4F5C">
        <w:rPr>
          <w:rFonts w:ascii="Times New Roman" w:hAnsi="Times New Roman"/>
          <w:sz w:val="24"/>
          <w:szCs w:val="24"/>
          <w:lang w:bidi="ru-RU"/>
        </w:rPr>
        <w:t>и гражданами, претендующими на замещение этих должностей;</w:t>
      </w:r>
    </w:p>
    <w:p w:rsidR="00AF4F5C" w:rsidRPr="00AF4F5C" w:rsidRDefault="00E179E4" w:rsidP="00E179E4">
      <w:pPr>
        <w:tabs>
          <w:tab w:val="left" w:pos="142"/>
        </w:tabs>
        <w:jc w:val="both"/>
        <w:rPr>
          <w:rFonts w:ascii="Times New Roman" w:hAnsi="Times New Roman"/>
          <w:sz w:val="24"/>
          <w:szCs w:val="24"/>
          <w:lang w:bidi="ru-RU"/>
        </w:rPr>
      </w:pPr>
      <w:r>
        <w:rPr>
          <w:rFonts w:ascii="Times New Roman" w:hAnsi="Times New Roman"/>
          <w:sz w:val="24"/>
          <w:szCs w:val="24"/>
          <w:lang w:bidi="ru-RU"/>
        </w:rPr>
        <w:t>-</w:t>
      </w:r>
      <w:r w:rsidR="00AF4F5C" w:rsidRPr="00AF4F5C">
        <w:rPr>
          <w:rFonts w:ascii="Times New Roman" w:hAnsi="Times New Roman"/>
          <w:sz w:val="24"/>
          <w:szCs w:val="24"/>
          <w:lang w:bidi="ru-RU"/>
        </w:rPr>
        <w:t xml:space="preserve">анализ сведений о доходах, сведений о соблюдении работниками требований к служебному поведению, о предотвращении или урегулировании конфликта интересов и соблюдении установленных для них запретов, ограничений </w:t>
      </w:r>
      <w:r>
        <w:rPr>
          <w:rFonts w:ascii="Times New Roman" w:hAnsi="Times New Roman"/>
          <w:sz w:val="24"/>
          <w:szCs w:val="24"/>
          <w:lang w:bidi="ru-RU"/>
        </w:rPr>
        <w:t xml:space="preserve"> </w:t>
      </w:r>
      <w:r w:rsidR="00AF4F5C" w:rsidRPr="00AF4F5C">
        <w:rPr>
          <w:rFonts w:ascii="Times New Roman" w:hAnsi="Times New Roman"/>
          <w:sz w:val="24"/>
          <w:szCs w:val="24"/>
          <w:lang w:bidi="ru-RU"/>
        </w:rPr>
        <w:t>и обязанностей;</w:t>
      </w:r>
    </w:p>
    <w:p w:rsidR="00AF4F5C" w:rsidRPr="00AF4F5C" w:rsidRDefault="00E179E4" w:rsidP="00E179E4">
      <w:pPr>
        <w:tabs>
          <w:tab w:val="left" w:pos="142"/>
        </w:tabs>
        <w:jc w:val="both"/>
        <w:rPr>
          <w:rFonts w:ascii="Times New Roman" w:hAnsi="Times New Roman"/>
          <w:sz w:val="24"/>
          <w:szCs w:val="24"/>
          <w:lang w:bidi="ru-RU"/>
        </w:rPr>
      </w:pPr>
      <w:r>
        <w:rPr>
          <w:rFonts w:ascii="Times New Roman" w:hAnsi="Times New Roman"/>
          <w:sz w:val="24"/>
          <w:szCs w:val="24"/>
          <w:lang w:bidi="ru-RU"/>
        </w:rPr>
        <w:t>-</w:t>
      </w:r>
      <w:r w:rsidR="00AF4F5C" w:rsidRPr="00AF4F5C">
        <w:rPr>
          <w:rFonts w:ascii="Times New Roman" w:hAnsi="Times New Roman"/>
          <w:sz w:val="24"/>
          <w:szCs w:val="24"/>
          <w:lang w:bidi="ru-RU"/>
        </w:rPr>
        <w:t>проведение проверок в соответствии с Положением о проверке</w:t>
      </w:r>
      <w:r w:rsidR="00AF4F5C" w:rsidRPr="00AF4F5C">
        <w:rPr>
          <w:rFonts w:ascii="Times New Roman" w:hAnsi="Times New Roman"/>
          <w:sz w:val="24"/>
          <w:szCs w:val="24"/>
          <w:vertAlign w:val="superscript"/>
          <w:lang w:bidi="ru-RU"/>
        </w:rPr>
        <w:footnoteReference w:id="2"/>
      </w:r>
      <w:r w:rsidR="00AF4F5C" w:rsidRPr="00AF4F5C">
        <w:rPr>
          <w:rFonts w:ascii="Times New Roman" w:hAnsi="Times New Roman"/>
          <w:sz w:val="24"/>
          <w:szCs w:val="24"/>
          <w:lang w:bidi="ru-RU"/>
        </w:rPr>
        <w:t>;</w:t>
      </w:r>
    </w:p>
    <w:p w:rsidR="00AF4F5C" w:rsidRPr="00AF4F5C" w:rsidRDefault="00E179E4" w:rsidP="00E179E4">
      <w:pPr>
        <w:tabs>
          <w:tab w:val="left" w:pos="142"/>
        </w:tabs>
        <w:jc w:val="both"/>
        <w:rPr>
          <w:rFonts w:ascii="Times New Roman" w:hAnsi="Times New Roman"/>
          <w:sz w:val="24"/>
          <w:szCs w:val="24"/>
          <w:lang w:bidi="ru-RU"/>
        </w:rPr>
      </w:pPr>
      <w:r>
        <w:rPr>
          <w:rFonts w:ascii="Times New Roman" w:hAnsi="Times New Roman"/>
          <w:sz w:val="24"/>
          <w:szCs w:val="24"/>
          <w:lang w:bidi="ru-RU"/>
        </w:rPr>
        <w:t>-</w:t>
      </w:r>
      <w:r w:rsidR="00AF4F5C" w:rsidRPr="00AF4F5C">
        <w:rPr>
          <w:rFonts w:ascii="Times New Roman" w:hAnsi="Times New Roman"/>
          <w:sz w:val="24"/>
          <w:szCs w:val="24"/>
          <w:lang w:bidi="ru-RU"/>
        </w:rPr>
        <w:t xml:space="preserve">подготовка для Комиссии мотивированного заключения по результатам рассмотрения уведомления работника о возникновении личной заинтересованности при исполнении должностных обязанностей, которая приводит или может привести к конфликту интересов или сообщения о несоблюдении работником Кодекса этики (далее – мотивированное заключение); </w:t>
      </w:r>
    </w:p>
    <w:p w:rsidR="00AF4F5C" w:rsidRPr="00AF4F5C" w:rsidRDefault="00E179E4" w:rsidP="00E179E4">
      <w:pPr>
        <w:tabs>
          <w:tab w:val="left" w:pos="142"/>
        </w:tabs>
        <w:jc w:val="both"/>
        <w:rPr>
          <w:rFonts w:ascii="Times New Roman" w:hAnsi="Times New Roman"/>
          <w:sz w:val="24"/>
          <w:szCs w:val="24"/>
          <w:lang w:bidi="ru-RU"/>
        </w:rPr>
      </w:pPr>
      <w:r>
        <w:rPr>
          <w:rFonts w:ascii="Times New Roman" w:hAnsi="Times New Roman"/>
          <w:sz w:val="24"/>
          <w:szCs w:val="24"/>
          <w:lang w:bidi="ru-RU"/>
        </w:rPr>
        <w:t>-</w:t>
      </w:r>
      <w:r w:rsidR="00AF4F5C" w:rsidRPr="00AF4F5C">
        <w:rPr>
          <w:rFonts w:ascii="Times New Roman" w:hAnsi="Times New Roman"/>
          <w:sz w:val="24"/>
          <w:szCs w:val="24"/>
          <w:lang w:bidi="ru-RU"/>
        </w:rPr>
        <w:t>разработка карты коррупционных рисков и проведение мероприятий, направленных на их минимизацию и устранение;</w:t>
      </w:r>
    </w:p>
    <w:p w:rsidR="00AF4F5C" w:rsidRPr="00AF4F5C" w:rsidRDefault="00E179E4" w:rsidP="00E179E4">
      <w:pPr>
        <w:tabs>
          <w:tab w:val="left" w:pos="142"/>
        </w:tabs>
        <w:jc w:val="both"/>
        <w:rPr>
          <w:rFonts w:ascii="Times New Roman" w:hAnsi="Times New Roman"/>
          <w:sz w:val="24"/>
          <w:szCs w:val="24"/>
          <w:lang w:bidi="ru-RU"/>
        </w:rPr>
      </w:pPr>
      <w:r>
        <w:rPr>
          <w:rFonts w:ascii="Times New Roman" w:hAnsi="Times New Roman"/>
          <w:sz w:val="24"/>
          <w:szCs w:val="24"/>
          <w:lang w:bidi="ru-RU"/>
        </w:rPr>
        <w:t>-</w:t>
      </w:r>
      <w:r w:rsidR="00AF4F5C" w:rsidRPr="00AF4F5C">
        <w:rPr>
          <w:rFonts w:ascii="Times New Roman" w:hAnsi="Times New Roman"/>
          <w:sz w:val="24"/>
          <w:szCs w:val="24"/>
          <w:lang w:bidi="ru-RU"/>
        </w:rPr>
        <w:t xml:space="preserve">подготовка проектов локальных нормативных актов </w:t>
      </w:r>
      <w:r>
        <w:rPr>
          <w:rFonts w:ascii="Times New Roman" w:hAnsi="Times New Roman"/>
          <w:sz w:val="24"/>
          <w:szCs w:val="24"/>
          <w:lang w:bidi="ru-RU"/>
        </w:rPr>
        <w:t>ИЯИ РАН</w:t>
      </w:r>
      <w:r w:rsidR="00AF4F5C" w:rsidRPr="00AF4F5C">
        <w:rPr>
          <w:rFonts w:ascii="Times New Roman" w:hAnsi="Times New Roman"/>
          <w:sz w:val="24"/>
          <w:szCs w:val="24"/>
          <w:lang w:bidi="ru-RU"/>
        </w:rPr>
        <w:t xml:space="preserve"> в соответствии с компетенцией в сфере противодействия коррупции;</w:t>
      </w:r>
    </w:p>
    <w:p w:rsidR="00AF4F5C" w:rsidRPr="00AF4F5C" w:rsidRDefault="00E179E4" w:rsidP="00E179E4">
      <w:pPr>
        <w:tabs>
          <w:tab w:val="left" w:pos="142"/>
        </w:tabs>
        <w:jc w:val="both"/>
        <w:rPr>
          <w:rFonts w:ascii="Times New Roman" w:hAnsi="Times New Roman"/>
          <w:sz w:val="24"/>
          <w:szCs w:val="24"/>
          <w:lang w:bidi="ru-RU"/>
        </w:rPr>
      </w:pPr>
      <w:r>
        <w:rPr>
          <w:rFonts w:ascii="Times New Roman" w:hAnsi="Times New Roman"/>
          <w:sz w:val="24"/>
          <w:szCs w:val="24"/>
          <w:lang w:bidi="ru-RU"/>
        </w:rPr>
        <w:t>-</w:t>
      </w:r>
      <w:r w:rsidR="00AF4F5C" w:rsidRPr="00AF4F5C">
        <w:rPr>
          <w:rFonts w:ascii="Times New Roman" w:hAnsi="Times New Roman"/>
          <w:sz w:val="24"/>
          <w:szCs w:val="24"/>
          <w:lang w:bidi="ru-RU"/>
        </w:rPr>
        <w:t xml:space="preserve">разработка предложений по внесению в локальные нормативные акты </w:t>
      </w:r>
      <w:r>
        <w:rPr>
          <w:rFonts w:ascii="Times New Roman" w:hAnsi="Times New Roman"/>
          <w:sz w:val="24"/>
          <w:szCs w:val="24"/>
          <w:lang w:bidi="ru-RU"/>
        </w:rPr>
        <w:t xml:space="preserve">ИЯИ РАН </w:t>
      </w:r>
      <w:r w:rsidR="00AF4F5C" w:rsidRPr="00AF4F5C">
        <w:rPr>
          <w:rFonts w:ascii="Times New Roman" w:hAnsi="Times New Roman"/>
          <w:sz w:val="24"/>
          <w:szCs w:val="24"/>
          <w:lang w:bidi="ru-RU"/>
        </w:rPr>
        <w:t>в сфере закупок товаров, работ, услуг для обеспечения государственных и муниципальных нужд, положений, касающихся антикоррупционного контроля закупочной деятельности;</w:t>
      </w:r>
    </w:p>
    <w:p w:rsidR="00AF4F5C" w:rsidRPr="00AF4F5C" w:rsidRDefault="00E179E4" w:rsidP="00E179E4">
      <w:pPr>
        <w:tabs>
          <w:tab w:val="left" w:pos="142"/>
        </w:tabs>
        <w:jc w:val="both"/>
        <w:rPr>
          <w:rFonts w:ascii="Times New Roman" w:hAnsi="Times New Roman"/>
          <w:sz w:val="24"/>
          <w:szCs w:val="24"/>
          <w:lang w:bidi="ru-RU"/>
        </w:rPr>
      </w:pPr>
      <w:r>
        <w:rPr>
          <w:rFonts w:ascii="Times New Roman" w:hAnsi="Times New Roman"/>
          <w:sz w:val="24"/>
          <w:szCs w:val="24"/>
          <w:lang w:bidi="ru-RU"/>
        </w:rPr>
        <w:t>-</w:t>
      </w:r>
      <w:r w:rsidR="00AF4F5C" w:rsidRPr="00AF4F5C">
        <w:rPr>
          <w:rFonts w:ascii="Times New Roman" w:hAnsi="Times New Roman"/>
          <w:sz w:val="24"/>
          <w:szCs w:val="24"/>
          <w:lang w:bidi="ru-RU"/>
        </w:rPr>
        <w:t xml:space="preserve">обеспечение контроля соблюдения порядка сообщения работниками </w:t>
      </w:r>
      <w:r>
        <w:rPr>
          <w:rFonts w:ascii="Times New Roman" w:hAnsi="Times New Roman"/>
          <w:sz w:val="24"/>
          <w:szCs w:val="24"/>
          <w:lang w:bidi="ru-RU"/>
        </w:rPr>
        <w:t>ИЯИ РАН</w:t>
      </w:r>
      <w:r w:rsidR="00AF4F5C" w:rsidRPr="00AF4F5C">
        <w:rPr>
          <w:rFonts w:ascii="Times New Roman" w:hAnsi="Times New Roman"/>
          <w:sz w:val="24"/>
          <w:szCs w:val="24"/>
          <w:lang w:bidi="ru-RU"/>
        </w:rPr>
        <w:t xml:space="preserve"> о получении подарка в связи с исполнением должностных обязанностей;</w:t>
      </w:r>
    </w:p>
    <w:p w:rsidR="00AF4F5C" w:rsidRPr="00AF4F5C" w:rsidRDefault="00E179E4" w:rsidP="00E179E4">
      <w:pPr>
        <w:tabs>
          <w:tab w:val="left" w:pos="142"/>
        </w:tabs>
        <w:jc w:val="both"/>
        <w:rPr>
          <w:rFonts w:ascii="Times New Roman" w:hAnsi="Times New Roman"/>
          <w:sz w:val="24"/>
          <w:szCs w:val="24"/>
          <w:lang w:bidi="ru-RU"/>
        </w:rPr>
      </w:pPr>
      <w:r>
        <w:rPr>
          <w:rFonts w:ascii="Times New Roman" w:hAnsi="Times New Roman"/>
          <w:sz w:val="24"/>
          <w:szCs w:val="24"/>
          <w:lang w:bidi="ru-RU"/>
        </w:rPr>
        <w:t>-</w:t>
      </w:r>
      <w:r w:rsidR="00AF4F5C" w:rsidRPr="00AF4F5C">
        <w:rPr>
          <w:rFonts w:ascii="Times New Roman" w:hAnsi="Times New Roman"/>
          <w:sz w:val="24"/>
          <w:szCs w:val="24"/>
          <w:lang w:bidi="ru-RU"/>
        </w:rPr>
        <w:t xml:space="preserve">осуществление контроля соблюдения организационных процедур и правил, действующих при ведении хозяйственной деятельности в </w:t>
      </w:r>
      <w:r>
        <w:rPr>
          <w:rFonts w:ascii="Times New Roman" w:hAnsi="Times New Roman"/>
          <w:sz w:val="24"/>
          <w:szCs w:val="24"/>
          <w:lang w:bidi="ru-RU"/>
        </w:rPr>
        <w:t>ИЯИ РАН</w:t>
      </w:r>
      <w:r w:rsidR="00AF4F5C" w:rsidRPr="00AF4F5C">
        <w:rPr>
          <w:rFonts w:ascii="Times New Roman" w:hAnsi="Times New Roman"/>
          <w:sz w:val="24"/>
          <w:szCs w:val="24"/>
          <w:lang w:bidi="ru-RU"/>
        </w:rPr>
        <w:t>, в части обеспечения принятия мер по предупреждению коррупции, с целью недопущения создания неофициальной отчетности, использования поддельных документов, выявления проведенных неучтенных или неправильно учтенных операций, ведения учета несуществующих расходов, отражения обязательств, объект которых неправильно идентифицирован, намеренного уничтожения бухгалтерской и иной документации ранее сроков, предусмотренных законодательством;</w:t>
      </w:r>
    </w:p>
    <w:p w:rsidR="00AF4F5C" w:rsidRPr="00AF4F5C" w:rsidRDefault="00772321" w:rsidP="00E179E4">
      <w:pPr>
        <w:tabs>
          <w:tab w:val="left" w:pos="142"/>
        </w:tabs>
        <w:jc w:val="both"/>
        <w:rPr>
          <w:rFonts w:ascii="Times New Roman" w:hAnsi="Times New Roman"/>
          <w:sz w:val="24"/>
          <w:szCs w:val="24"/>
          <w:lang w:bidi="ru-RU"/>
        </w:rPr>
      </w:pPr>
      <w:r>
        <w:rPr>
          <w:rFonts w:ascii="Times New Roman" w:hAnsi="Times New Roman"/>
          <w:sz w:val="24"/>
          <w:szCs w:val="24"/>
          <w:lang w:bidi="ru-RU"/>
        </w:rPr>
        <w:t>-</w:t>
      </w:r>
      <w:r w:rsidR="00AF4F5C" w:rsidRPr="00AF4F5C">
        <w:rPr>
          <w:rFonts w:ascii="Times New Roman" w:hAnsi="Times New Roman"/>
          <w:sz w:val="24"/>
          <w:szCs w:val="24"/>
          <w:lang w:bidi="ru-RU"/>
        </w:rPr>
        <w:t xml:space="preserve">проведение по решению единоличного исполнительного органа </w:t>
      </w:r>
      <w:r>
        <w:rPr>
          <w:rFonts w:ascii="Times New Roman" w:hAnsi="Times New Roman"/>
          <w:sz w:val="24"/>
          <w:szCs w:val="24"/>
          <w:lang w:bidi="ru-RU"/>
        </w:rPr>
        <w:t xml:space="preserve">ИЯИ РАН </w:t>
      </w:r>
      <w:r w:rsidR="00AF4F5C" w:rsidRPr="00AF4F5C">
        <w:rPr>
          <w:rFonts w:ascii="Times New Roman" w:hAnsi="Times New Roman"/>
          <w:sz w:val="24"/>
          <w:szCs w:val="24"/>
          <w:lang w:bidi="ru-RU"/>
        </w:rPr>
        <w:t xml:space="preserve">в структурных подразделениях </w:t>
      </w:r>
      <w:r>
        <w:rPr>
          <w:rFonts w:ascii="Times New Roman" w:hAnsi="Times New Roman"/>
          <w:sz w:val="24"/>
          <w:szCs w:val="24"/>
          <w:lang w:bidi="ru-RU"/>
        </w:rPr>
        <w:t xml:space="preserve">ИЯИ РАН </w:t>
      </w:r>
      <w:r w:rsidR="00AF4F5C" w:rsidRPr="00AF4F5C">
        <w:rPr>
          <w:rFonts w:ascii="Times New Roman" w:hAnsi="Times New Roman"/>
          <w:sz w:val="24"/>
          <w:szCs w:val="24"/>
          <w:lang w:bidi="ru-RU"/>
        </w:rPr>
        <w:t xml:space="preserve">проверочных мероприятий внутреннего контроля по вопросам, относящимся к компетенции должностного лица; </w:t>
      </w:r>
    </w:p>
    <w:p w:rsidR="00AF4F5C" w:rsidRPr="00AF4F5C" w:rsidRDefault="00772321" w:rsidP="00E179E4">
      <w:pPr>
        <w:tabs>
          <w:tab w:val="left" w:pos="142"/>
        </w:tabs>
        <w:jc w:val="both"/>
        <w:rPr>
          <w:rFonts w:ascii="Times New Roman" w:hAnsi="Times New Roman"/>
          <w:sz w:val="24"/>
          <w:szCs w:val="24"/>
          <w:lang w:bidi="ru-RU"/>
        </w:rPr>
      </w:pPr>
      <w:r>
        <w:rPr>
          <w:rFonts w:ascii="Times New Roman" w:hAnsi="Times New Roman"/>
          <w:sz w:val="24"/>
          <w:szCs w:val="24"/>
          <w:lang w:bidi="ru-RU"/>
        </w:rPr>
        <w:t>-</w:t>
      </w:r>
      <w:r w:rsidR="00AF4F5C" w:rsidRPr="00AF4F5C">
        <w:rPr>
          <w:rFonts w:ascii="Times New Roman" w:hAnsi="Times New Roman"/>
          <w:sz w:val="24"/>
          <w:szCs w:val="24"/>
          <w:lang w:bidi="ru-RU"/>
        </w:rPr>
        <w:t xml:space="preserve">оказание работникам консультативной помощи по вопросам, связанным </w:t>
      </w:r>
      <w:r>
        <w:rPr>
          <w:rFonts w:ascii="Times New Roman" w:hAnsi="Times New Roman"/>
          <w:sz w:val="24"/>
          <w:szCs w:val="24"/>
          <w:lang w:bidi="ru-RU"/>
        </w:rPr>
        <w:t xml:space="preserve"> </w:t>
      </w:r>
      <w:r w:rsidR="00AF4F5C" w:rsidRPr="00AF4F5C">
        <w:rPr>
          <w:rFonts w:ascii="Times New Roman" w:hAnsi="Times New Roman"/>
          <w:sz w:val="24"/>
          <w:szCs w:val="24"/>
          <w:lang w:bidi="ru-RU"/>
        </w:rPr>
        <w:t xml:space="preserve">с применением на практике требований к служебному поведению и общих принципов служебного поведения, установленных в Кодексе этики; </w:t>
      </w:r>
    </w:p>
    <w:p w:rsidR="00AF4F5C" w:rsidRPr="00AF4F5C" w:rsidRDefault="00772321" w:rsidP="00E179E4">
      <w:pPr>
        <w:tabs>
          <w:tab w:val="left" w:pos="142"/>
        </w:tabs>
        <w:jc w:val="both"/>
        <w:rPr>
          <w:rFonts w:ascii="Times New Roman" w:hAnsi="Times New Roman"/>
          <w:sz w:val="24"/>
          <w:szCs w:val="24"/>
          <w:lang w:bidi="ru-RU"/>
        </w:rPr>
      </w:pPr>
      <w:r>
        <w:rPr>
          <w:rFonts w:ascii="Times New Roman" w:hAnsi="Times New Roman"/>
          <w:sz w:val="24"/>
          <w:szCs w:val="24"/>
          <w:lang w:bidi="ru-RU"/>
        </w:rPr>
        <w:t>-</w:t>
      </w:r>
      <w:r w:rsidR="00AF4F5C" w:rsidRPr="00AF4F5C">
        <w:rPr>
          <w:rFonts w:ascii="Times New Roman" w:hAnsi="Times New Roman"/>
          <w:sz w:val="24"/>
          <w:szCs w:val="24"/>
          <w:lang w:bidi="ru-RU"/>
        </w:rPr>
        <w:t>организация антикоррупционного просвещения работников, их участия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AF4F5C" w:rsidRPr="00AF4F5C" w:rsidRDefault="00772321" w:rsidP="00E179E4">
      <w:pPr>
        <w:tabs>
          <w:tab w:val="left" w:pos="142"/>
        </w:tabs>
        <w:jc w:val="both"/>
        <w:rPr>
          <w:rFonts w:ascii="Times New Roman" w:hAnsi="Times New Roman"/>
          <w:sz w:val="24"/>
          <w:szCs w:val="24"/>
          <w:lang w:bidi="ru-RU"/>
        </w:rPr>
      </w:pPr>
      <w:r>
        <w:rPr>
          <w:rFonts w:ascii="Times New Roman" w:hAnsi="Times New Roman"/>
          <w:sz w:val="24"/>
          <w:szCs w:val="24"/>
          <w:lang w:bidi="ru-RU"/>
        </w:rPr>
        <w:t>-</w:t>
      </w:r>
      <w:r w:rsidR="00AF4F5C" w:rsidRPr="00AF4F5C">
        <w:rPr>
          <w:rFonts w:ascii="Times New Roman" w:hAnsi="Times New Roman"/>
          <w:sz w:val="24"/>
          <w:szCs w:val="24"/>
          <w:lang w:bidi="ru-RU"/>
        </w:rPr>
        <w:t>осуществление контроля за соблюдением ограничений при заключении трудового или гражданско-правового договора на выполнение работ (оказание услуг) с гражданином, ранее замещавшим должность государственной или муниципальной службы, включенную в перечень, установленный нормативными правовыми актами Российской Федерации, в соответствии с законодательством Российской Федерации;</w:t>
      </w:r>
    </w:p>
    <w:p w:rsidR="00AF4F5C" w:rsidRPr="00AF4F5C" w:rsidRDefault="00772321" w:rsidP="00E179E4">
      <w:pPr>
        <w:tabs>
          <w:tab w:val="left" w:pos="142"/>
        </w:tabs>
        <w:jc w:val="both"/>
        <w:rPr>
          <w:rFonts w:ascii="Times New Roman" w:hAnsi="Times New Roman"/>
          <w:sz w:val="24"/>
          <w:szCs w:val="24"/>
          <w:lang w:bidi="ru-RU"/>
        </w:rPr>
      </w:pPr>
      <w:r>
        <w:rPr>
          <w:rFonts w:ascii="Times New Roman" w:hAnsi="Times New Roman"/>
          <w:bCs/>
          <w:sz w:val="24"/>
          <w:szCs w:val="24"/>
          <w:lang w:bidi="ru-RU"/>
        </w:rPr>
        <w:t>-</w:t>
      </w:r>
      <w:r w:rsidR="00AF4F5C" w:rsidRPr="00AF4F5C">
        <w:rPr>
          <w:rFonts w:ascii="Times New Roman" w:hAnsi="Times New Roman"/>
          <w:bCs/>
          <w:sz w:val="24"/>
          <w:szCs w:val="24"/>
          <w:lang w:bidi="ru-RU"/>
        </w:rPr>
        <w:t>составление и ведение установленных форм документов и соответствующей отчетности;</w:t>
      </w:r>
    </w:p>
    <w:p w:rsidR="00AF4F5C" w:rsidRPr="00AF4F5C" w:rsidRDefault="00772321" w:rsidP="00E179E4">
      <w:pPr>
        <w:tabs>
          <w:tab w:val="left" w:pos="142"/>
        </w:tabs>
        <w:jc w:val="both"/>
        <w:rPr>
          <w:rFonts w:ascii="Times New Roman" w:hAnsi="Times New Roman"/>
          <w:bCs/>
          <w:sz w:val="24"/>
          <w:szCs w:val="24"/>
          <w:lang w:bidi="ru-RU"/>
        </w:rPr>
      </w:pPr>
      <w:r>
        <w:rPr>
          <w:rFonts w:ascii="Times New Roman" w:hAnsi="Times New Roman"/>
          <w:sz w:val="24"/>
          <w:szCs w:val="24"/>
          <w:lang w:bidi="ru-RU"/>
        </w:rPr>
        <w:t>-</w:t>
      </w:r>
      <w:r w:rsidR="00AF4F5C" w:rsidRPr="00AF4F5C">
        <w:rPr>
          <w:rFonts w:ascii="Times New Roman" w:hAnsi="Times New Roman"/>
          <w:sz w:val="24"/>
          <w:szCs w:val="24"/>
          <w:lang w:bidi="ru-RU"/>
        </w:rPr>
        <w:t xml:space="preserve">обеспечение открытости мер по противодействию коррупции, принимаемых </w:t>
      </w:r>
      <w:r>
        <w:rPr>
          <w:rFonts w:ascii="Times New Roman" w:hAnsi="Times New Roman"/>
          <w:sz w:val="24"/>
          <w:szCs w:val="24"/>
          <w:lang w:bidi="ru-RU"/>
        </w:rPr>
        <w:t>ИЯИ РАН</w:t>
      </w:r>
      <w:r w:rsidR="00AF4F5C" w:rsidRPr="00AF4F5C">
        <w:rPr>
          <w:rFonts w:ascii="Times New Roman" w:hAnsi="Times New Roman"/>
          <w:sz w:val="24"/>
          <w:szCs w:val="24"/>
          <w:lang w:bidi="ru-RU"/>
        </w:rPr>
        <w:t xml:space="preserve">, путем размещения и наполнения подраздела официального сайта </w:t>
      </w:r>
      <w:r>
        <w:rPr>
          <w:rFonts w:ascii="Times New Roman" w:hAnsi="Times New Roman"/>
          <w:sz w:val="24"/>
          <w:szCs w:val="24"/>
          <w:lang w:bidi="ru-RU"/>
        </w:rPr>
        <w:t>ИЯИ РАН</w:t>
      </w:r>
      <w:r w:rsidR="00AF4F5C" w:rsidRPr="00AF4F5C">
        <w:rPr>
          <w:rFonts w:ascii="Times New Roman" w:hAnsi="Times New Roman"/>
          <w:sz w:val="24"/>
          <w:szCs w:val="24"/>
          <w:lang w:bidi="ru-RU"/>
        </w:rPr>
        <w:t>, посвященного вопросам противодействия коррупции в соответствии с</w:t>
      </w:r>
      <w:r>
        <w:rPr>
          <w:rFonts w:ascii="Times New Roman" w:hAnsi="Times New Roman"/>
          <w:sz w:val="24"/>
          <w:szCs w:val="24"/>
          <w:lang w:bidi="ru-RU"/>
        </w:rPr>
        <w:t xml:space="preserve"> </w:t>
      </w:r>
      <w:r w:rsidR="00AF4F5C" w:rsidRPr="00AF4F5C">
        <w:rPr>
          <w:rFonts w:ascii="Times New Roman" w:hAnsi="Times New Roman"/>
          <w:sz w:val="24"/>
          <w:szCs w:val="24"/>
          <w:lang w:bidi="ru-RU"/>
        </w:rPr>
        <w:t xml:space="preserve">требованиями </w:t>
      </w:r>
      <w:r w:rsidR="00AF4F5C" w:rsidRPr="00AF4F5C">
        <w:rPr>
          <w:rFonts w:ascii="Times New Roman" w:hAnsi="Times New Roman"/>
          <w:bCs/>
          <w:sz w:val="24"/>
          <w:szCs w:val="24"/>
          <w:lang w:bidi="ru-RU"/>
        </w:rPr>
        <w:t>к размещению и наполнению подразделов, посвященных вопросам противодействия коррупции</w:t>
      </w:r>
      <w:r w:rsidR="00AF4F5C" w:rsidRPr="00AF4F5C">
        <w:rPr>
          <w:rFonts w:ascii="Times New Roman" w:hAnsi="Times New Roman"/>
          <w:bCs/>
          <w:sz w:val="24"/>
          <w:szCs w:val="24"/>
          <w:vertAlign w:val="superscript"/>
          <w:lang w:bidi="ru-RU"/>
        </w:rPr>
        <w:footnoteReference w:id="3"/>
      </w:r>
      <w:r w:rsidR="00AF4F5C" w:rsidRPr="00AF4F5C">
        <w:rPr>
          <w:rFonts w:ascii="Times New Roman" w:hAnsi="Times New Roman"/>
          <w:bCs/>
          <w:sz w:val="24"/>
          <w:szCs w:val="24"/>
          <w:lang w:bidi="ru-RU"/>
        </w:rPr>
        <w:t>;</w:t>
      </w:r>
    </w:p>
    <w:p w:rsidR="00AF4F5C" w:rsidRPr="00AF4F5C" w:rsidRDefault="00772321" w:rsidP="00E179E4">
      <w:pPr>
        <w:tabs>
          <w:tab w:val="left" w:pos="142"/>
        </w:tabs>
        <w:jc w:val="both"/>
        <w:rPr>
          <w:rFonts w:ascii="Times New Roman" w:hAnsi="Times New Roman"/>
          <w:sz w:val="24"/>
          <w:szCs w:val="24"/>
          <w:lang w:bidi="ru-RU"/>
        </w:rPr>
      </w:pPr>
      <w:r>
        <w:rPr>
          <w:rFonts w:ascii="Times New Roman" w:hAnsi="Times New Roman"/>
          <w:sz w:val="24"/>
          <w:szCs w:val="24"/>
          <w:lang w:bidi="ru-RU"/>
        </w:rPr>
        <w:t>-</w:t>
      </w:r>
      <w:r w:rsidR="00AF4F5C" w:rsidRPr="00AF4F5C">
        <w:rPr>
          <w:rFonts w:ascii="Times New Roman" w:hAnsi="Times New Roman"/>
          <w:sz w:val="24"/>
          <w:szCs w:val="24"/>
          <w:lang w:bidi="ru-RU"/>
        </w:rPr>
        <w:t>организация взаимодействия с правоохранительными органами в</w:t>
      </w:r>
      <w:r>
        <w:rPr>
          <w:rFonts w:ascii="Times New Roman" w:hAnsi="Times New Roman"/>
          <w:sz w:val="24"/>
          <w:szCs w:val="24"/>
          <w:lang w:bidi="ru-RU"/>
        </w:rPr>
        <w:t xml:space="preserve"> </w:t>
      </w:r>
      <w:r w:rsidR="00AF4F5C" w:rsidRPr="00AF4F5C">
        <w:rPr>
          <w:rFonts w:ascii="Times New Roman" w:hAnsi="Times New Roman"/>
          <w:sz w:val="24"/>
          <w:szCs w:val="24"/>
          <w:lang w:bidi="ru-RU"/>
        </w:rPr>
        <w:t xml:space="preserve">установленной сфере деятельности; </w:t>
      </w:r>
    </w:p>
    <w:p w:rsidR="00AF4F5C" w:rsidRPr="00AF4F5C" w:rsidRDefault="00772321" w:rsidP="00E179E4">
      <w:pPr>
        <w:tabs>
          <w:tab w:val="left" w:pos="142"/>
        </w:tabs>
        <w:jc w:val="both"/>
        <w:rPr>
          <w:rFonts w:ascii="Times New Roman" w:hAnsi="Times New Roman"/>
          <w:sz w:val="24"/>
          <w:szCs w:val="24"/>
          <w:lang w:bidi="ru-RU"/>
        </w:rPr>
      </w:pPr>
      <w:r>
        <w:rPr>
          <w:rFonts w:ascii="Times New Roman" w:hAnsi="Times New Roman"/>
          <w:bCs/>
          <w:sz w:val="24"/>
          <w:szCs w:val="24"/>
          <w:lang w:bidi="ru-RU"/>
        </w:rPr>
        <w:t>-</w:t>
      </w:r>
      <w:r w:rsidR="00AF4F5C" w:rsidRPr="00AF4F5C">
        <w:rPr>
          <w:rFonts w:ascii="Times New Roman" w:hAnsi="Times New Roman"/>
          <w:bCs/>
          <w:sz w:val="24"/>
          <w:szCs w:val="24"/>
          <w:lang w:bidi="ru-RU"/>
        </w:rPr>
        <w:t>в</w:t>
      </w:r>
      <w:r w:rsidR="00AF4F5C" w:rsidRPr="00AF4F5C">
        <w:rPr>
          <w:rFonts w:ascii="Times New Roman" w:hAnsi="Times New Roman"/>
          <w:sz w:val="24"/>
          <w:szCs w:val="24"/>
          <w:lang w:bidi="ru-RU"/>
        </w:rPr>
        <w:t xml:space="preserve">заимодействие с профильным структурным подразделением Министерства науки и высшего образования Российской Федерации по вопросам профилактики и противодействия коррупции; </w:t>
      </w:r>
    </w:p>
    <w:p w:rsidR="00AF4F5C" w:rsidRPr="00AF4F5C" w:rsidRDefault="00772321" w:rsidP="00E179E4">
      <w:pPr>
        <w:tabs>
          <w:tab w:val="left" w:pos="142"/>
        </w:tabs>
        <w:jc w:val="both"/>
        <w:rPr>
          <w:rFonts w:ascii="Times New Roman" w:hAnsi="Times New Roman"/>
          <w:sz w:val="24"/>
          <w:szCs w:val="24"/>
          <w:lang w:bidi="ru-RU"/>
        </w:rPr>
      </w:pPr>
      <w:r>
        <w:rPr>
          <w:rFonts w:ascii="Times New Roman" w:hAnsi="Times New Roman"/>
          <w:sz w:val="24"/>
          <w:szCs w:val="24"/>
          <w:lang w:bidi="ru-RU"/>
        </w:rPr>
        <w:t>-</w:t>
      </w:r>
      <w:r w:rsidR="00AF4F5C" w:rsidRPr="00AF4F5C">
        <w:rPr>
          <w:rFonts w:ascii="Times New Roman" w:hAnsi="Times New Roman"/>
          <w:sz w:val="24"/>
          <w:szCs w:val="24"/>
          <w:lang w:bidi="ru-RU"/>
        </w:rPr>
        <w:t xml:space="preserve">проведение ежегодного мониторинга и анализа мер по предупреждению коррупции, принятых в </w:t>
      </w:r>
      <w:r>
        <w:rPr>
          <w:rFonts w:ascii="Times New Roman" w:hAnsi="Times New Roman"/>
          <w:sz w:val="24"/>
          <w:szCs w:val="24"/>
          <w:lang w:bidi="ru-RU"/>
        </w:rPr>
        <w:t>ИЯИ РАН</w:t>
      </w:r>
      <w:r w:rsidR="00AF4F5C" w:rsidRPr="00AF4F5C">
        <w:rPr>
          <w:rFonts w:ascii="Times New Roman" w:hAnsi="Times New Roman"/>
          <w:sz w:val="24"/>
          <w:szCs w:val="24"/>
          <w:lang w:bidi="ru-RU"/>
        </w:rPr>
        <w:t xml:space="preserve">, с последующим представлением доклада единоличному исполнительному органу </w:t>
      </w:r>
      <w:r>
        <w:rPr>
          <w:rFonts w:ascii="Times New Roman" w:hAnsi="Times New Roman"/>
          <w:sz w:val="24"/>
          <w:szCs w:val="24"/>
          <w:lang w:bidi="ru-RU"/>
        </w:rPr>
        <w:t xml:space="preserve">ИЯИ РАН </w:t>
      </w:r>
      <w:r w:rsidR="00AF4F5C" w:rsidRPr="00AF4F5C">
        <w:rPr>
          <w:rFonts w:ascii="Times New Roman" w:hAnsi="Times New Roman"/>
          <w:sz w:val="24"/>
          <w:szCs w:val="24"/>
          <w:lang w:bidi="ru-RU"/>
        </w:rPr>
        <w:t xml:space="preserve">о достаточности принятых мер и предложений по совершенствованию (развитию) антикоррупционной деятельности </w:t>
      </w:r>
      <w:r>
        <w:rPr>
          <w:rFonts w:ascii="Times New Roman" w:hAnsi="Times New Roman"/>
          <w:sz w:val="24"/>
          <w:szCs w:val="24"/>
          <w:lang w:bidi="ru-RU"/>
        </w:rPr>
        <w:t>ИЯИ РАН</w:t>
      </w:r>
      <w:r w:rsidR="00AF4F5C" w:rsidRPr="00AF4F5C">
        <w:rPr>
          <w:rFonts w:ascii="Times New Roman" w:hAnsi="Times New Roman"/>
          <w:sz w:val="24"/>
          <w:szCs w:val="24"/>
          <w:lang w:bidi="ru-RU"/>
        </w:rPr>
        <w:t xml:space="preserve">. </w:t>
      </w:r>
    </w:p>
    <w:p w:rsidR="00AF4F5C" w:rsidRPr="00772321" w:rsidRDefault="00AF4F5C" w:rsidP="00772321">
      <w:pPr>
        <w:tabs>
          <w:tab w:val="left" w:pos="142"/>
        </w:tabs>
        <w:jc w:val="center"/>
        <w:rPr>
          <w:rFonts w:ascii="Times New Roman" w:hAnsi="Times New Roman"/>
          <w:b/>
          <w:sz w:val="24"/>
          <w:szCs w:val="24"/>
          <w:lang w:bidi="ru-RU"/>
        </w:rPr>
      </w:pPr>
      <w:r w:rsidRPr="00772321">
        <w:rPr>
          <w:rFonts w:ascii="Times New Roman" w:hAnsi="Times New Roman"/>
          <w:b/>
          <w:sz w:val="24"/>
          <w:szCs w:val="24"/>
          <w:lang w:val="en-US"/>
        </w:rPr>
        <w:t>IV</w:t>
      </w:r>
      <w:r w:rsidRPr="00772321">
        <w:rPr>
          <w:rFonts w:ascii="Times New Roman" w:hAnsi="Times New Roman"/>
          <w:b/>
          <w:sz w:val="24"/>
          <w:szCs w:val="24"/>
          <w:lang w:bidi="ru-RU"/>
        </w:rPr>
        <w:t>. Права должностного лица</w:t>
      </w:r>
    </w:p>
    <w:p w:rsidR="00AF4F5C" w:rsidRPr="00AF4F5C" w:rsidRDefault="00772321" w:rsidP="00E179E4">
      <w:pPr>
        <w:tabs>
          <w:tab w:val="left" w:pos="142"/>
        </w:tabs>
        <w:jc w:val="both"/>
        <w:rPr>
          <w:rFonts w:ascii="Times New Roman" w:hAnsi="Times New Roman"/>
          <w:sz w:val="24"/>
          <w:szCs w:val="24"/>
          <w:lang w:bidi="ru-RU"/>
        </w:rPr>
      </w:pPr>
      <w:r>
        <w:rPr>
          <w:rFonts w:ascii="Times New Roman" w:hAnsi="Times New Roman"/>
          <w:sz w:val="24"/>
          <w:szCs w:val="24"/>
          <w:lang w:bidi="ru-RU"/>
        </w:rPr>
        <w:t>11</w:t>
      </w:r>
      <w:r>
        <w:rPr>
          <w:rFonts w:ascii="Times New Roman" w:hAnsi="Times New Roman"/>
          <w:sz w:val="24"/>
          <w:szCs w:val="24"/>
          <w:lang w:bidi="ru-RU"/>
        </w:rPr>
        <w:tab/>
      </w:r>
      <w:r w:rsidR="00AF4F5C" w:rsidRPr="00AF4F5C">
        <w:rPr>
          <w:rFonts w:ascii="Times New Roman" w:hAnsi="Times New Roman"/>
          <w:sz w:val="24"/>
          <w:szCs w:val="24"/>
          <w:lang w:bidi="ru-RU"/>
        </w:rPr>
        <w:t>Для решения поставленных задач должностное лицо наделяется следующими правами:</w:t>
      </w:r>
    </w:p>
    <w:p w:rsidR="00AF4F5C" w:rsidRPr="00AF4F5C" w:rsidRDefault="00772321" w:rsidP="00E179E4">
      <w:pPr>
        <w:tabs>
          <w:tab w:val="left" w:pos="142"/>
        </w:tabs>
        <w:jc w:val="both"/>
        <w:rPr>
          <w:rFonts w:ascii="Times New Roman" w:hAnsi="Times New Roman"/>
          <w:sz w:val="24"/>
          <w:szCs w:val="24"/>
          <w:lang w:bidi="ru-RU"/>
        </w:rPr>
      </w:pPr>
      <w:r>
        <w:rPr>
          <w:rFonts w:ascii="Times New Roman" w:hAnsi="Times New Roman"/>
          <w:sz w:val="24"/>
          <w:szCs w:val="24"/>
          <w:lang w:bidi="ru-RU"/>
        </w:rPr>
        <w:t>-</w:t>
      </w:r>
      <w:r w:rsidR="00AF4F5C" w:rsidRPr="00AF4F5C">
        <w:rPr>
          <w:rFonts w:ascii="Times New Roman" w:hAnsi="Times New Roman"/>
          <w:sz w:val="24"/>
          <w:szCs w:val="24"/>
          <w:lang w:bidi="ru-RU"/>
        </w:rPr>
        <w:t xml:space="preserve">запрашивать и получать необходимую информацию и материалы у руководителей структурных подразделений </w:t>
      </w:r>
      <w:r>
        <w:rPr>
          <w:rFonts w:ascii="Times New Roman" w:hAnsi="Times New Roman"/>
          <w:sz w:val="24"/>
          <w:szCs w:val="24"/>
          <w:lang w:bidi="ru-RU"/>
        </w:rPr>
        <w:t xml:space="preserve">ИЯИ РАН </w:t>
      </w:r>
      <w:r w:rsidR="00AF4F5C" w:rsidRPr="00AF4F5C">
        <w:rPr>
          <w:rFonts w:ascii="Times New Roman" w:hAnsi="Times New Roman"/>
          <w:sz w:val="24"/>
          <w:szCs w:val="24"/>
          <w:lang w:bidi="ru-RU"/>
        </w:rPr>
        <w:t>в рамках подготовки мотивированных заключений, проведения проверочных мероприятий внутреннего контроля, и проверок достоверности и полноты сведений, представляемых гражданами, претендующими на замещение должностей на основании трудового договора, включенных в Перечень должностей</w:t>
      </w:r>
      <w:r w:rsidR="00AF4F5C" w:rsidRPr="00AF4F5C">
        <w:rPr>
          <w:rFonts w:ascii="Times New Roman" w:hAnsi="Times New Roman"/>
          <w:sz w:val="24"/>
          <w:szCs w:val="24"/>
          <w:vertAlign w:val="superscript"/>
          <w:lang w:bidi="ru-RU"/>
        </w:rPr>
        <w:t>1</w:t>
      </w:r>
      <w:r w:rsidR="00AF4F5C" w:rsidRPr="00AF4F5C">
        <w:rPr>
          <w:rFonts w:ascii="Times New Roman" w:hAnsi="Times New Roman"/>
          <w:sz w:val="24"/>
          <w:szCs w:val="24"/>
          <w:lang w:bidi="ru-RU"/>
        </w:rPr>
        <w:t>, и работниками, замещающими эти должности, и соблюдения ими требований к служебному поведению;</w:t>
      </w:r>
    </w:p>
    <w:p w:rsidR="00AF4F5C" w:rsidRPr="00AF4F5C" w:rsidRDefault="00772321" w:rsidP="00E179E4">
      <w:pPr>
        <w:tabs>
          <w:tab w:val="left" w:pos="142"/>
        </w:tabs>
        <w:jc w:val="both"/>
        <w:rPr>
          <w:rFonts w:ascii="Times New Roman" w:hAnsi="Times New Roman"/>
          <w:sz w:val="24"/>
          <w:szCs w:val="24"/>
          <w:lang w:bidi="ru-RU"/>
        </w:rPr>
      </w:pPr>
      <w:r>
        <w:rPr>
          <w:rFonts w:ascii="Times New Roman" w:hAnsi="Times New Roman"/>
          <w:sz w:val="24"/>
          <w:szCs w:val="24"/>
          <w:lang w:bidi="ru-RU"/>
        </w:rPr>
        <w:t>-</w:t>
      </w:r>
      <w:r w:rsidR="00AF4F5C" w:rsidRPr="00AF4F5C">
        <w:rPr>
          <w:rFonts w:ascii="Times New Roman" w:hAnsi="Times New Roman"/>
          <w:sz w:val="24"/>
          <w:szCs w:val="24"/>
          <w:lang w:bidi="ru-RU"/>
        </w:rPr>
        <w:t xml:space="preserve">проводить беседы с работниками </w:t>
      </w:r>
      <w:r>
        <w:rPr>
          <w:rFonts w:ascii="Times New Roman" w:hAnsi="Times New Roman"/>
          <w:sz w:val="24"/>
          <w:szCs w:val="24"/>
          <w:lang w:bidi="ru-RU"/>
        </w:rPr>
        <w:t>ИЯИ РАН</w:t>
      </w:r>
      <w:r w:rsidR="00AF4F5C" w:rsidRPr="00AF4F5C">
        <w:rPr>
          <w:rFonts w:ascii="Times New Roman" w:hAnsi="Times New Roman"/>
          <w:sz w:val="24"/>
          <w:szCs w:val="24"/>
          <w:lang w:bidi="ru-RU"/>
        </w:rPr>
        <w:t>, получать от них устные и письменные пояснения в ходе подготовки мотивированных заключений, проведения проверочных мероприятий внутреннего контроля, проверок достоверности и полноты сведений о доходах, представляемых работниками, и проверок соблюдения работниками требований к служебному поведению;</w:t>
      </w:r>
    </w:p>
    <w:p w:rsidR="00AF4F5C" w:rsidRPr="00AF4F5C" w:rsidRDefault="00772321" w:rsidP="00E179E4">
      <w:pPr>
        <w:tabs>
          <w:tab w:val="left" w:pos="142"/>
        </w:tabs>
        <w:jc w:val="both"/>
        <w:rPr>
          <w:rFonts w:ascii="Times New Roman" w:hAnsi="Times New Roman"/>
          <w:sz w:val="24"/>
          <w:szCs w:val="24"/>
          <w:lang w:bidi="ru-RU"/>
        </w:rPr>
      </w:pPr>
      <w:r>
        <w:rPr>
          <w:rFonts w:ascii="Times New Roman" w:hAnsi="Times New Roman"/>
          <w:sz w:val="24"/>
          <w:szCs w:val="24"/>
          <w:lang w:bidi="ru-RU"/>
        </w:rPr>
        <w:t>-</w:t>
      </w:r>
      <w:r w:rsidR="00AF4F5C" w:rsidRPr="00AF4F5C">
        <w:rPr>
          <w:rFonts w:ascii="Times New Roman" w:hAnsi="Times New Roman"/>
          <w:sz w:val="24"/>
          <w:szCs w:val="24"/>
          <w:lang w:bidi="ru-RU"/>
        </w:rPr>
        <w:t xml:space="preserve">вносить единоличному исполнительному органу </w:t>
      </w:r>
      <w:r>
        <w:rPr>
          <w:rFonts w:ascii="Times New Roman" w:hAnsi="Times New Roman"/>
          <w:sz w:val="24"/>
          <w:szCs w:val="24"/>
          <w:lang w:bidi="ru-RU"/>
        </w:rPr>
        <w:t xml:space="preserve">ИЯИ РАН </w:t>
      </w:r>
      <w:r w:rsidR="00AF4F5C" w:rsidRPr="00AF4F5C">
        <w:rPr>
          <w:rFonts w:ascii="Times New Roman" w:hAnsi="Times New Roman"/>
          <w:sz w:val="24"/>
          <w:szCs w:val="24"/>
          <w:lang w:bidi="ru-RU"/>
        </w:rPr>
        <w:t xml:space="preserve">предложения по применению мер юридической ответственности к работникам </w:t>
      </w:r>
      <w:r>
        <w:rPr>
          <w:rFonts w:ascii="Times New Roman" w:hAnsi="Times New Roman"/>
          <w:sz w:val="24"/>
          <w:szCs w:val="24"/>
          <w:lang w:bidi="ru-RU"/>
        </w:rPr>
        <w:t xml:space="preserve">ИЯИ РАН </w:t>
      </w:r>
      <w:r w:rsidR="00AF4F5C" w:rsidRPr="00AF4F5C">
        <w:rPr>
          <w:rFonts w:ascii="Times New Roman" w:hAnsi="Times New Roman"/>
          <w:sz w:val="24"/>
          <w:szCs w:val="24"/>
          <w:lang w:bidi="ru-RU"/>
        </w:rPr>
        <w:t>в случае нарушения законодательства</w:t>
      </w:r>
      <w:r w:rsidR="00AF4F5C" w:rsidRPr="00AF4F5C">
        <w:rPr>
          <w:rFonts w:ascii="Times New Roman" w:hAnsi="Times New Roman"/>
          <w:sz w:val="24"/>
          <w:szCs w:val="24"/>
        </w:rPr>
        <w:t xml:space="preserve"> </w:t>
      </w:r>
      <w:r w:rsidR="00AF4F5C" w:rsidRPr="00AF4F5C">
        <w:rPr>
          <w:rFonts w:ascii="Times New Roman" w:hAnsi="Times New Roman"/>
          <w:sz w:val="24"/>
          <w:szCs w:val="24"/>
          <w:lang w:bidi="ru-RU"/>
        </w:rPr>
        <w:t>Российской Федерации о противодействии коррупции в соответствии с Трудовым кодексом Российской Федерации;</w:t>
      </w:r>
    </w:p>
    <w:p w:rsidR="00AF4F5C" w:rsidRPr="00AF4F5C" w:rsidRDefault="00772321" w:rsidP="00E179E4">
      <w:pPr>
        <w:tabs>
          <w:tab w:val="left" w:pos="142"/>
        </w:tabs>
        <w:jc w:val="both"/>
        <w:rPr>
          <w:rFonts w:ascii="Times New Roman" w:hAnsi="Times New Roman"/>
          <w:sz w:val="24"/>
          <w:szCs w:val="24"/>
          <w:lang w:bidi="ru-RU"/>
        </w:rPr>
      </w:pPr>
      <w:r>
        <w:rPr>
          <w:rFonts w:ascii="Times New Roman" w:hAnsi="Times New Roman"/>
          <w:sz w:val="24"/>
          <w:szCs w:val="24"/>
          <w:lang w:bidi="ru-RU"/>
        </w:rPr>
        <w:t>-</w:t>
      </w:r>
      <w:r w:rsidR="00AF4F5C" w:rsidRPr="00AF4F5C">
        <w:rPr>
          <w:rFonts w:ascii="Times New Roman" w:hAnsi="Times New Roman"/>
          <w:sz w:val="24"/>
          <w:szCs w:val="24"/>
          <w:lang w:bidi="ru-RU"/>
        </w:rPr>
        <w:t>контролировать исполнени</w:t>
      </w:r>
      <w:r>
        <w:rPr>
          <w:rFonts w:ascii="Times New Roman" w:hAnsi="Times New Roman"/>
          <w:sz w:val="24"/>
          <w:szCs w:val="24"/>
          <w:lang w:bidi="ru-RU"/>
        </w:rPr>
        <w:t>е структурными подразделениями ИЯИ РАН</w:t>
      </w:r>
      <w:r w:rsidR="00AF4F5C" w:rsidRPr="00AF4F5C">
        <w:rPr>
          <w:rFonts w:ascii="Times New Roman" w:hAnsi="Times New Roman"/>
          <w:sz w:val="24"/>
          <w:szCs w:val="24"/>
          <w:lang w:bidi="ru-RU"/>
        </w:rPr>
        <w:t xml:space="preserve"> организационно-распорядительных документов и указаний руководства </w:t>
      </w:r>
      <w:r>
        <w:rPr>
          <w:rFonts w:ascii="Times New Roman" w:hAnsi="Times New Roman"/>
          <w:sz w:val="24"/>
          <w:szCs w:val="24"/>
          <w:lang w:bidi="ru-RU"/>
        </w:rPr>
        <w:t xml:space="preserve">ИЯИ РАН </w:t>
      </w:r>
      <w:r w:rsidR="00AF4F5C" w:rsidRPr="00AF4F5C">
        <w:rPr>
          <w:rFonts w:ascii="Times New Roman" w:hAnsi="Times New Roman"/>
          <w:sz w:val="24"/>
          <w:szCs w:val="24"/>
          <w:lang w:bidi="ru-RU"/>
        </w:rPr>
        <w:t>по вопросам, входящим в компетенцию должностного лица;</w:t>
      </w:r>
    </w:p>
    <w:p w:rsidR="00AF4F5C" w:rsidRPr="00AF4F5C" w:rsidRDefault="00772321" w:rsidP="00E179E4">
      <w:pPr>
        <w:tabs>
          <w:tab w:val="left" w:pos="142"/>
        </w:tabs>
        <w:jc w:val="both"/>
        <w:rPr>
          <w:rFonts w:ascii="Times New Roman" w:hAnsi="Times New Roman"/>
          <w:sz w:val="24"/>
          <w:szCs w:val="24"/>
          <w:lang w:bidi="ru-RU"/>
        </w:rPr>
      </w:pPr>
      <w:r>
        <w:rPr>
          <w:rFonts w:ascii="Times New Roman" w:hAnsi="Times New Roman"/>
          <w:sz w:val="24"/>
          <w:szCs w:val="24"/>
          <w:lang w:bidi="ru-RU"/>
        </w:rPr>
        <w:t>-</w:t>
      </w:r>
      <w:r w:rsidR="00AF4F5C" w:rsidRPr="00AF4F5C">
        <w:rPr>
          <w:rFonts w:ascii="Times New Roman" w:hAnsi="Times New Roman"/>
          <w:sz w:val="24"/>
          <w:szCs w:val="24"/>
          <w:lang w:bidi="ru-RU"/>
        </w:rPr>
        <w:t>создавать рабочие группы по рассмотрению отдельных случаев, связанных с нарушением норм и правил, установленных Кодексом, требующих специальной квалификации;</w:t>
      </w:r>
    </w:p>
    <w:p w:rsidR="00AF4F5C" w:rsidRPr="00AF4F5C" w:rsidRDefault="00772321" w:rsidP="00E179E4">
      <w:pPr>
        <w:tabs>
          <w:tab w:val="left" w:pos="142"/>
        </w:tabs>
        <w:jc w:val="both"/>
        <w:rPr>
          <w:rFonts w:ascii="Times New Roman" w:hAnsi="Times New Roman"/>
          <w:sz w:val="24"/>
          <w:szCs w:val="24"/>
          <w:lang w:bidi="ru-RU"/>
        </w:rPr>
      </w:pPr>
      <w:r>
        <w:rPr>
          <w:rFonts w:ascii="Times New Roman" w:hAnsi="Times New Roman"/>
          <w:sz w:val="24"/>
          <w:szCs w:val="24"/>
          <w:lang w:bidi="ru-RU"/>
        </w:rPr>
        <w:t>-</w:t>
      </w:r>
      <w:r w:rsidR="00AF4F5C" w:rsidRPr="00AF4F5C">
        <w:rPr>
          <w:rFonts w:ascii="Times New Roman" w:hAnsi="Times New Roman"/>
          <w:sz w:val="24"/>
          <w:szCs w:val="24"/>
          <w:lang w:bidi="ru-RU"/>
        </w:rPr>
        <w:t xml:space="preserve">осуществлять свои функции во взаимодействии с другими структурными подразделениями </w:t>
      </w:r>
      <w:r>
        <w:rPr>
          <w:rFonts w:ascii="Times New Roman" w:hAnsi="Times New Roman"/>
          <w:sz w:val="24"/>
          <w:szCs w:val="24"/>
          <w:lang w:bidi="ru-RU"/>
        </w:rPr>
        <w:t xml:space="preserve">ИЯИ РАН </w:t>
      </w:r>
      <w:r w:rsidR="00AF4F5C" w:rsidRPr="00AF4F5C">
        <w:rPr>
          <w:rFonts w:ascii="Times New Roman" w:hAnsi="Times New Roman"/>
          <w:sz w:val="24"/>
          <w:szCs w:val="24"/>
          <w:lang w:bidi="ru-RU"/>
        </w:rPr>
        <w:t>в виде служебной переписки, переговоров и совещаний, как личным порядком, так и с использованием имеющихся средств связи.</w:t>
      </w:r>
    </w:p>
    <w:p w:rsidR="00772321" w:rsidRDefault="00772321" w:rsidP="00772321">
      <w:pPr>
        <w:tabs>
          <w:tab w:val="left" w:pos="142"/>
        </w:tabs>
        <w:jc w:val="center"/>
        <w:rPr>
          <w:rFonts w:ascii="Times New Roman" w:hAnsi="Times New Roman"/>
          <w:b/>
          <w:sz w:val="24"/>
          <w:szCs w:val="24"/>
        </w:rPr>
      </w:pPr>
    </w:p>
    <w:p w:rsidR="00AF4F5C" w:rsidRPr="00772321" w:rsidRDefault="00AF4F5C" w:rsidP="00772321">
      <w:pPr>
        <w:tabs>
          <w:tab w:val="left" w:pos="142"/>
        </w:tabs>
        <w:jc w:val="center"/>
        <w:rPr>
          <w:rFonts w:ascii="Times New Roman" w:hAnsi="Times New Roman"/>
          <w:b/>
          <w:sz w:val="24"/>
          <w:szCs w:val="24"/>
          <w:lang w:bidi="ru-RU"/>
        </w:rPr>
      </w:pPr>
      <w:r w:rsidRPr="00772321">
        <w:rPr>
          <w:rFonts w:ascii="Times New Roman" w:hAnsi="Times New Roman"/>
          <w:b/>
          <w:sz w:val="24"/>
          <w:szCs w:val="24"/>
          <w:lang w:val="en-US"/>
        </w:rPr>
        <w:t>V</w:t>
      </w:r>
      <w:r w:rsidRPr="00772321">
        <w:rPr>
          <w:rFonts w:ascii="Times New Roman" w:hAnsi="Times New Roman"/>
          <w:b/>
          <w:sz w:val="24"/>
          <w:szCs w:val="24"/>
          <w:lang w:bidi="ru-RU"/>
        </w:rPr>
        <w:t>. Ответственность должностного лица</w:t>
      </w:r>
    </w:p>
    <w:p w:rsidR="00AF4F5C" w:rsidRPr="00AF4F5C" w:rsidRDefault="00772321" w:rsidP="00E179E4">
      <w:pPr>
        <w:tabs>
          <w:tab w:val="left" w:pos="142"/>
        </w:tabs>
        <w:jc w:val="both"/>
        <w:rPr>
          <w:rFonts w:ascii="Times New Roman" w:hAnsi="Times New Roman"/>
          <w:sz w:val="24"/>
          <w:szCs w:val="24"/>
        </w:rPr>
      </w:pPr>
      <w:r>
        <w:rPr>
          <w:rFonts w:ascii="Times New Roman" w:hAnsi="Times New Roman"/>
          <w:sz w:val="24"/>
          <w:szCs w:val="24"/>
          <w:lang w:bidi="ru-RU"/>
        </w:rPr>
        <w:t>12</w:t>
      </w:r>
      <w:r>
        <w:rPr>
          <w:rFonts w:ascii="Times New Roman" w:hAnsi="Times New Roman"/>
          <w:sz w:val="24"/>
          <w:szCs w:val="24"/>
          <w:lang w:bidi="ru-RU"/>
        </w:rPr>
        <w:tab/>
      </w:r>
      <w:r w:rsidR="00AF4F5C" w:rsidRPr="00AF4F5C">
        <w:rPr>
          <w:rFonts w:ascii="Times New Roman" w:hAnsi="Times New Roman"/>
          <w:sz w:val="24"/>
          <w:szCs w:val="24"/>
          <w:lang w:bidi="ru-RU"/>
        </w:rPr>
        <w:t xml:space="preserve">За ненадлежащее исполнение (неисполнение) своих должностных обязанностей должностное лицо, ответственное за профилактику коррупционных и иных правонарушений в </w:t>
      </w:r>
      <w:r>
        <w:rPr>
          <w:rFonts w:ascii="Times New Roman" w:hAnsi="Times New Roman"/>
          <w:sz w:val="24"/>
          <w:szCs w:val="24"/>
          <w:lang w:bidi="ru-RU"/>
        </w:rPr>
        <w:t>ИЯИ РАН</w:t>
      </w:r>
      <w:r w:rsidR="00AF4F5C" w:rsidRPr="00AF4F5C">
        <w:rPr>
          <w:rFonts w:ascii="Times New Roman" w:hAnsi="Times New Roman"/>
          <w:sz w:val="24"/>
          <w:szCs w:val="24"/>
          <w:lang w:bidi="ru-RU"/>
        </w:rPr>
        <w:t>, несет ответственность, предусмотренную законодательством Российской Федерации.</w:t>
      </w:r>
    </w:p>
    <w:p w:rsidR="00AF4F5C" w:rsidRDefault="00AF4F5C" w:rsidP="00E179E4">
      <w:pPr>
        <w:tabs>
          <w:tab w:val="left" w:pos="142"/>
        </w:tabs>
        <w:jc w:val="both"/>
        <w:rPr>
          <w:rFonts w:ascii="Times New Roman" w:hAnsi="Times New Roman"/>
          <w:sz w:val="24"/>
          <w:szCs w:val="24"/>
        </w:rPr>
      </w:pPr>
    </w:p>
    <w:p w:rsidR="00640257" w:rsidRPr="00640257" w:rsidRDefault="00640257" w:rsidP="00640257">
      <w:pPr>
        <w:tabs>
          <w:tab w:val="left" w:pos="142"/>
        </w:tabs>
        <w:jc w:val="center"/>
        <w:rPr>
          <w:rFonts w:ascii="Times New Roman" w:hAnsi="Times New Roman"/>
          <w:sz w:val="24"/>
          <w:szCs w:val="24"/>
          <w:lang w:bidi="ru-RU"/>
        </w:rPr>
      </w:pPr>
      <w:r>
        <w:rPr>
          <w:rFonts w:ascii="Times New Roman" w:hAnsi="Times New Roman"/>
          <w:sz w:val="24"/>
          <w:szCs w:val="24"/>
          <w:lang w:bidi="ru-RU"/>
        </w:rPr>
        <w:tab/>
      </w:r>
      <w:r>
        <w:rPr>
          <w:rFonts w:ascii="Times New Roman" w:hAnsi="Times New Roman"/>
          <w:sz w:val="24"/>
          <w:szCs w:val="24"/>
          <w:lang w:bidi="ru-RU"/>
        </w:rPr>
        <w:tab/>
      </w:r>
      <w:r>
        <w:rPr>
          <w:rFonts w:ascii="Times New Roman" w:hAnsi="Times New Roman"/>
          <w:sz w:val="24"/>
          <w:szCs w:val="24"/>
          <w:lang w:bidi="ru-RU"/>
        </w:rPr>
        <w:tab/>
      </w:r>
      <w:r>
        <w:rPr>
          <w:rFonts w:ascii="Times New Roman" w:hAnsi="Times New Roman"/>
          <w:sz w:val="24"/>
          <w:szCs w:val="24"/>
          <w:lang w:bidi="ru-RU"/>
        </w:rPr>
        <w:tab/>
      </w:r>
      <w:r>
        <w:rPr>
          <w:rFonts w:ascii="Times New Roman" w:hAnsi="Times New Roman"/>
          <w:sz w:val="24"/>
          <w:szCs w:val="24"/>
          <w:lang w:bidi="ru-RU"/>
        </w:rPr>
        <w:tab/>
      </w:r>
      <w:r>
        <w:rPr>
          <w:rFonts w:ascii="Times New Roman" w:hAnsi="Times New Roman"/>
          <w:sz w:val="24"/>
          <w:szCs w:val="24"/>
          <w:lang w:bidi="ru-RU"/>
        </w:rPr>
        <w:tab/>
      </w:r>
      <w:r w:rsidRPr="00640257">
        <w:rPr>
          <w:rFonts w:ascii="Times New Roman" w:hAnsi="Times New Roman"/>
          <w:sz w:val="24"/>
          <w:szCs w:val="24"/>
          <w:lang w:bidi="ru-RU"/>
        </w:rPr>
        <w:t>Приложение №</w:t>
      </w:r>
      <w:r>
        <w:rPr>
          <w:rFonts w:ascii="Times New Roman" w:hAnsi="Times New Roman"/>
          <w:sz w:val="24"/>
          <w:szCs w:val="24"/>
          <w:lang w:bidi="ru-RU"/>
        </w:rPr>
        <w:t>3</w:t>
      </w:r>
    </w:p>
    <w:p w:rsidR="00640257" w:rsidRPr="00640257" w:rsidRDefault="00640257" w:rsidP="00640257">
      <w:pPr>
        <w:tabs>
          <w:tab w:val="left" w:pos="142"/>
        </w:tabs>
        <w:jc w:val="center"/>
        <w:rPr>
          <w:rFonts w:ascii="Times New Roman" w:hAnsi="Times New Roman"/>
          <w:bCs/>
          <w:sz w:val="24"/>
          <w:szCs w:val="24"/>
          <w:lang w:bidi="ru-RU"/>
        </w:rPr>
      </w:pPr>
    </w:p>
    <w:p w:rsidR="00640257" w:rsidRPr="00640257" w:rsidRDefault="00640257" w:rsidP="00640257">
      <w:pPr>
        <w:tabs>
          <w:tab w:val="left" w:pos="142"/>
        </w:tabs>
        <w:jc w:val="center"/>
        <w:rPr>
          <w:rFonts w:ascii="Times New Roman" w:hAnsi="Times New Roman"/>
          <w:bCs/>
          <w:sz w:val="24"/>
          <w:szCs w:val="24"/>
          <w:lang w:bidi="ru-RU"/>
        </w:rPr>
      </w:pPr>
      <w:r>
        <w:rPr>
          <w:rFonts w:ascii="Times New Roman" w:hAnsi="Times New Roman"/>
          <w:bCs/>
          <w:sz w:val="24"/>
          <w:szCs w:val="24"/>
          <w:lang w:bidi="ru-RU"/>
        </w:rPr>
        <w:tab/>
      </w:r>
      <w:r>
        <w:rPr>
          <w:rFonts w:ascii="Times New Roman" w:hAnsi="Times New Roman"/>
          <w:bCs/>
          <w:sz w:val="24"/>
          <w:szCs w:val="24"/>
          <w:lang w:bidi="ru-RU"/>
        </w:rPr>
        <w:tab/>
      </w:r>
      <w:r>
        <w:rPr>
          <w:rFonts w:ascii="Times New Roman" w:hAnsi="Times New Roman"/>
          <w:bCs/>
          <w:sz w:val="24"/>
          <w:szCs w:val="24"/>
          <w:lang w:bidi="ru-RU"/>
        </w:rPr>
        <w:tab/>
      </w:r>
      <w:r>
        <w:rPr>
          <w:rFonts w:ascii="Times New Roman" w:hAnsi="Times New Roman"/>
          <w:bCs/>
          <w:sz w:val="24"/>
          <w:szCs w:val="24"/>
          <w:lang w:bidi="ru-RU"/>
        </w:rPr>
        <w:tab/>
      </w:r>
      <w:r>
        <w:rPr>
          <w:rFonts w:ascii="Times New Roman" w:hAnsi="Times New Roman"/>
          <w:bCs/>
          <w:sz w:val="24"/>
          <w:szCs w:val="24"/>
          <w:lang w:bidi="ru-RU"/>
        </w:rPr>
        <w:tab/>
      </w:r>
      <w:r>
        <w:rPr>
          <w:rFonts w:ascii="Times New Roman" w:hAnsi="Times New Roman"/>
          <w:bCs/>
          <w:sz w:val="24"/>
          <w:szCs w:val="24"/>
          <w:lang w:bidi="ru-RU"/>
        </w:rPr>
        <w:tab/>
      </w:r>
      <w:r w:rsidRPr="00640257">
        <w:rPr>
          <w:rFonts w:ascii="Times New Roman" w:hAnsi="Times New Roman"/>
          <w:bCs/>
          <w:sz w:val="24"/>
          <w:szCs w:val="24"/>
          <w:lang w:bidi="ru-RU"/>
        </w:rPr>
        <w:t>УТВЕРЖДЕН</w:t>
      </w:r>
      <w:r>
        <w:rPr>
          <w:rFonts w:ascii="Times New Roman" w:hAnsi="Times New Roman"/>
          <w:bCs/>
          <w:sz w:val="24"/>
          <w:szCs w:val="24"/>
          <w:lang w:bidi="ru-RU"/>
        </w:rPr>
        <w:t>Ы</w:t>
      </w:r>
    </w:p>
    <w:p w:rsidR="00640257" w:rsidRPr="00640257" w:rsidRDefault="00640257" w:rsidP="00640257">
      <w:pPr>
        <w:tabs>
          <w:tab w:val="left" w:pos="142"/>
        </w:tabs>
        <w:jc w:val="center"/>
        <w:rPr>
          <w:rFonts w:ascii="Times New Roman" w:hAnsi="Times New Roman"/>
          <w:bCs/>
          <w:sz w:val="24"/>
          <w:szCs w:val="24"/>
          <w:lang w:bidi="ru-RU"/>
        </w:rPr>
      </w:pPr>
      <w:r>
        <w:rPr>
          <w:rFonts w:ascii="Times New Roman" w:hAnsi="Times New Roman"/>
          <w:bCs/>
          <w:sz w:val="24"/>
          <w:szCs w:val="24"/>
          <w:lang w:bidi="ru-RU"/>
        </w:rPr>
        <w:tab/>
      </w:r>
      <w:r>
        <w:rPr>
          <w:rFonts w:ascii="Times New Roman" w:hAnsi="Times New Roman"/>
          <w:bCs/>
          <w:sz w:val="24"/>
          <w:szCs w:val="24"/>
          <w:lang w:bidi="ru-RU"/>
        </w:rPr>
        <w:tab/>
      </w:r>
      <w:r>
        <w:rPr>
          <w:rFonts w:ascii="Times New Roman" w:hAnsi="Times New Roman"/>
          <w:bCs/>
          <w:sz w:val="24"/>
          <w:szCs w:val="24"/>
          <w:lang w:bidi="ru-RU"/>
        </w:rPr>
        <w:tab/>
      </w:r>
      <w:r>
        <w:rPr>
          <w:rFonts w:ascii="Times New Roman" w:hAnsi="Times New Roman"/>
          <w:bCs/>
          <w:sz w:val="24"/>
          <w:szCs w:val="24"/>
          <w:lang w:bidi="ru-RU"/>
        </w:rPr>
        <w:tab/>
      </w:r>
      <w:r>
        <w:rPr>
          <w:rFonts w:ascii="Times New Roman" w:hAnsi="Times New Roman"/>
          <w:bCs/>
          <w:sz w:val="24"/>
          <w:szCs w:val="24"/>
          <w:lang w:bidi="ru-RU"/>
        </w:rPr>
        <w:tab/>
      </w:r>
      <w:r>
        <w:rPr>
          <w:rFonts w:ascii="Times New Roman" w:hAnsi="Times New Roman"/>
          <w:bCs/>
          <w:sz w:val="24"/>
          <w:szCs w:val="24"/>
          <w:lang w:bidi="ru-RU"/>
        </w:rPr>
        <w:tab/>
      </w:r>
      <w:r>
        <w:rPr>
          <w:rFonts w:ascii="Times New Roman" w:hAnsi="Times New Roman"/>
          <w:bCs/>
          <w:sz w:val="24"/>
          <w:szCs w:val="24"/>
          <w:lang w:bidi="ru-RU"/>
        </w:rPr>
        <w:tab/>
      </w:r>
      <w:r w:rsidRPr="00640257">
        <w:rPr>
          <w:rFonts w:ascii="Times New Roman" w:hAnsi="Times New Roman"/>
          <w:bCs/>
          <w:sz w:val="24"/>
          <w:szCs w:val="24"/>
          <w:lang w:bidi="ru-RU"/>
        </w:rPr>
        <w:t>приказом  ИЯИ РАН</w:t>
      </w:r>
    </w:p>
    <w:p w:rsidR="00640257" w:rsidRPr="00640257" w:rsidRDefault="00640257" w:rsidP="00640257">
      <w:pPr>
        <w:tabs>
          <w:tab w:val="left" w:pos="142"/>
        </w:tabs>
        <w:jc w:val="center"/>
        <w:rPr>
          <w:rFonts w:ascii="Times New Roman" w:hAnsi="Times New Roman"/>
          <w:sz w:val="24"/>
          <w:szCs w:val="24"/>
          <w:lang w:bidi="ru-RU"/>
        </w:rPr>
      </w:pPr>
      <w:r>
        <w:rPr>
          <w:rFonts w:ascii="Times New Roman" w:hAnsi="Times New Roman"/>
          <w:sz w:val="24"/>
          <w:szCs w:val="24"/>
          <w:lang w:bidi="ru-RU"/>
        </w:rPr>
        <w:tab/>
      </w:r>
      <w:r>
        <w:rPr>
          <w:rFonts w:ascii="Times New Roman" w:hAnsi="Times New Roman"/>
          <w:sz w:val="24"/>
          <w:szCs w:val="24"/>
          <w:lang w:bidi="ru-RU"/>
        </w:rPr>
        <w:tab/>
      </w:r>
      <w:r>
        <w:rPr>
          <w:rFonts w:ascii="Times New Roman" w:hAnsi="Times New Roman"/>
          <w:sz w:val="24"/>
          <w:szCs w:val="24"/>
          <w:lang w:bidi="ru-RU"/>
        </w:rPr>
        <w:tab/>
      </w:r>
      <w:r>
        <w:rPr>
          <w:rFonts w:ascii="Times New Roman" w:hAnsi="Times New Roman"/>
          <w:sz w:val="24"/>
          <w:szCs w:val="24"/>
          <w:lang w:bidi="ru-RU"/>
        </w:rPr>
        <w:tab/>
      </w:r>
      <w:r>
        <w:rPr>
          <w:rFonts w:ascii="Times New Roman" w:hAnsi="Times New Roman"/>
          <w:sz w:val="24"/>
          <w:szCs w:val="24"/>
          <w:lang w:bidi="ru-RU"/>
        </w:rPr>
        <w:tab/>
      </w:r>
      <w:r>
        <w:rPr>
          <w:rFonts w:ascii="Times New Roman" w:hAnsi="Times New Roman"/>
          <w:sz w:val="24"/>
          <w:szCs w:val="24"/>
          <w:lang w:bidi="ru-RU"/>
        </w:rPr>
        <w:tab/>
      </w:r>
      <w:r>
        <w:rPr>
          <w:rFonts w:ascii="Times New Roman" w:hAnsi="Times New Roman"/>
          <w:sz w:val="24"/>
          <w:szCs w:val="24"/>
          <w:lang w:bidi="ru-RU"/>
        </w:rPr>
        <w:tab/>
      </w:r>
      <w:r>
        <w:rPr>
          <w:rFonts w:ascii="Times New Roman" w:hAnsi="Times New Roman"/>
          <w:sz w:val="24"/>
          <w:szCs w:val="24"/>
          <w:lang w:bidi="ru-RU"/>
        </w:rPr>
        <w:tab/>
      </w:r>
      <w:r w:rsidRPr="00640257">
        <w:rPr>
          <w:rFonts w:ascii="Times New Roman" w:hAnsi="Times New Roman"/>
          <w:sz w:val="24"/>
          <w:szCs w:val="24"/>
          <w:lang w:bidi="ru-RU"/>
        </w:rPr>
        <w:t>от «13» декабря 2024г. № 159</w:t>
      </w:r>
    </w:p>
    <w:p w:rsidR="002E1727" w:rsidRDefault="002E1727" w:rsidP="00007038">
      <w:pPr>
        <w:tabs>
          <w:tab w:val="left" w:pos="142"/>
        </w:tabs>
        <w:jc w:val="center"/>
        <w:rPr>
          <w:rFonts w:ascii="Times New Roman" w:hAnsi="Times New Roman"/>
          <w:b/>
          <w:sz w:val="24"/>
          <w:szCs w:val="24"/>
          <w:lang w:bidi="ru-RU"/>
        </w:rPr>
      </w:pPr>
    </w:p>
    <w:p w:rsidR="00007038" w:rsidRPr="00007038" w:rsidRDefault="00007038" w:rsidP="00007038">
      <w:pPr>
        <w:tabs>
          <w:tab w:val="left" w:pos="142"/>
        </w:tabs>
        <w:jc w:val="center"/>
        <w:rPr>
          <w:rFonts w:ascii="Times New Roman" w:hAnsi="Times New Roman"/>
          <w:b/>
          <w:sz w:val="24"/>
          <w:szCs w:val="24"/>
          <w:lang w:bidi="ru-RU"/>
        </w:rPr>
      </w:pPr>
      <w:r w:rsidRPr="00007038">
        <w:rPr>
          <w:rFonts w:ascii="Times New Roman" w:hAnsi="Times New Roman"/>
          <w:b/>
          <w:sz w:val="24"/>
          <w:szCs w:val="24"/>
          <w:lang w:bidi="ru-RU"/>
        </w:rPr>
        <w:t>СТАНДАРТЫ И ПРОЦЕДУРЫ,</w:t>
      </w:r>
    </w:p>
    <w:p w:rsidR="00FE5947" w:rsidRDefault="00007038" w:rsidP="00FE5947">
      <w:pPr>
        <w:tabs>
          <w:tab w:val="left" w:pos="142"/>
        </w:tabs>
        <w:spacing w:after="0"/>
        <w:jc w:val="center"/>
        <w:rPr>
          <w:rFonts w:ascii="Times New Roman" w:hAnsi="Times New Roman"/>
          <w:b/>
          <w:sz w:val="24"/>
          <w:szCs w:val="24"/>
          <w:lang w:bidi="ru-RU"/>
        </w:rPr>
      </w:pPr>
      <w:r w:rsidRPr="00007038">
        <w:rPr>
          <w:rFonts w:ascii="Times New Roman" w:hAnsi="Times New Roman"/>
          <w:b/>
          <w:sz w:val="24"/>
          <w:szCs w:val="24"/>
          <w:lang w:bidi="ru-RU"/>
        </w:rPr>
        <w:t xml:space="preserve">направленные </w:t>
      </w:r>
      <w:bookmarkStart w:id="10" w:name="_Hlk141778484"/>
      <w:r w:rsidRPr="00007038">
        <w:rPr>
          <w:rFonts w:ascii="Times New Roman" w:hAnsi="Times New Roman"/>
          <w:b/>
          <w:sz w:val="24"/>
          <w:szCs w:val="24"/>
          <w:lang w:bidi="ru-RU"/>
        </w:rPr>
        <w:t>на обеспечение добросовестной работы</w:t>
      </w:r>
      <w:bookmarkEnd w:id="10"/>
      <w:r w:rsidRPr="00007038">
        <w:rPr>
          <w:rFonts w:ascii="Times New Roman" w:hAnsi="Times New Roman"/>
          <w:b/>
          <w:sz w:val="24"/>
          <w:szCs w:val="24"/>
          <w:lang w:bidi="ru-RU"/>
        </w:rPr>
        <w:t xml:space="preserve"> </w:t>
      </w:r>
    </w:p>
    <w:p w:rsidR="00007038" w:rsidRPr="00007038" w:rsidRDefault="00007038" w:rsidP="00FE5947">
      <w:pPr>
        <w:tabs>
          <w:tab w:val="left" w:pos="142"/>
        </w:tabs>
        <w:spacing w:after="0"/>
        <w:jc w:val="center"/>
        <w:rPr>
          <w:rFonts w:ascii="Times New Roman" w:hAnsi="Times New Roman"/>
          <w:b/>
          <w:bCs/>
          <w:sz w:val="24"/>
          <w:szCs w:val="24"/>
          <w:lang w:bidi="ru-RU"/>
        </w:rPr>
      </w:pPr>
      <w:r w:rsidRPr="00007038">
        <w:rPr>
          <w:rFonts w:ascii="Times New Roman" w:hAnsi="Times New Roman"/>
          <w:b/>
          <w:bCs/>
          <w:sz w:val="24"/>
          <w:szCs w:val="24"/>
          <w:lang w:bidi="ru-RU"/>
        </w:rPr>
        <w:t>Федерального государственного бюджетного учреждения науки Института ядерных исследований Российской академии наук</w:t>
      </w:r>
      <w:r w:rsidR="00FE5947">
        <w:rPr>
          <w:rFonts w:ascii="Times New Roman" w:hAnsi="Times New Roman"/>
          <w:b/>
          <w:bCs/>
          <w:sz w:val="24"/>
          <w:szCs w:val="24"/>
          <w:lang w:bidi="ru-RU"/>
        </w:rPr>
        <w:t xml:space="preserve"> </w:t>
      </w:r>
    </w:p>
    <w:p w:rsidR="00007038" w:rsidRPr="00007038" w:rsidRDefault="00007038" w:rsidP="00007038">
      <w:pPr>
        <w:tabs>
          <w:tab w:val="left" w:pos="142"/>
        </w:tabs>
        <w:jc w:val="both"/>
        <w:rPr>
          <w:rFonts w:ascii="Times New Roman" w:hAnsi="Times New Roman"/>
          <w:sz w:val="24"/>
          <w:szCs w:val="24"/>
          <w:lang w:bidi="ru-RU"/>
        </w:rPr>
      </w:pPr>
    </w:p>
    <w:p w:rsidR="00007038" w:rsidRPr="00007038" w:rsidRDefault="00007038" w:rsidP="00007038">
      <w:pPr>
        <w:tabs>
          <w:tab w:val="left" w:pos="142"/>
        </w:tabs>
        <w:jc w:val="both"/>
        <w:rPr>
          <w:rFonts w:ascii="Times New Roman" w:hAnsi="Times New Roman"/>
          <w:bCs/>
          <w:sz w:val="24"/>
          <w:szCs w:val="24"/>
          <w:lang w:bidi="ru-RU"/>
        </w:rPr>
      </w:pPr>
      <w:r>
        <w:rPr>
          <w:rFonts w:ascii="Times New Roman" w:hAnsi="Times New Roman"/>
          <w:sz w:val="24"/>
          <w:szCs w:val="24"/>
          <w:lang w:bidi="ru-RU"/>
        </w:rPr>
        <w:tab/>
      </w:r>
      <w:r w:rsidRPr="00007038">
        <w:rPr>
          <w:rFonts w:ascii="Times New Roman" w:hAnsi="Times New Roman"/>
          <w:sz w:val="24"/>
          <w:szCs w:val="24"/>
          <w:lang w:bidi="ru-RU"/>
        </w:rPr>
        <w:t xml:space="preserve">Стандарты и процедуры, направленные на обеспечение добросовестной работы организации, разрабатываются в </w:t>
      </w:r>
      <w:r w:rsidRPr="00007038">
        <w:rPr>
          <w:rFonts w:ascii="Times New Roman" w:hAnsi="Times New Roman"/>
          <w:bCs/>
          <w:sz w:val="24"/>
          <w:szCs w:val="24"/>
          <w:lang w:bidi="ru-RU"/>
        </w:rPr>
        <w:t>Федерально</w:t>
      </w:r>
      <w:r>
        <w:rPr>
          <w:rFonts w:ascii="Times New Roman" w:hAnsi="Times New Roman"/>
          <w:bCs/>
          <w:sz w:val="24"/>
          <w:szCs w:val="24"/>
          <w:lang w:bidi="ru-RU"/>
        </w:rPr>
        <w:t>м</w:t>
      </w:r>
      <w:r w:rsidRPr="00007038">
        <w:rPr>
          <w:rFonts w:ascii="Times New Roman" w:hAnsi="Times New Roman"/>
          <w:bCs/>
          <w:sz w:val="24"/>
          <w:szCs w:val="24"/>
          <w:lang w:bidi="ru-RU"/>
        </w:rPr>
        <w:t xml:space="preserve"> государственно</w:t>
      </w:r>
      <w:r>
        <w:rPr>
          <w:rFonts w:ascii="Times New Roman" w:hAnsi="Times New Roman"/>
          <w:bCs/>
          <w:sz w:val="24"/>
          <w:szCs w:val="24"/>
          <w:lang w:bidi="ru-RU"/>
        </w:rPr>
        <w:t>м</w:t>
      </w:r>
      <w:r w:rsidRPr="00007038">
        <w:rPr>
          <w:rFonts w:ascii="Times New Roman" w:hAnsi="Times New Roman"/>
          <w:bCs/>
          <w:sz w:val="24"/>
          <w:szCs w:val="24"/>
          <w:lang w:bidi="ru-RU"/>
        </w:rPr>
        <w:t xml:space="preserve"> бюджетно</w:t>
      </w:r>
      <w:r>
        <w:rPr>
          <w:rFonts w:ascii="Times New Roman" w:hAnsi="Times New Roman"/>
          <w:bCs/>
          <w:sz w:val="24"/>
          <w:szCs w:val="24"/>
          <w:lang w:bidi="ru-RU"/>
        </w:rPr>
        <w:t>м</w:t>
      </w:r>
      <w:r w:rsidRPr="00007038">
        <w:rPr>
          <w:rFonts w:ascii="Times New Roman" w:hAnsi="Times New Roman"/>
          <w:bCs/>
          <w:sz w:val="24"/>
          <w:szCs w:val="24"/>
          <w:lang w:bidi="ru-RU"/>
        </w:rPr>
        <w:t xml:space="preserve"> учреждени</w:t>
      </w:r>
      <w:r>
        <w:rPr>
          <w:rFonts w:ascii="Times New Roman" w:hAnsi="Times New Roman"/>
          <w:bCs/>
          <w:sz w:val="24"/>
          <w:szCs w:val="24"/>
          <w:lang w:bidi="ru-RU"/>
        </w:rPr>
        <w:t>и</w:t>
      </w:r>
      <w:r w:rsidRPr="00007038">
        <w:rPr>
          <w:rFonts w:ascii="Times New Roman" w:hAnsi="Times New Roman"/>
          <w:bCs/>
          <w:sz w:val="24"/>
          <w:szCs w:val="24"/>
          <w:lang w:bidi="ru-RU"/>
        </w:rPr>
        <w:t xml:space="preserve"> науки Института ядерных исследований Российской академии наук (далее –</w:t>
      </w:r>
      <w:r>
        <w:rPr>
          <w:rFonts w:ascii="Times New Roman" w:hAnsi="Times New Roman"/>
          <w:bCs/>
          <w:sz w:val="24"/>
          <w:szCs w:val="24"/>
          <w:lang w:bidi="ru-RU"/>
        </w:rPr>
        <w:t xml:space="preserve"> ИЯИ РАН</w:t>
      </w:r>
      <w:r w:rsidRPr="00007038">
        <w:rPr>
          <w:rFonts w:ascii="Times New Roman" w:hAnsi="Times New Roman"/>
          <w:bCs/>
          <w:sz w:val="24"/>
          <w:szCs w:val="24"/>
          <w:lang w:bidi="ru-RU"/>
        </w:rPr>
        <w:t xml:space="preserve">) </w:t>
      </w:r>
    </w:p>
    <w:p w:rsidR="00007038" w:rsidRPr="00007038" w:rsidRDefault="00007038" w:rsidP="00007038">
      <w:pPr>
        <w:tabs>
          <w:tab w:val="left" w:pos="142"/>
        </w:tabs>
        <w:jc w:val="both"/>
        <w:rPr>
          <w:rFonts w:ascii="Times New Roman" w:hAnsi="Times New Roman"/>
          <w:sz w:val="24"/>
          <w:szCs w:val="24"/>
          <w:lang w:bidi="ru-RU"/>
        </w:rPr>
      </w:pPr>
      <w:r>
        <w:rPr>
          <w:rFonts w:ascii="Times New Roman" w:hAnsi="Times New Roman"/>
          <w:bCs/>
          <w:sz w:val="24"/>
          <w:szCs w:val="24"/>
          <w:lang w:bidi="ru-RU"/>
        </w:rPr>
        <w:t xml:space="preserve">ИЯИ РАН </w:t>
      </w:r>
      <w:r w:rsidRPr="00007038">
        <w:rPr>
          <w:rFonts w:ascii="Times New Roman" w:hAnsi="Times New Roman"/>
          <w:sz w:val="24"/>
          <w:szCs w:val="24"/>
          <w:lang w:bidi="ru-RU"/>
        </w:rPr>
        <w:t xml:space="preserve">на основании статьи 13.3 Федерального закона от 25 декабря 2008 г. № 273-ФЗ </w:t>
      </w:r>
      <w:r>
        <w:rPr>
          <w:rFonts w:ascii="Times New Roman" w:hAnsi="Times New Roman"/>
          <w:sz w:val="24"/>
          <w:szCs w:val="24"/>
          <w:lang w:bidi="ru-RU"/>
        </w:rPr>
        <w:t xml:space="preserve"> </w:t>
      </w:r>
      <w:r w:rsidRPr="00007038">
        <w:rPr>
          <w:rFonts w:ascii="Times New Roman" w:hAnsi="Times New Roman"/>
          <w:sz w:val="24"/>
          <w:szCs w:val="24"/>
          <w:lang w:bidi="ru-RU"/>
        </w:rPr>
        <w:t>«О противодействии коррупции».</w:t>
      </w:r>
    </w:p>
    <w:p w:rsidR="00007038" w:rsidRPr="00007038" w:rsidRDefault="00007038" w:rsidP="00007038">
      <w:pPr>
        <w:tabs>
          <w:tab w:val="left" w:pos="142"/>
        </w:tabs>
        <w:jc w:val="center"/>
        <w:rPr>
          <w:rFonts w:ascii="Times New Roman" w:hAnsi="Times New Roman"/>
          <w:b/>
          <w:sz w:val="24"/>
          <w:szCs w:val="24"/>
          <w:lang w:bidi="ru-RU"/>
        </w:rPr>
      </w:pPr>
      <w:r w:rsidRPr="00007038">
        <w:rPr>
          <w:rFonts w:ascii="Times New Roman" w:hAnsi="Times New Roman"/>
          <w:b/>
          <w:sz w:val="24"/>
          <w:szCs w:val="24"/>
          <w:lang w:val="en-US" w:bidi="ru-RU"/>
        </w:rPr>
        <w:t>I</w:t>
      </w:r>
      <w:r w:rsidRPr="00007038">
        <w:rPr>
          <w:rFonts w:ascii="Times New Roman" w:hAnsi="Times New Roman"/>
          <w:b/>
          <w:sz w:val="24"/>
          <w:szCs w:val="24"/>
          <w:lang w:bidi="ru-RU"/>
        </w:rPr>
        <w:t>. Основные стандарты</w:t>
      </w:r>
    </w:p>
    <w:p w:rsidR="00007038" w:rsidRPr="00007038" w:rsidRDefault="00007038" w:rsidP="00007038">
      <w:pPr>
        <w:tabs>
          <w:tab w:val="left" w:pos="142"/>
        </w:tabs>
        <w:jc w:val="both"/>
        <w:rPr>
          <w:rFonts w:ascii="Times New Roman" w:hAnsi="Times New Roman"/>
          <w:sz w:val="24"/>
          <w:szCs w:val="24"/>
          <w:lang w:bidi="ru-RU"/>
        </w:rPr>
      </w:pPr>
      <w:r>
        <w:rPr>
          <w:rFonts w:ascii="Times New Roman" w:hAnsi="Times New Roman"/>
          <w:sz w:val="24"/>
          <w:szCs w:val="24"/>
          <w:lang w:bidi="ru-RU"/>
        </w:rPr>
        <w:tab/>
      </w:r>
      <w:r w:rsidRPr="00007038">
        <w:rPr>
          <w:rFonts w:ascii="Times New Roman" w:hAnsi="Times New Roman"/>
          <w:sz w:val="24"/>
          <w:szCs w:val="24"/>
          <w:lang w:bidi="ru-RU"/>
        </w:rPr>
        <w:t>Стандарты, направленные на обеспечение добросовестной работы</w:t>
      </w:r>
      <w:r w:rsidRPr="00007038">
        <w:rPr>
          <w:rFonts w:ascii="Times New Roman" w:hAnsi="Times New Roman"/>
          <w:bCs/>
          <w:sz w:val="24"/>
          <w:szCs w:val="24"/>
          <w:lang w:bidi="ru-RU"/>
        </w:rPr>
        <w:t>, являются в</w:t>
      </w:r>
      <w:r w:rsidRPr="00007038">
        <w:rPr>
          <w:rFonts w:ascii="Times New Roman" w:hAnsi="Times New Roman"/>
          <w:sz w:val="24"/>
          <w:szCs w:val="24"/>
          <w:lang w:bidi="ru-RU"/>
        </w:rPr>
        <w:t xml:space="preserve">ажным элементом работы по предупреждению коррупции и обеспечивают: </w:t>
      </w:r>
    </w:p>
    <w:p w:rsidR="00007038" w:rsidRPr="00007038" w:rsidRDefault="00007038" w:rsidP="00007038">
      <w:pPr>
        <w:tabs>
          <w:tab w:val="left" w:pos="142"/>
        </w:tabs>
        <w:jc w:val="both"/>
        <w:rPr>
          <w:rFonts w:ascii="Times New Roman" w:hAnsi="Times New Roman"/>
          <w:sz w:val="24"/>
          <w:szCs w:val="24"/>
          <w:lang w:bidi="ru-RU"/>
        </w:rPr>
      </w:pPr>
      <w:r>
        <w:rPr>
          <w:rFonts w:ascii="Times New Roman" w:hAnsi="Times New Roman"/>
          <w:sz w:val="24"/>
          <w:szCs w:val="24"/>
          <w:lang w:bidi="ru-RU"/>
        </w:rPr>
        <w:t>-</w:t>
      </w:r>
      <w:r w:rsidRPr="00007038">
        <w:rPr>
          <w:rFonts w:ascii="Times New Roman" w:hAnsi="Times New Roman"/>
          <w:sz w:val="24"/>
          <w:szCs w:val="24"/>
          <w:lang w:bidi="ru-RU"/>
        </w:rPr>
        <w:t>выявление и последующее устранение причин коррупции;</w:t>
      </w:r>
    </w:p>
    <w:p w:rsidR="00007038" w:rsidRPr="00007038" w:rsidRDefault="00007038" w:rsidP="00007038">
      <w:pPr>
        <w:tabs>
          <w:tab w:val="left" w:pos="142"/>
        </w:tabs>
        <w:jc w:val="both"/>
        <w:rPr>
          <w:rFonts w:ascii="Times New Roman" w:hAnsi="Times New Roman"/>
          <w:sz w:val="24"/>
          <w:szCs w:val="24"/>
          <w:lang w:bidi="ru-RU"/>
        </w:rPr>
      </w:pPr>
      <w:r>
        <w:rPr>
          <w:rFonts w:ascii="Times New Roman" w:hAnsi="Times New Roman"/>
          <w:sz w:val="24"/>
          <w:szCs w:val="24"/>
          <w:lang w:bidi="ru-RU"/>
        </w:rPr>
        <w:t>-</w:t>
      </w:r>
      <w:r w:rsidRPr="00007038">
        <w:rPr>
          <w:rFonts w:ascii="Times New Roman" w:hAnsi="Times New Roman"/>
          <w:sz w:val="24"/>
          <w:szCs w:val="24"/>
          <w:lang w:bidi="ru-RU"/>
        </w:rPr>
        <w:t>выявление, предупреждение, пресечение и раскрытие коррупционных проявлений, нарушений требований к служебному поведению, установленных в</w:t>
      </w:r>
      <w:r>
        <w:rPr>
          <w:rFonts w:ascii="Times New Roman" w:hAnsi="Times New Roman"/>
          <w:sz w:val="24"/>
          <w:szCs w:val="24"/>
          <w:lang w:bidi="ru-RU"/>
        </w:rPr>
        <w:t xml:space="preserve"> </w:t>
      </w:r>
      <w:r w:rsidRPr="00007038">
        <w:rPr>
          <w:rFonts w:ascii="Times New Roman" w:hAnsi="Times New Roman"/>
          <w:sz w:val="24"/>
          <w:szCs w:val="24"/>
          <w:lang w:bidi="ru-RU"/>
        </w:rPr>
        <w:t>целях предупреждения коррупции;</w:t>
      </w:r>
    </w:p>
    <w:p w:rsidR="00007038" w:rsidRPr="00007038" w:rsidRDefault="00007038" w:rsidP="00007038">
      <w:pPr>
        <w:tabs>
          <w:tab w:val="left" w:pos="142"/>
        </w:tabs>
        <w:jc w:val="both"/>
        <w:rPr>
          <w:rFonts w:ascii="Times New Roman" w:hAnsi="Times New Roman"/>
          <w:sz w:val="24"/>
          <w:szCs w:val="24"/>
          <w:lang w:bidi="ru-RU"/>
        </w:rPr>
      </w:pPr>
      <w:r>
        <w:rPr>
          <w:rFonts w:ascii="Times New Roman" w:hAnsi="Times New Roman"/>
          <w:sz w:val="24"/>
          <w:szCs w:val="24"/>
          <w:lang w:bidi="ru-RU"/>
        </w:rPr>
        <w:t>-</w:t>
      </w:r>
      <w:r w:rsidRPr="00007038">
        <w:rPr>
          <w:rFonts w:ascii="Times New Roman" w:hAnsi="Times New Roman"/>
          <w:sz w:val="24"/>
          <w:szCs w:val="24"/>
          <w:lang w:bidi="ru-RU"/>
        </w:rPr>
        <w:t>минимизацию и (или) ликвидацию последствий коррупционных правонарушений;</w:t>
      </w:r>
    </w:p>
    <w:p w:rsidR="00007038" w:rsidRPr="00007038" w:rsidRDefault="00007038" w:rsidP="00007038">
      <w:pPr>
        <w:tabs>
          <w:tab w:val="left" w:pos="142"/>
        </w:tabs>
        <w:jc w:val="both"/>
        <w:rPr>
          <w:rFonts w:ascii="Times New Roman" w:hAnsi="Times New Roman"/>
          <w:sz w:val="24"/>
          <w:szCs w:val="24"/>
          <w:lang w:bidi="ru-RU"/>
        </w:rPr>
      </w:pPr>
      <w:r>
        <w:rPr>
          <w:rFonts w:ascii="Times New Roman" w:hAnsi="Times New Roman"/>
          <w:sz w:val="24"/>
          <w:szCs w:val="24"/>
          <w:lang w:bidi="ru-RU"/>
        </w:rPr>
        <w:t>-</w:t>
      </w:r>
      <w:r w:rsidRPr="00007038">
        <w:rPr>
          <w:rFonts w:ascii="Times New Roman" w:hAnsi="Times New Roman"/>
          <w:sz w:val="24"/>
          <w:szCs w:val="24"/>
          <w:lang w:bidi="ru-RU"/>
        </w:rPr>
        <w:t xml:space="preserve">соответствие антикоррупционной деятельности </w:t>
      </w:r>
      <w:r>
        <w:rPr>
          <w:rFonts w:ascii="Times New Roman" w:hAnsi="Times New Roman"/>
          <w:sz w:val="24"/>
          <w:szCs w:val="24"/>
          <w:lang w:bidi="ru-RU"/>
        </w:rPr>
        <w:t xml:space="preserve">ИЯИ РАН </w:t>
      </w:r>
      <w:r w:rsidRPr="00007038">
        <w:rPr>
          <w:rFonts w:ascii="Times New Roman" w:hAnsi="Times New Roman"/>
          <w:sz w:val="24"/>
          <w:szCs w:val="24"/>
          <w:lang w:bidi="ru-RU"/>
        </w:rPr>
        <w:t>законодательству Российской Федерации о противодействии коррупции и нормам антикоррупционного поведения;</w:t>
      </w:r>
    </w:p>
    <w:p w:rsidR="00007038" w:rsidRPr="00007038" w:rsidRDefault="00007038" w:rsidP="00007038">
      <w:pPr>
        <w:tabs>
          <w:tab w:val="left" w:pos="142"/>
        </w:tabs>
        <w:jc w:val="both"/>
        <w:rPr>
          <w:rFonts w:ascii="Times New Roman" w:hAnsi="Times New Roman"/>
          <w:sz w:val="24"/>
          <w:szCs w:val="24"/>
          <w:lang w:bidi="ru-RU"/>
        </w:rPr>
      </w:pPr>
      <w:r>
        <w:rPr>
          <w:rFonts w:ascii="Times New Roman" w:hAnsi="Times New Roman"/>
          <w:sz w:val="24"/>
          <w:szCs w:val="24"/>
          <w:lang w:bidi="ru-RU"/>
        </w:rPr>
        <w:t>-</w:t>
      </w:r>
      <w:r w:rsidRPr="00007038">
        <w:rPr>
          <w:rFonts w:ascii="Times New Roman" w:hAnsi="Times New Roman"/>
          <w:sz w:val="24"/>
          <w:szCs w:val="24"/>
          <w:lang w:bidi="ru-RU"/>
        </w:rPr>
        <w:t>личный пример и ключевую роль руководства в формировании культуры нетерпимости к коррупционным проявлениям;</w:t>
      </w:r>
    </w:p>
    <w:p w:rsidR="00007038" w:rsidRPr="00007038" w:rsidRDefault="00007038" w:rsidP="00007038">
      <w:pPr>
        <w:tabs>
          <w:tab w:val="left" w:pos="142"/>
        </w:tabs>
        <w:jc w:val="both"/>
        <w:rPr>
          <w:rFonts w:ascii="Times New Roman" w:hAnsi="Times New Roman"/>
          <w:sz w:val="24"/>
          <w:szCs w:val="24"/>
          <w:lang w:bidi="ru-RU"/>
        </w:rPr>
      </w:pPr>
      <w:r>
        <w:rPr>
          <w:rFonts w:ascii="Times New Roman" w:hAnsi="Times New Roman"/>
          <w:sz w:val="24"/>
          <w:szCs w:val="24"/>
          <w:lang w:bidi="ru-RU"/>
        </w:rPr>
        <w:t>-</w:t>
      </w:r>
      <w:r w:rsidRPr="00007038">
        <w:rPr>
          <w:rFonts w:ascii="Times New Roman" w:hAnsi="Times New Roman"/>
          <w:sz w:val="24"/>
          <w:szCs w:val="24"/>
          <w:lang w:bidi="ru-RU"/>
        </w:rPr>
        <w:t>вовлеченность работников, их активное участие в формировании и реализации антикоррупционных стандартов и процедур;</w:t>
      </w:r>
    </w:p>
    <w:p w:rsidR="00007038" w:rsidRPr="00007038" w:rsidRDefault="00007038" w:rsidP="00007038">
      <w:pPr>
        <w:tabs>
          <w:tab w:val="left" w:pos="142"/>
        </w:tabs>
        <w:jc w:val="both"/>
        <w:rPr>
          <w:rFonts w:ascii="Times New Roman" w:hAnsi="Times New Roman"/>
          <w:sz w:val="24"/>
          <w:szCs w:val="24"/>
          <w:lang w:bidi="ru-RU"/>
        </w:rPr>
      </w:pPr>
      <w:r>
        <w:rPr>
          <w:rFonts w:ascii="Times New Roman" w:hAnsi="Times New Roman"/>
          <w:sz w:val="24"/>
          <w:szCs w:val="24"/>
          <w:lang w:bidi="ru-RU"/>
        </w:rPr>
        <w:t>-</w:t>
      </w:r>
      <w:r w:rsidRPr="00007038">
        <w:rPr>
          <w:rFonts w:ascii="Times New Roman" w:hAnsi="Times New Roman"/>
          <w:sz w:val="24"/>
          <w:szCs w:val="24"/>
          <w:lang w:bidi="ru-RU"/>
        </w:rPr>
        <w:t>соразмерность антикоррупционных процедур риску коррупции;</w:t>
      </w:r>
    </w:p>
    <w:p w:rsidR="00007038" w:rsidRPr="00007038" w:rsidRDefault="00007038" w:rsidP="00007038">
      <w:pPr>
        <w:tabs>
          <w:tab w:val="left" w:pos="142"/>
        </w:tabs>
        <w:jc w:val="both"/>
        <w:rPr>
          <w:rFonts w:ascii="Times New Roman" w:hAnsi="Times New Roman"/>
          <w:sz w:val="24"/>
          <w:szCs w:val="24"/>
          <w:lang w:bidi="ru-RU"/>
        </w:rPr>
      </w:pPr>
      <w:r>
        <w:rPr>
          <w:rFonts w:ascii="Times New Roman" w:hAnsi="Times New Roman"/>
          <w:sz w:val="24"/>
          <w:szCs w:val="24"/>
          <w:lang w:bidi="ru-RU"/>
        </w:rPr>
        <w:t>-</w:t>
      </w:r>
      <w:r w:rsidRPr="00007038">
        <w:rPr>
          <w:rFonts w:ascii="Times New Roman" w:hAnsi="Times New Roman"/>
          <w:sz w:val="24"/>
          <w:szCs w:val="24"/>
          <w:lang w:bidi="ru-RU"/>
        </w:rPr>
        <w:t>эффективность антикоррупционных процедур;</w:t>
      </w:r>
    </w:p>
    <w:p w:rsidR="00007038" w:rsidRPr="00007038" w:rsidRDefault="00007038" w:rsidP="00007038">
      <w:pPr>
        <w:tabs>
          <w:tab w:val="left" w:pos="142"/>
        </w:tabs>
        <w:jc w:val="both"/>
        <w:rPr>
          <w:rFonts w:ascii="Times New Roman" w:hAnsi="Times New Roman"/>
          <w:sz w:val="24"/>
          <w:szCs w:val="24"/>
          <w:lang w:bidi="ru-RU"/>
        </w:rPr>
      </w:pPr>
      <w:r>
        <w:rPr>
          <w:rFonts w:ascii="Times New Roman" w:hAnsi="Times New Roman"/>
          <w:sz w:val="24"/>
          <w:szCs w:val="24"/>
          <w:lang w:bidi="ru-RU"/>
        </w:rPr>
        <w:t>-</w:t>
      </w:r>
      <w:r w:rsidRPr="00007038">
        <w:rPr>
          <w:rFonts w:ascii="Times New Roman" w:hAnsi="Times New Roman"/>
          <w:sz w:val="24"/>
          <w:szCs w:val="24"/>
          <w:lang w:bidi="ru-RU"/>
        </w:rPr>
        <w:t>ответственность за коррупционные правонарушения и неотвратимость наказания;</w:t>
      </w:r>
    </w:p>
    <w:p w:rsidR="00007038" w:rsidRPr="00007038" w:rsidRDefault="00007038" w:rsidP="00007038">
      <w:pPr>
        <w:tabs>
          <w:tab w:val="left" w:pos="142"/>
        </w:tabs>
        <w:jc w:val="both"/>
        <w:rPr>
          <w:rFonts w:ascii="Times New Roman" w:hAnsi="Times New Roman"/>
          <w:sz w:val="24"/>
          <w:szCs w:val="24"/>
          <w:lang w:bidi="ru-RU"/>
        </w:rPr>
      </w:pPr>
      <w:r>
        <w:rPr>
          <w:rFonts w:ascii="Times New Roman" w:hAnsi="Times New Roman"/>
          <w:sz w:val="24"/>
          <w:szCs w:val="24"/>
          <w:lang w:bidi="ru-RU"/>
        </w:rPr>
        <w:t>-</w:t>
      </w:r>
      <w:r w:rsidRPr="00007038">
        <w:rPr>
          <w:rFonts w:ascii="Times New Roman" w:hAnsi="Times New Roman"/>
          <w:sz w:val="24"/>
          <w:szCs w:val="24"/>
          <w:lang w:bidi="ru-RU"/>
        </w:rPr>
        <w:t>непрерывный контроль и регулярный мониторинг внедренных антикоррупционных стандартов и процедур.</w:t>
      </w:r>
    </w:p>
    <w:p w:rsidR="00007038" w:rsidRPr="00007038" w:rsidRDefault="00007038" w:rsidP="00007038">
      <w:pPr>
        <w:tabs>
          <w:tab w:val="left" w:pos="142"/>
        </w:tabs>
        <w:jc w:val="center"/>
        <w:rPr>
          <w:rFonts w:ascii="Times New Roman" w:hAnsi="Times New Roman"/>
          <w:b/>
          <w:sz w:val="24"/>
          <w:szCs w:val="24"/>
          <w:lang w:bidi="ru-RU"/>
        </w:rPr>
      </w:pPr>
      <w:r w:rsidRPr="00007038">
        <w:rPr>
          <w:rFonts w:ascii="Times New Roman" w:hAnsi="Times New Roman"/>
          <w:b/>
          <w:sz w:val="24"/>
          <w:szCs w:val="24"/>
          <w:lang w:val="en-US" w:bidi="ru-RU"/>
        </w:rPr>
        <w:t>II</w:t>
      </w:r>
      <w:r w:rsidRPr="00007038">
        <w:rPr>
          <w:rFonts w:ascii="Times New Roman" w:hAnsi="Times New Roman"/>
          <w:b/>
          <w:sz w:val="24"/>
          <w:szCs w:val="24"/>
          <w:lang w:bidi="ru-RU"/>
        </w:rPr>
        <w:t>. Основные процедуры</w:t>
      </w:r>
    </w:p>
    <w:p w:rsidR="00007038" w:rsidRPr="00007038" w:rsidRDefault="00007038" w:rsidP="00007038">
      <w:pPr>
        <w:tabs>
          <w:tab w:val="left" w:pos="142"/>
        </w:tabs>
        <w:jc w:val="both"/>
        <w:rPr>
          <w:rFonts w:ascii="Times New Roman" w:hAnsi="Times New Roman"/>
          <w:sz w:val="24"/>
          <w:szCs w:val="24"/>
          <w:lang w:bidi="ru-RU"/>
        </w:rPr>
      </w:pPr>
      <w:r>
        <w:rPr>
          <w:rFonts w:ascii="Times New Roman" w:hAnsi="Times New Roman"/>
          <w:sz w:val="24"/>
          <w:szCs w:val="24"/>
          <w:lang w:bidi="ru-RU"/>
        </w:rPr>
        <w:tab/>
      </w:r>
      <w:r w:rsidRPr="00007038">
        <w:rPr>
          <w:rFonts w:ascii="Times New Roman" w:hAnsi="Times New Roman"/>
          <w:sz w:val="24"/>
          <w:szCs w:val="24"/>
          <w:lang w:bidi="ru-RU"/>
        </w:rPr>
        <w:t xml:space="preserve">Комплекс взаимосвязанных процедур и конкретных мероприятий, направленных на профилактику и пресечение коррупционных правонарушений, добросовестную работу </w:t>
      </w:r>
      <w:r w:rsidR="00FE5947">
        <w:rPr>
          <w:rFonts w:ascii="Times New Roman" w:hAnsi="Times New Roman"/>
          <w:sz w:val="24"/>
          <w:szCs w:val="24"/>
          <w:lang w:bidi="ru-RU"/>
        </w:rPr>
        <w:t>ИЯИ РАН</w:t>
      </w:r>
      <w:r w:rsidRPr="00007038">
        <w:rPr>
          <w:rFonts w:ascii="Times New Roman" w:hAnsi="Times New Roman"/>
          <w:sz w:val="24"/>
          <w:szCs w:val="24"/>
          <w:lang w:bidi="ru-RU"/>
        </w:rPr>
        <w:t xml:space="preserve">, закрепляется в системе локальных нормативных актов, содержащих стандарты деятельности </w:t>
      </w:r>
      <w:r w:rsidR="00FE5947">
        <w:rPr>
          <w:rFonts w:ascii="Times New Roman" w:hAnsi="Times New Roman"/>
          <w:sz w:val="24"/>
          <w:szCs w:val="24"/>
          <w:lang w:bidi="ru-RU"/>
        </w:rPr>
        <w:t>ИЯИ РАН</w:t>
      </w:r>
      <w:r w:rsidRPr="00007038">
        <w:rPr>
          <w:rFonts w:ascii="Times New Roman" w:hAnsi="Times New Roman"/>
          <w:sz w:val="24"/>
          <w:szCs w:val="24"/>
          <w:lang w:bidi="ru-RU"/>
        </w:rPr>
        <w:t xml:space="preserve"> и</w:t>
      </w:r>
      <w:r w:rsidR="00FE5947">
        <w:rPr>
          <w:rFonts w:ascii="Times New Roman" w:hAnsi="Times New Roman"/>
          <w:sz w:val="24"/>
          <w:szCs w:val="24"/>
          <w:lang w:bidi="ru-RU"/>
        </w:rPr>
        <w:t xml:space="preserve"> </w:t>
      </w:r>
      <w:r w:rsidRPr="00007038">
        <w:rPr>
          <w:rFonts w:ascii="Times New Roman" w:hAnsi="Times New Roman"/>
          <w:sz w:val="24"/>
          <w:szCs w:val="24"/>
          <w:lang w:bidi="ru-RU"/>
        </w:rPr>
        <w:t>поведения ее работников в отношении предупреждения и борьбы с коррупцией, включает:</w:t>
      </w:r>
    </w:p>
    <w:p w:rsidR="00007038" w:rsidRPr="00007038" w:rsidRDefault="00FE5947" w:rsidP="00007038">
      <w:pPr>
        <w:tabs>
          <w:tab w:val="left" w:pos="142"/>
        </w:tabs>
        <w:jc w:val="both"/>
        <w:rPr>
          <w:rFonts w:ascii="Times New Roman" w:hAnsi="Times New Roman"/>
          <w:sz w:val="24"/>
          <w:szCs w:val="24"/>
          <w:lang w:bidi="ru-RU"/>
        </w:rPr>
      </w:pPr>
      <w:r>
        <w:rPr>
          <w:rFonts w:ascii="Times New Roman" w:hAnsi="Times New Roman"/>
          <w:sz w:val="24"/>
          <w:szCs w:val="24"/>
          <w:lang w:bidi="ru-RU"/>
        </w:rPr>
        <w:t>-</w:t>
      </w:r>
      <w:r w:rsidR="00007038" w:rsidRPr="00007038">
        <w:rPr>
          <w:rFonts w:ascii="Times New Roman" w:hAnsi="Times New Roman"/>
          <w:sz w:val="24"/>
          <w:szCs w:val="24"/>
          <w:lang w:bidi="ru-RU"/>
        </w:rPr>
        <w:t xml:space="preserve">разработку и принятие антикоррупционной политики </w:t>
      </w:r>
      <w:r>
        <w:rPr>
          <w:rFonts w:ascii="Times New Roman" w:hAnsi="Times New Roman"/>
          <w:sz w:val="24"/>
          <w:szCs w:val="24"/>
          <w:lang w:bidi="ru-RU"/>
        </w:rPr>
        <w:t>ИЯИ РАН</w:t>
      </w:r>
      <w:r w:rsidR="00007038" w:rsidRPr="00007038">
        <w:rPr>
          <w:rFonts w:ascii="Times New Roman" w:hAnsi="Times New Roman"/>
          <w:sz w:val="24"/>
          <w:szCs w:val="24"/>
          <w:lang w:bidi="ru-RU"/>
        </w:rPr>
        <w:t>;</w:t>
      </w:r>
    </w:p>
    <w:p w:rsidR="00007038" w:rsidRPr="00007038" w:rsidRDefault="00FE5947" w:rsidP="00007038">
      <w:pPr>
        <w:tabs>
          <w:tab w:val="left" w:pos="142"/>
        </w:tabs>
        <w:jc w:val="both"/>
        <w:rPr>
          <w:rFonts w:ascii="Times New Roman" w:hAnsi="Times New Roman"/>
          <w:sz w:val="24"/>
          <w:szCs w:val="24"/>
          <w:lang w:bidi="ru-RU"/>
        </w:rPr>
      </w:pPr>
      <w:r>
        <w:rPr>
          <w:rFonts w:ascii="Times New Roman" w:hAnsi="Times New Roman"/>
          <w:sz w:val="24"/>
          <w:szCs w:val="24"/>
          <w:lang w:bidi="ru-RU"/>
        </w:rPr>
        <w:t>-</w:t>
      </w:r>
      <w:r w:rsidR="00007038" w:rsidRPr="00007038">
        <w:rPr>
          <w:rFonts w:ascii="Times New Roman" w:hAnsi="Times New Roman"/>
          <w:sz w:val="24"/>
          <w:szCs w:val="24"/>
          <w:lang w:bidi="ru-RU"/>
        </w:rPr>
        <w:t xml:space="preserve">разработку и принятие кодекса этики и служебного поведения работников; </w:t>
      </w:r>
    </w:p>
    <w:p w:rsidR="00007038" w:rsidRPr="00007038" w:rsidRDefault="00FE5947" w:rsidP="00007038">
      <w:pPr>
        <w:tabs>
          <w:tab w:val="left" w:pos="142"/>
        </w:tabs>
        <w:jc w:val="both"/>
        <w:rPr>
          <w:rFonts w:ascii="Times New Roman" w:hAnsi="Times New Roman"/>
          <w:sz w:val="24"/>
          <w:szCs w:val="24"/>
          <w:lang w:bidi="ru-RU"/>
        </w:rPr>
      </w:pPr>
      <w:r>
        <w:rPr>
          <w:rFonts w:ascii="Times New Roman" w:hAnsi="Times New Roman"/>
          <w:sz w:val="24"/>
          <w:szCs w:val="24"/>
          <w:lang w:bidi="ru-RU"/>
        </w:rPr>
        <w:t>-</w:t>
      </w:r>
      <w:r w:rsidR="00007038" w:rsidRPr="00007038">
        <w:rPr>
          <w:rFonts w:ascii="Times New Roman" w:hAnsi="Times New Roman"/>
          <w:sz w:val="24"/>
          <w:szCs w:val="24"/>
          <w:lang w:bidi="ru-RU"/>
        </w:rPr>
        <w:t>регламентирование вопросов обмена деловыми подарками и знаками делового гостеприимства;</w:t>
      </w:r>
    </w:p>
    <w:p w:rsidR="00007038" w:rsidRPr="00007038" w:rsidRDefault="00FE5947" w:rsidP="00007038">
      <w:pPr>
        <w:tabs>
          <w:tab w:val="left" w:pos="142"/>
        </w:tabs>
        <w:jc w:val="both"/>
        <w:rPr>
          <w:rFonts w:ascii="Times New Roman" w:hAnsi="Times New Roman"/>
          <w:sz w:val="24"/>
          <w:szCs w:val="24"/>
          <w:lang w:bidi="ru-RU"/>
        </w:rPr>
      </w:pPr>
      <w:r>
        <w:rPr>
          <w:rFonts w:ascii="Times New Roman" w:hAnsi="Times New Roman"/>
          <w:sz w:val="24"/>
          <w:szCs w:val="24"/>
          <w:lang w:bidi="ru-RU"/>
        </w:rPr>
        <w:t>-</w:t>
      </w:r>
      <w:r w:rsidR="00007038" w:rsidRPr="00007038">
        <w:rPr>
          <w:rFonts w:ascii="Times New Roman" w:hAnsi="Times New Roman"/>
          <w:sz w:val="24"/>
          <w:szCs w:val="24"/>
          <w:lang w:bidi="ru-RU"/>
        </w:rPr>
        <w:t>оценку коррупционных рисков;</w:t>
      </w:r>
    </w:p>
    <w:p w:rsidR="00007038" w:rsidRPr="00007038" w:rsidRDefault="00FE5947" w:rsidP="00007038">
      <w:pPr>
        <w:tabs>
          <w:tab w:val="left" w:pos="142"/>
        </w:tabs>
        <w:jc w:val="both"/>
        <w:rPr>
          <w:rFonts w:ascii="Times New Roman" w:hAnsi="Times New Roman"/>
          <w:sz w:val="24"/>
          <w:szCs w:val="24"/>
          <w:lang w:bidi="ru-RU"/>
        </w:rPr>
      </w:pPr>
      <w:r>
        <w:rPr>
          <w:rFonts w:ascii="Times New Roman" w:hAnsi="Times New Roman"/>
          <w:sz w:val="24"/>
          <w:szCs w:val="24"/>
          <w:lang w:bidi="ru-RU"/>
        </w:rPr>
        <w:t>-</w:t>
      </w:r>
      <w:r w:rsidR="00007038" w:rsidRPr="00007038">
        <w:rPr>
          <w:rFonts w:ascii="Times New Roman" w:hAnsi="Times New Roman"/>
          <w:sz w:val="24"/>
          <w:szCs w:val="24"/>
          <w:lang w:bidi="ru-RU"/>
        </w:rPr>
        <w:t xml:space="preserve">выявление и урегулирование конфликта интересов; </w:t>
      </w:r>
    </w:p>
    <w:p w:rsidR="00007038" w:rsidRPr="00007038" w:rsidRDefault="00FE5947" w:rsidP="00007038">
      <w:pPr>
        <w:tabs>
          <w:tab w:val="left" w:pos="142"/>
        </w:tabs>
        <w:jc w:val="both"/>
        <w:rPr>
          <w:rFonts w:ascii="Times New Roman" w:hAnsi="Times New Roman"/>
          <w:sz w:val="24"/>
          <w:szCs w:val="24"/>
          <w:lang w:bidi="ru-RU"/>
        </w:rPr>
      </w:pPr>
      <w:r>
        <w:rPr>
          <w:rFonts w:ascii="Times New Roman" w:hAnsi="Times New Roman"/>
          <w:sz w:val="24"/>
          <w:szCs w:val="24"/>
          <w:lang w:bidi="ru-RU"/>
        </w:rPr>
        <w:t>-</w:t>
      </w:r>
      <w:r w:rsidR="00007038" w:rsidRPr="00007038">
        <w:rPr>
          <w:rFonts w:ascii="Times New Roman" w:hAnsi="Times New Roman"/>
          <w:sz w:val="24"/>
          <w:szCs w:val="24"/>
          <w:lang w:bidi="ru-RU"/>
        </w:rPr>
        <w:t xml:space="preserve">планирование антикоррупционной деятельности </w:t>
      </w:r>
      <w:r>
        <w:rPr>
          <w:rFonts w:ascii="Times New Roman" w:hAnsi="Times New Roman"/>
          <w:sz w:val="24"/>
          <w:szCs w:val="24"/>
          <w:lang w:bidi="ru-RU"/>
        </w:rPr>
        <w:t>ИЯИ РАН</w:t>
      </w:r>
      <w:r w:rsidR="00007038" w:rsidRPr="00007038">
        <w:rPr>
          <w:rFonts w:ascii="Times New Roman" w:hAnsi="Times New Roman"/>
          <w:sz w:val="24"/>
          <w:szCs w:val="24"/>
          <w:lang w:bidi="ru-RU"/>
        </w:rPr>
        <w:t>;</w:t>
      </w:r>
    </w:p>
    <w:p w:rsidR="00007038" w:rsidRPr="00007038" w:rsidRDefault="00FE5947" w:rsidP="00007038">
      <w:pPr>
        <w:tabs>
          <w:tab w:val="left" w:pos="142"/>
        </w:tabs>
        <w:jc w:val="both"/>
        <w:rPr>
          <w:rFonts w:ascii="Times New Roman" w:hAnsi="Times New Roman"/>
          <w:sz w:val="24"/>
          <w:szCs w:val="24"/>
          <w:lang w:bidi="ru-RU"/>
        </w:rPr>
      </w:pPr>
      <w:r>
        <w:rPr>
          <w:rFonts w:ascii="Times New Roman" w:hAnsi="Times New Roman"/>
          <w:sz w:val="24"/>
          <w:szCs w:val="24"/>
          <w:lang w:bidi="ru-RU"/>
        </w:rPr>
        <w:t>-</w:t>
      </w:r>
      <w:r w:rsidR="00007038" w:rsidRPr="00007038">
        <w:rPr>
          <w:rFonts w:ascii="Times New Roman" w:hAnsi="Times New Roman"/>
          <w:sz w:val="24"/>
          <w:szCs w:val="24"/>
          <w:lang w:bidi="ru-RU"/>
        </w:rPr>
        <w:t xml:space="preserve">введение антикоррупционных положений в трудовые договора работников; </w:t>
      </w:r>
    </w:p>
    <w:p w:rsidR="00007038" w:rsidRPr="00007038" w:rsidRDefault="00FE5947" w:rsidP="00007038">
      <w:pPr>
        <w:tabs>
          <w:tab w:val="left" w:pos="142"/>
        </w:tabs>
        <w:jc w:val="both"/>
        <w:rPr>
          <w:rFonts w:ascii="Times New Roman" w:hAnsi="Times New Roman"/>
          <w:sz w:val="24"/>
          <w:szCs w:val="24"/>
          <w:lang w:bidi="ru-RU"/>
        </w:rPr>
      </w:pPr>
      <w:r>
        <w:rPr>
          <w:rFonts w:ascii="Times New Roman" w:hAnsi="Times New Roman"/>
          <w:sz w:val="24"/>
          <w:szCs w:val="24"/>
          <w:lang w:bidi="ru-RU"/>
        </w:rPr>
        <w:t>-</w:t>
      </w:r>
      <w:r w:rsidR="00007038" w:rsidRPr="00007038">
        <w:rPr>
          <w:rFonts w:ascii="Times New Roman" w:hAnsi="Times New Roman"/>
          <w:sz w:val="24"/>
          <w:szCs w:val="24"/>
          <w:lang w:bidi="ru-RU"/>
        </w:rPr>
        <w:t xml:space="preserve">консультирование и обучение работников </w:t>
      </w:r>
      <w:r>
        <w:rPr>
          <w:rFonts w:ascii="Times New Roman" w:hAnsi="Times New Roman"/>
          <w:sz w:val="24"/>
          <w:szCs w:val="24"/>
          <w:lang w:bidi="ru-RU"/>
        </w:rPr>
        <w:t>ИЯИ РАН</w:t>
      </w:r>
      <w:r w:rsidR="00007038" w:rsidRPr="00007038">
        <w:rPr>
          <w:rFonts w:ascii="Times New Roman" w:hAnsi="Times New Roman"/>
          <w:sz w:val="24"/>
          <w:szCs w:val="24"/>
          <w:lang w:bidi="ru-RU"/>
        </w:rPr>
        <w:t>;</w:t>
      </w:r>
    </w:p>
    <w:p w:rsidR="00007038" w:rsidRPr="00007038" w:rsidRDefault="00FE5947" w:rsidP="00007038">
      <w:pPr>
        <w:tabs>
          <w:tab w:val="left" w:pos="142"/>
        </w:tabs>
        <w:jc w:val="both"/>
        <w:rPr>
          <w:rFonts w:ascii="Times New Roman" w:hAnsi="Times New Roman"/>
          <w:sz w:val="24"/>
          <w:szCs w:val="24"/>
          <w:lang w:bidi="ru-RU"/>
        </w:rPr>
      </w:pPr>
      <w:r>
        <w:rPr>
          <w:rFonts w:ascii="Times New Roman" w:hAnsi="Times New Roman"/>
          <w:sz w:val="24"/>
          <w:szCs w:val="24"/>
          <w:lang w:bidi="ru-RU"/>
        </w:rPr>
        <w:t>-</w:t>
      </w:r>
      <w:r w:rsidR="00007038" w:rsidRPr="00007038">
        <w:rPr>
          <w:rFonts w:ascii="Times New Roman" w:hAnsi="Times New Roman"/>
          <w:sz w:val="24"/>
          <w:szCs w:val="24"/>
          <w:lang w:bidi="ru-RU"/>
        </w:rPr>
        <w:t>внутренний контроль и аудит;</w:t>
      </w:r>
    </w:p>
    <w:p w:rsidR="00007038" w:rsidRPr="00007038" w:rsidRDefault="00FE5947" w:rsidP="00007038">
      <w:pPr>
        <w:tabs>
          <w:tab w:val="left" w:pos="142"/>
        </w:tabs>
        <w:jc w:val="both"/>
        <w:rPr>
          <w:rFonts w:ascii="Times New Roman" w:hAnsi="Times New Roman"/>
          <w:sz w:val="24"/>
          <w:szCs w:val="24"/>
          <w:lang w:bidi="ru-RU"/>
        </w:rPr>
      </w:pPr>
      <w:r>
        <w:rPr>
          <w:rFonts w:ascii="Times New Roman" w:hAnsi="Times New Roman"/>
          <w:sz w:val="24"/>
          <w:szCs w:val="24"/>
          <w:lang w:bidi="ru-RU"/>
        </w:rPr>
        <w:t>-</w:t>
      </w:r>
      <w:r w:rsidR="00007038" w:rsidRPr="00007038">
        <w:rPr>
          <w:rFonts w:ascii="Times New Roman" w:hAnsi="Times New Roman"/>
          <w:sz w:val="24"/>
          <w:szCs w:val="24"/>
          <w:lang w:bidi="ru-RU"/>
        </w:rPr>
        <w:t>принятие мер по предупреждению коррупции при взаимодействии с</w:t>
      </w:r>
      <w:r>
        <w:rPr>
          <w:rFonts w:ascii="Times New Roman" w:hAnsi="Times New Roman"/>
          <w:sz w:val="24"/>
          <w:szCs w:val="24"/>
          <w:lang w:bidi="ru-RU"/>
        </w:rPr>
        <w:t xml:space="preserve"> </w:t>
      </w:r>
      <w:r w:rsidR="00007038" w:rsidRPr="00007038">
        <w:rPr>
          <w:rFonts w:ascii="Times New Roman" w:hAnsi="Times New Roman"/>
          <w:sz w:val="24"/>
          <w:szCs w:val="24"/>
          <w:lang w:bidi="ru-RU"/>
        </w:rPr>
        <w:t>организациями-контрагентами и в зависимых организациях;</w:t>
      </w:r>
    </w:p>
    <w:p w:rsidR="00007038" w:rsidRPr="00007038" w:rsidRDefault="00FE5947" w:rsidP="00007038">
      <w:pPr>
        <w:tabs>
          <w:tab w:val="left" w:pos="142"/>
        </w:tabs>
        <w:jc w:val="both"/>
        <w:rPr>
          <w:rFonts w:ascii="Times New Roman" w:hAnsi="Times New Roman"/>
          <w:sz w:val="24"/>
          <w:szCs w:val="24"/>
          <w:lang w:bidi="ru-RU"/>
        </w:rPr>
      </w:pPr>
      <w:r>
        <w:rPr>
          <w:rFonts w:ascii="Times New Roman" w:hAnsi="Times New Roman"/>
          <w:sz w:val="24"/>
          <w:szCs w:val="24"/>
          <w:lang w:bidi="ru-RU"/>
        </w:rPr>
        <w:t>-</w:t>
      </w:r>
      <w:r w:rsidR="00007038" w:rsidRPr="00007038">
        <w:rPr>
          <w:rFonts w:ascii="Times New Roman" w:hAnsi="Times New Roman"/>
          <w:sz w:val="24"/>
          <w:szCs w:val="24"/>
          <w:lang w:bidi="ru-RU"/>
        </w:rPr>
        <w:t xml:space="preserve">введение в договоры, связанные с хозяйственной деятельностью </w:t>
      </w:r>
      <w:r>
        <w:rPr>
          <w:rFonts w:ascii="Times New Roman" w:hAnsi="Times New Roman"/>
          <w:sz w:val="24"/>
          <w:szCs w:val="24"/>
          <w:lang w:bidi="ru-RU"/>
        </w:rPr>
        <w:t>ИЯИ РАН</w:t>
      </w:r>
      <w:r w:rsidR="00007038" w:rsidRPr="00007038">
        <w:rPr>
          <w:rFonts w:ascii="Times New Roman" w:hAnsi="Times New Roman"/>
          <w:sz w:val="24"/>
          <w:szCs w:val="24"/>
          <w:lang w:bidi="ru-RU"/>
        </w:rPr>
        <w:t xml:space="preserve">, стандартной антикоррупционной оговорки; </w:t>
      </w:r>
    </w:p>
    <w:p w:rsidR="00007038" w:rsidRPr="00007038" w:rsidRDefault="00FE5947" w:rsidP="00007038">
      <w:pPr>
        <w:tabs>
          <w:tab w:val="left" w:pos="142"/>
        </w:tabs>
        <w:jc w:val="both"/>
        <w:rPr>
          <w:rFonts w:ascii="Times New Roman" w:hAnsi="Times New Roman"/>
          <w:sz w:val="24"/>
          <w:szCs w:val="24"/>
          <w:lang w:bidi="ru-RU"/>
        </w:rPr>
      </w:pPr>
      <w:r>
        <w:rPr>
          <w:rFonts w:ascii="Times New Roman" w:hAnsi="Times New Roman"/>
          <w:sz w:val="24"/>
          <w:szCs w:val="24"/>
          <w:lang w:bidi="ru-RU"/>
        </w:rPr>
        <w:t>-</w:t>
      </w:r>
      <w:r w:rsidR="00007038" w:rsidRPr="00007038">
        <w:rPr>
          <w:rFonts w:ascii="Times New Roman" w:hAnsi="Times New Roman"/>
          <w:sz w:val="24"/>
          <w:szCs w:val="24"/>
          <w:lang w:bidi="ru-RU"/>
        </w:rPr>
        <w:t>взаимодействие с правоохранительными органами и иными государственными органами, осуществляющими контрольно-надзорные функции.</w:t>
      </w:r>
    </w:p>
    <w:p w:rsidR="00007038" w:rsidRDefault="00007038" w:rsidP="00007038">
      <w:pPr>
        <w:tabs>
          <w:tab w:val="left" w:pos="142"/>
        </w:tabs>
        <w:jc w:val="both"/>
        <w:rPr>
          <w:rFonts w:ascii="Times New Roman" w:hAnsi="Times New Roman"/>
          <w:sz w:val="24"/>
          <w:szCs w:val="24"/>
          <w:lang w:bidi="ru-RU"/>
        </w:rPr>
      </w:pPr>
    </w:p>
    <w:p w:rsidR="00FE5947" w:rsidRDefault="00FE5947" w:rsidP="00007038">
      <w:pPr>
        <w:tabs>
          <w:tab w:val="left" w:pos="142"/>
        </w:tabs>
        <w:jc w:val="both"/>
        <w:rPr>
          <w:rFonts w:ascii="Times New Roman" w:hAnsi="Times New Roman"/>
          <w:sz w:val="24"/>
          <w:szCs w:val="24"/>
          <w:lang w:bidi="ru-RU"/>
        </w:rPr>
      </w:pPr>
    </w:p>
    <w:p w:rsidR="00FE5947" w:rsidRDefault="00FE5947" w:rsidP="00007038">
      <w:pPr>
        <w:tabs>
          <w:tab w:val="left" w:pos="142"/>
        </w:tabs>
        <w:jc w:val="both"/>
        <w:rPr>
          <w:rFonts w:ascii="Times New Roman" w:hAnsi="Times New Roman"/>
          <w:sz w:val="24"/>
          <w:szCs w:val="24"/>
          <w:lang w:bidi="ru-RU"/>
        </w:rPr>
      </w:pPr>
    </w:p>
    <w:p w:rsidR="00FE5947" w:rsidRDefault="00FE5947" w:rsidP="00007038">
      <w:pPr>
        <w:tabs>
          <w:tab w:val="left" w:pos="142"/>
        </w:tabs>
        <w:jc w:val="both"/>
        <w:rPr>
          <w:rFonts w:ascii="Times New Roman" w:hAnsi="Times New Roman"/>
          <w:sz w:val="24"/>
          <w:szCs w:val="24"/>
          <w:lang w:bidi="ru-RU"/>
        </w:rPr>
      </w:pPr>
    </w:p>
    <w:p w:rsidR="00FE5947" w:rsidRDefault="00FE5947" w:rsidP="00007038">
      <w:pPr>
        <w:tabs>
          <w:tab w:val="left" w:pos="142"/>
        </w:tabs>
        <w:jc w:val="both"/>
        <w:rPr>
          <w:rFonts w:ascii="Times New Roman" w:hAnsi="Times New Roman"/>
          <w:sz w:val="24"/>
          <w:szCs w:val="24"/>
          <w:lang w:bidi="ru-RU"/>
        </w:rPr>
      </w:pPr>
    </w:p>
    <w:p w:rsidR="00FE5947" w:rsidRDefault="00FE5947" w:rsidP="00007038">
      <w:pPr>
        <w:tabs>
          <w:tab w:val="left" w:pos="142"/>
        </w:tabs>
        <w:jc w:val="both"/>
        <w:rPr>
          <w:rFonts w:ascii="Times New Roman" w:hAnsi="Times New Roman"/>
          <w:sz w:val="24"/>
          <w:szCs w:val="24"/>
          <w:lang w:bidi="ru-RU"/>
        </w:rPr>
      </w:pPr>
    </w:p>
    <w:p w:rsidR="00FE5947" w:rsidRDefault="00FE5947" w:rsidP="00007038">
      <w:pPr>
        <w:tabs>
          <w:tab w:val="left" w:pos="142"/>
        </w:tabs>
        <w:jc w:val="both"/>
        <w:rPr>
          <w:rFonts w:ascii="Times New Roman" w:hAnsi="Times New Roman"/>
          <w:sz w:val="24"/>
          <w:szCs w:val="24"/>
          <w:lang w:bidi="ru-RU"/>
        </w:rPr>
      </w:pPr>
    </w:p>
    <w:p w:rsidR="00FE5947" w:rsidRDefault="00FE5947" w:rsidP="00007038">
      <w:pPr>
        <w:tabs>
          <w:tab w:val="left" w:pos="142"/>
        </w:tabs>
        <w:jc w:val="both"/>
        <w:rPr>
          <w:rFonts w:ascii="Times New Roman" w:hAnsi="Times New Roman"/>
          <w:sz w:val="24"/>
          <w:szCs w:val="24"/>
          <w:lang w:bidi="ru-RU"/>
        </w:rPr>
      </w:pPr>
    </w:p>
    <w:p w:rsidR="002E1727" w:rsidRPr="002E1727" w:rsidRDefault="00640257" w:rsidP="00640257">
      <w:pPr>
        <w:tabs>
          <w:tab w:val="left" w:pos="142"/>
        </w:tabs>
        <w:spacing w:after="0"/>
        <w:jc w:val="center"/>
        <w:rPr>
          <w:rFonts w:ascii="Times New Roman" w:hAnsi="Times New Roman"/>
          <w:sz w:val="24"/>
          <w:szCs w:val="24"/>
          <w:lang w:bidi="ru-RU"/>
        </w:rPr>
      </w:pPr>
      <w:r>
        <w:rPr>
          <w:rFonts w:ascii="Times New Roman" w:hAnsi="Times New Roman"/>
          <w:sz w:val="24"/>
          <w:szCs w:val="24"/>
          <w:lang w:bidi="ru-RU"/>
        </w:rPr>
        <w:tab/>
      </w:r>
      <w:r>
        <w:rPr>
          <w:rFonts w:ascii="Times New Roman" w:hAnsi="Times New Roman"/>
          <w:sz w:val="24"/>
          <w:szCs w:val="24"/>
          <w:lang w:bidi="ru-RU"/>
        </w:rPr>
        <w:tab/>
      </w:r>
      <w:r>
        <w:rPr>
          <w:rFonts w:ascii="Times New Roman" w:hAnsi="Times New Roman"/>
          <w:sz w:val="24"/>
          <w:szCs w:val="24"/>
          <w:lang w:bidi="ru-RU"/>
        </w:rPr>
        <w:tab/>
      </w:r>
      <w:r>
        <w:rPr>
          <w:rFonts w:ascii="Times New Roman" w:hAnsi="Times New Roman"/>
          <w:sz w:val="24"/>
          <w:szCs w:val="24"/>
          <w:lang w:bidi="ru-RU"/>
        </w:rPr>
        <w:tab/>
      </w:r>
      <w:r>
        <w:rPr>
          <w:rFonts w:ascii="Times New Roman" w:hAnsi="Times New Roman"/>
          <w:sz w:val="24"/>
          <w:szCs w:val="24"/>
          <w:lang w:bidi="ru-RU"/>
        </w:rPr>
        <w:tab/>
      </w:r>
      <w:r>
        <w:rPr>
          <w:rFonts w:ascii="Times New Roman" w:hAnsi="Times New Roman"/>
          <w:sz w:val="24"/>
          <w:szCs w:val="24"/>
          <w:lang w:bidi="ru-RU"/>
        </w:rPr>
        <w:tab/>
      </w:r>
      <w:r>
        <w:rPr>
          <w:rFonts w:ascii="Times New Roman" w:hAnsi="Times New Roman"/>
          <w:sz w:val="24"/>
          <w:szCs w:val="24"/>
          <w:lang w:bidi="ru-RU"/>
        </w:rPr>
        <w:tab/>
      </w:r>
      <w:r>
        <w:rPr>
          <w:rFonts w:ascii="Times New Roman" w:hAnsi="Times New Roman"/>
          <w:sz w:val="24"/>
          <w:szCs w:val="24"/>
          <w:lang w:bidi="ru-RU"/>
        </w:rPr>
        <w:tab/>
      </w:r>
      <w:r w:rsidR="002E1727" w:rsidRPr="002E1727">
        <w:rPr>
          <w:rFonts w:ascii="Times New Roman" w:hAnsi="Times New Roman"/>
          <w:sz w:val="24"/>
          <w:szCs w:val="24"/>
          <w:lang w:bidi="ru-RU"/>
        </w:rPr>
        <w:t>Приложение №</w:t>
      </w:r>
      <w:r w:rsidR="002E1727">
        <w:rPr>
          <w:rFonts w:ascii="Times New Roman" w:hAnsi="Times New Roman"/>
          <w:sz w:val="24"/>
          <w:szCs w:val="24"/>
          <w:lang w:bidi="ru-RU"/>
        </w:rPr>
        <w:t>4</w:t>
      </w:r>
    </w:p>
    <w:p w:rsidR="00640257" w:rsidRPr="00640257" w:rsidRDefault="00640257" w:rsidP="00640257">
      <w:pPr>
        <w:tabs>
          <w:tab w:val="left" w:pos="142"/>
        </w:tabs>
        <w:spacing w:after="0"/>
        <w:jc w:val="right"/>
        <w:rPr>
          <w:rFonts w:ascii="Times New Roman" w:hAnsi="Times New Roman"/>
          <w:bCs/>
          <w:sz w:val="24"/>
          <w:szCs w:val="24"/>
          <w:lang w:bidi="ru-RU"/>
        </w:rPr>
      </w:pPr>
    </w:p>
    <w:p w:rsidR="00640257" w:rsidRPr="00640257" w:rsidRDefault="00640257" w:rsidP="00640257">
      <w:pPr>
        <w:tabs>
          <w:tab w:val="left" w:pos="142"/>
        </w:tabs>
        <w:spacing w:after="0"/>
        <w:jc w:val="center"/>
        <w:rPr>
          <w:rFonts w:ascii="Times New Roman" w:hAnsi="Times New Roman"/>
          <w:bCs/>
          <w:sz w:val="24"/>
          <w:szCs w:val="24"/>
          <w:lang w:bidi="ru-RU"/>
        </w:rPr>
      </w:pPr>
      <w:r>
        <w:rPr>
          <w:rFonts w:ascii="Times New Roman" w:hAnsi="Times New Roman"/>
          <w:bCs/>
          <w:sz w:val="24"/>
          <w:szCs w:val="24"/>
          <w:lang w:bidi="ru-RU"/>
        </w:rPr>
        <w:tab/>
      </w:r>
      <w:r>
        <w:rPr>
          <w:rFonts w:ascii="Times New Roman" w:hAnsi="Times New Roman"/>
          <w:bCs/>
          <w:sz w:val="24"/>
          <w:szCs w:val="24"/>
          <w:lang w:bidi="ru-RU"/>
        </w:rPr>
        <w:tab/>
      </w:r>
      <w:r>
        <w:rPr>
          <w:rFonts w:ascii="Times New Roman" w:hAnsi="Times New Roman"/>
          <w:bCs/>
          <w:sz w:val="24"/>
          <w:szCs w:val="24"/>
          <w:lang w:bidi="ru-RU"/>
        </w:rPr>
        <w:tab/>
      </w:r>
      <w:r>
        <w:rPr>
          <w:rFonts w:ascii="Times New Roman" w:hAnsi="Times New Roman"/>
          <w:bCs/>
          <w:sz w:val="24"/>
          <w:szCs w:val="24"/>
          <w:lang w:bidi="ru-RU"/>
        </w:rPr>
        <w:tab/>
      </w:r>
      <w:r>
        <w:rPr>
          <w:rFonts w:ascii="Times New Roman" w:hAnsi="Times New Roman"/>
          <w:bCs/>
          <w:sz w:val="24"/>
          <w:szCs w:val="24"/>
          <w:lang w:bidi="ru-RU"/>
        </w:rPr>
        <w:tab/>
      </w:r>
      <w:r>
        <w:rPr>
          <w:rFonts w:ascii="Times New Roman" w:hAnsi="Times New Roman"/>
          <w:bCs/>
          <w:sz w:val="24"/>
          <w:szCs w:val="24"/>
          <w:lang w:bidi="ru-RU"/>
        </w:rPr>
        <w:tab/>
      </w:r>
      <w:r>
        <w:rPr>
          <w:rFonts w:ascii="Times New Roman" w:hAnsi="Times New Roman"/>
          <w:bCs/>
          <w:sz w:val="24"/>
          <w:szCs w:val="24"/>
          <w:lang w:bidi="ru-RU"/>
        </w:rPr>
        <w:tab/>
      </w:r>
      <w:r>
        <w:rPr>
          <w:rFonts w:ascii="Times New Roman" w:hAnsi="Times New Roman"/>
          <w:bCs/>
          <w:sz w:val="24"/>
          <w:szCs w:val="24"/>
          <w:lang w:bidi="ru-RU"/>
        </w:rPr>
        <w:tab/>
      </w:r>
      <w:r w:rsidRPr="00640257">
        <w:rPr>
          <w:rFonts w:ascii="Times New Roman" w:hAnsi="Times New Roman"/>
          <w:bCs/>
          <w:sz w:val="24"/>
          <w:szCs w:val="24"/>
          <w:lang w:bidi="ru-RU"/>
        </w:rPr>
        <w:t>УТВЕРЖДЕН</w:t>
      </w:r>
    </w:p>
    <w:p w:rsidR="00640257" w:rsidRPr="00640257" w:rsidRDefault="00640257" w:rsidP="00640257">
      <w:pPr>
        <w:tabs>
          <w:tab w:val="left" w:pos="142"/>
        </w:tabs>
        <w:spacing w:after="0"/>
        <w:rPr>
          <w:rFonts w:ascii="Times New Roman" w:hAnsi="Times New Roman"/>
          <w:bCs/>
          <w:sz w:val="24"/>
          <w:szCs w:val="24"/>
          <w:lang w:bidi="ru-RU"/>
        </w:rPr>
      </w:pPr>
      <w:r>
        <w:rPr>
          <w:rFonts w:ascii="Times New Roman" w:hAnsi="Times New Roman"/>
          <w:bCs/>
          <w:sz w:val="24"/>
          <w:szCs w:val="24"/>
          <w:lang w:bidi="ru-RU"/>
        </w:rPr>
        <w:tab/>
      </w:r>
      <w:r>
        <w:rPr>
          <w:rFonts w:ascii="Times New Roman" w:hAnsi="Times New Roman"/>
          <w:bCs/>
          <w:sz w:val="24"/>
          <w:szCs w:val="24"/>
          <w:lang w:bidi="ru-RU"/>
        </w:rPr>
        <w:tab/>
      </w:r>
      <w:r>
        <w:rPr>
          <w:rFonts w:ascii="Times New Roman" w:hAnsi="Times New Roman"/>
          <w:bCs/>
          <w:sz w:val="24"/>
          <w:szCs w:val="24"/>
          <w:lang w:bidi="ru-RU"/>
        </w:rPr>
        <w:tab/>
      </w:r>
      <w:r>
        <w:rPr>
          <w:rFonts w:ascii="Times New Roman" w:hAnsi="Times New Roman"/>
          <w:bCs/>
          <w:sz w:val="24"/>
          <w:szCs w:val="24"/>
          <w:lang w:bidi="ru-RU"/>
        </w:rPr>
        <w:tab/>
      </w:r>
      <w:r>
        <w:rPr>
          <w:rFonts w:ascii="Times New Roman" w:hAnsi="Times New Roman"/>
          <w:bCs/>
          <w:sz w:val="24"/>
          <w:szCs w:val="24"/>
          <w:lang w:bidi="ru-RU"/>
        </w:rPr>
        <w:tab/>
      </w:r>
      <w:r>
        <w:rPr>
          <w:rFonts w:ascii="Times New Roman" w:hAnsi="Times New Roman"/>
          <w:bCs/>
          <w:sz w:val="24"/>
          <w:szCs w:val="24"/>
          <w:lang w:bidi="ru-RU"/>
        </w:rPr>
        <w:tab/>
      </w:r>
      <w:r>
        <w:rPr>
          <w:rFonts w:ascii="Times New Roman" w:hAnsi="Times New Roman"/>
          <w:bCs/>
          <w:sz w:val="24"/>
          <w:szCs w:val="24"/>
          <w:lang w:bidi="ru-RU"/>
        </w:rPr>
        <w:tab/>
      </w:r>
      <w:r>
        <w:rPr>
          <w:rFonts w:ascii="Times New Roman" w:hAnsi="Times New Roman"/>
          <w:bCs/>
          <w:sz w:val="24"/>
          <w:szCs w:val="24"/>
          <w:lang w:bidi="ru-RU"/>
        </w:rPr>
        <w:tab/>
      </w:r>
      <w:r>
        <w:rPr>
          <w:rFonts w:ascii="Times New Roman" w:hAnsi="Times New Roman"/>
          <w:bCs/>
          <w:sz w:val="24"/>
          <w:szCs w:val="24"/>
          <w:lang w:bidi="ru-RU"/>
        </w:rPr>
        <w:tab/>
      </w:r>
      <w:r>
        <w:rPr>
          <w:rFonts w:ascii="Times New Roman" w:hAnsi="Times New Roman"/>
          <w:bCs/>
          <w:sz w:val="24"/>
          <w:szCs w:val="24"/>
          <w:lang w:bidi="ru-RU"/>
        </w:rPr>
        <w:tab/>
      </w:r>
      <w:r w:rsidRPr="00640257">
        <w:rPr>
          <w:rFonts w:ascii="Times New Roman" w:hAnsi="Times New Roman"/>
          <w:bCs/>
          <w:sz w:val="24"/>
          <w:szCs w:val="24"/>
          <w:lang w:bidi="ru-RU"/>
        </w:rPr>
        <w:t>приказом  ИЯИ РАН</w:t>
      </w:r>
    </w:p>
    <w:p w:rsidR="00640257" w:rsidRPr="00640257" w:rsidRDefault="00640257" w:rsidP="00640257">
      <w:pPr>
        <w:tabs>
          <w:tab w:val="left" w:pos="142"/>
        </w:tabs>
        <w:spacing w:after="0"/>
        <w:jc w:val="right"/>
        <w:rPr>
          <w:rFonts w:ascii="Times New Roman" w:hAnsi="Times New Roman"/>
          <w:bCs/>
          <w:sz w:val="24"/>
          <w:szCs w:val="24"/>
          <w:lang w:bidi="ru-RU"/>
        </w:rPr>
      </w:pPr>
      <w:r w:rsidRPr="00640257">
        <w:rPr>
          <w:rFonts w:ascii="Times New Roman" w:hAnsi="Times New Roman"/>
          <w:bCs/>
          <w:sz w:val="24"/>
          <w:szCs w:val="24"/>
          <w:lang w:bidi="ru-RU"/>
        </w:rPr>
        <w:t>от «13» декабря 2024г. № 159</w:t>
      </w:r>
    </w:p>
    <w:p w:rsidR="002E1727" w:rsidRPr="002E1727" w:rsidRDefault="002E1727" w:rsidP="002E1727">
      <w:pPr>
        <w:tabs>
          <w:tab w:val="left" w:pos="142"/>
        </w:tabs>
        <w:spacing w:after="0"/>
        <w:jc w:val="right"/>
        <w:rPr>
          <w:rFonts w:ascii="Times New Roman" w:hAnsi="Times New Roman"/>
          <w:bCs/>
          <w:sz w:val="24"/>
          <w:szCs w:val="24"/>
          <w:lang w:bidi="ru-RU"/>
        </w:rPr>
      </w:pPr>
    </w:p>
    <w:p w:rsidR="002E1727" w:rsidRDefault="002E1727" w:rsidP="002E1727">
      <w:pPr>
        <w:tabs>
          <w:tab w:val="left" w:pos="142"/>
        </w:tabs>
        <w:jc w:val="center"/>
        <w:rPr>
          <w:rFonts w:ascii="Times New Roman" w:hAnsi="Times New Roman"/>
          <w:b/>
          <w:sz w:val="24"/>
          <w:szCs w:val="24"/>
          <w:lang w:bidi="ru-RU"/>
        </w:rPr>
      </w:pPr>
    </w:p>
    <w:p w:rsidR="00FE5947" w:rsidRPr="00FE5947" w:rsidRDefault="00FE5947" w:rsidP="00FE5947">
      <w:pPr>
        <w:tabs>
          <w:tab w:val="left" w:pos="142"/>
        </w:tabs>
        <w:jc w:val="center"/>
        <w:rPr>
          <w:rFonts w:ascii="Times New Roman" w:hAnsi="Times New Roman"/>
          <w:b/>
          <w:sz w:val="24"/>
          <w:szCs w:val="24"/>
          <w:lang w:bidi="ru-RU"/>
        </w:rPr>
      </w:pPr>
      <w:r w:rsidRPr="00FE5947">
        <w:rPr>
          <w:rFonts w:ascii="Times New Roman" w:hAnsi="Times New Roman"/>
          <w:b/>
          <w:sz w:val="24"/>
          <w:szCs w:val="24"/>
          <w:lang w:bidi="ru-RU"/>
        </w:rPr>
        <w:t>КОДЕКС</w:t>
      </w:r>
    </w:p>
    <w:p w:rsidR="00FE5947" w:rsidRPr="00FE5947" w:rsidRDefault="00FE5947" w:rsidP="00FE5947">
      <w:pPr>
        <w:tabs>
          <w:tab w:val="left" w:pos="142"/>
        </w:tabs>
        <w:spacing w:after="0"/>
        <w:jc w:val="center"/>
        <w:rPr>
          <w:rFonts w:ascii="Times New Roman" w:hAnsi="Times New Roman"/>
          <w:b/>
          <w:bCs/>
          <w:sz w:val="24"/>
          <w:szCs w:val="24"/>
          <w:lang w:bidi="ru-RU"/>
        </w:rPr>
      </w:pPr>
      <w:r w:rsidRPr="00FE5947">
        <w:rPr>
          <w:rFonts w:ascii="Times New Roman" w:hAnsi="Times New Roman"/>
          <w:b/>
          <w:sz w:val="24"/>
          <w:szCs w:val="24"/>
          <w:lang w:bidi="ru-RU"/>
        </w:rPr>
        <w:t>этики и служебного поведения работников</w:t>
      </w:r>
      <w:r w:rsidRPr="00FE5947">
        <w:rPr>
          <w:rFonts w:ascii="Times New Roman" w:hAnsi="Times New Roman"/>
          <w:b/>
          <w:bCs/>
          <w:sz w:val="24"/>
          <w:szCs w:val="24"/>
          <w:lang w:bidi="ru-RU"/>
        </w:rPr>
        <w:t xml:space="preserve"> </w:t>
      </w:r>
    </w:p>
    <w:p w:rsidR="00FE5947" w:rsidRPr="00FE5947" w:rsidRDefault="00FE5947" w:rsidP="00FE5947">
      <w:pPr>
        <w:tabs>
          <w:tab w:val="left" w:pos="142"/>
        </w:tabs>
        <w:spacing w:after="0"/>
        <w:jc w:val="center"/>
        <w:rPr>
          <w:rFonts w:ascii="Times New Roman" w:hAnsi="Times New Roman"/>
          <w:b/>
          <w:sz w:val="24"/>
          <w:szCs w:val="24"/>
          <w:lang w:bidi="ru-RU"/>
        </w:rPr>
      </w:pPr>
      <w:r w:rsidRPr="00FE5947">
        <w:rPr>
          <w:rFonts w:ascii="Times New Roman" w:hAnsi="Times New Roman"/>
          <w:b/>
          <w:bCs/>
          <w:sz w:val="24"/>
          <w:szCs w:val="24"/>
          <w:lang w:bidi="ru-RU"/>
        </w:rPr>
        <w:t>Федерального государственного бюджетного учреждения науки Института ядерных исследований Российской академии наук</w:t>
      </w:r>
      <w:r w:rsidR="001D3849">
        <w:rPr>
          <w:rFonts w:ascii="Times New Roman" w:hAnsi="Times New Roman"/>
          <w:b/>
          <w:bCs/>
          <w:sz w:val="24"/>
          <w:szCs w:val="24"/>
          <w:lang w:bidi="ru-RU"/>
        </w:rPr>
        <w:t xml:space="preserve"> (ИЯИ РАН)</w:t>
      </w:r>
    </w:p>
    <w:p w:rsidR="00FE5947" w:rsidRPr="00FE5947" w:rsidRDefault="00FE5947" w:rsidP="00FE5947">
      <w:pPr>
        <w:tabs>
          <w:tab w:val="left" w:pos="142"/>
        </w:tabs>
        <w:spacing w:after="0"/>
        <w:jc w:val="both"/>
        <w:rPr>
          <w:rFonts w:ascii="Times New Roman" w:hAnsi="Times New Roman"/>
          <w:bCs/>
          <w:sz w:val="24"/>
          <w:szCs w:val="24"/>
          <w:lang w:bidi="ru-RU"/>
        </w:rPr>
      </w:pPr>
    </w:p>
    <w:p w:rsidR="00FE5947" w:rsidRPr="00FE5947" w:rsidRDefault="00FE5947" w:rsidP="00FE5947">
      <w:pPr>
        <w:tabs>
          <w:tab w:val="left" w:pos="142"/>
        </w:tabs>
        <w:jc w:val="both"/>
        <w:rPr>
          <w:rFonts w:ascii="Times New Roman" w:hAnsi="Times New Roman"/>
          <w:sz w:val="24"/>
          <w:szCs w:val="24"/>
          <w:lang w:bidi="ru-RU"/>
        </w:rPr>
      </w:pPr>
    </w:p>
    <w:p w:rsidR="00FE5947" w:rsidRPr="00FE5947" w:rsidRDefault="00FE5947" w:rsidP="00FE5947">
      <w:pPr>
        <w:tabs>
          <w:tab w:val="left" w:pos="142"/>
        </w:tabs>
        <w:jc w:val="center"/>
        <w:rPr>
          <w:rFonts w:ascii="Times New Roman" w:hAnsi="Times New Roman"/>
          <w:b/>
          <w:sz w:val="24"/>
          <w:szCs w:val="24"/>
          <w:lang w:bidi="ru-RU"/>
        </w:rPr>
      </w:pPr>
      <w:r w:rsidRPr="00FE5947">
        <w:rPr>
          <w:rFonts w:ascii="Times New Roman" w:hAnsi="Times New Roman"/>
          <w:b/>
          <w:sz w:val="24"/>
          <w:szCs w:val="24"/>
          <w:lang w:val="en-US" w:bidi="ru-RU"/>
        </w:rPr>
        <w:t>I</w:t>
      </w:r>
      <w:r w:rsidRPr="00FE5947">
        <w:rPr>
          <w:rFonts w:ascii="Times New Roman" w:hAnsi="Times New Roman"/>
          <w:b/>
          <w:sz w:val="24"/>
          <w:szCs w:val="24"/>
          <w:lang w:bidi="ru-RU"/>
        </w:rPr>
        <w:t>. Общие положения</w:t>
      </w:r>
    </w:p>
    <w:p w:rsidR="00FE5947" w:rsidRPr="00FE5947" w:rsidRDefault="00FE5947" w:rsidP="00FE5947">
      <w:pPr>
        <w:numPr>
          <w:ilvl w:val="1"/>
          <w:numId w:val="4"/>
        </w:numPr>
        <w:tabs>
          <w:tab w:val="left" w:pos="142"/>
        </w:tabs>
        <w:ind w:left="0" w:firstLine="0"/>
        <w:jc w:val="both"/>
        <w:rPr>
          <w:rFonts w:ascii="Times New Roman" w:hAnsi="Times New Roman"/>
          <w:sz w:val="24"/>
          <w:szCs w:val="24"/>
          <w:lang w:bidi="ru-RU"/>
        </w:rPr>
      </w:pPr>
      <w:r w:rsidRPr="00FE5947">
        <w:rPr>
          <w:rFonts w:ascii="Times New Roman" w:hAnsi="Times New Roman"/>
          <w:sz w:val="24"/>
          <w:szCs w:val="24"/>
          <w:lang w:bidi="ru-RU"/>
        </w:rPr>
        <w:t xml:space="preserve">Кодекс этики и служебного поведения </w:t>
      </w:r>
      <w:r w:rsidRPr="00FE5947">
        <w:rPr>
          <w:rFonts w:ascii="Times New Roman" w:hAnsi="Times New Roman"/>
          <w:b/>
          <w:bCs/>
          <w:sz w:val="24"/>
          <w:szCs w:val="24"/>
          <w:lang w:bidi="ru-RU"/>
        </w:rPr>
        <w:t>Федерального государственного бюджетного учреждения науки Института ядерных исследований Российской академии наук</w:t>
      </w:r>
      <w:r w:rsidRPr="00FE5947">
        <w:rPr>
          <w:rFonts w:ascii="Times New Roman" w:hAnsi="Times New Roman"/>
          <w:sz w:val="24"/>
          <w:szCs w:val="24"/>
          <w:lang w:bidi="ru-RU"/>
        </w:rPr>
        <w:t xml:space="preserve"> (далее соответств</w:t>
      </w:r>
      <w:r w:rsidR="006E3486">
        <w:rPr>
          <w:rFonts w:ascii="Times New Roman" w:hAnsi="Times New Roman"/>
          <w:sz w:val="24"/>
          <w:szCs w:val="24"/>
          <w:lang w:bidi="ru-RU"/>
        </w:rPr>
        <w:t>енно – Кодекс этики, ИЯИ РАН</w:t>
      </w:r>
      <w:r w:rsidRPr="00FE5947">
        <w:rPr>
          <w:rFonts w:ascii="Times New Roman" w:hAnsi="Times New Roman"/>
          <w:sz w:val="24"/>
          <w:szCs w:val="24"/>
          <w:lang w:bidi="ru-RU"/>
        </w:rPr>
        <w:t>) разработан в соответствии со статьей 13.3 Федерального закона от 25 декабря 2008 г. № 273-ФЗ «О противодействии коррупции» (далее – Федеральный закон № 273-ФЗ), основан на общепринятых нормах делового поведения и морали и предусматривает этические ценности и правила служебного поведения работников.</w:t>
      </w:r>
    </w:p>
    <w:p w:rsidR="00FE5947" w:rsidRPr="001D3849" w:rsidRDefault="00FE5947" w:rsidP="001D3849">
      <w:pPr>
        <w:numPr>
          <w:ilvl w:val="1"/>
          <w:numId w:val="4"/>
        </w:numPr>
        <w:tabs>
          <w:tab w:val="left" w:pos="142"/>
        </w:tabs>
        <w:spacing w:after="0"/>
        <w:ind w:left="0" w:firstLine="0"/>
        <w:jc w:val="both"/>
        <w:rPr>
          <w:rFonts w:ascii="Times New Roman" w:hAnsi="Times New Roman"/>
          <w:b/>
          <w:sz w:val="24"/>
          <w:szCs w:val="24"/>
          <w:lang w:bidi="ru-RU"/>
        </w:rPr>
      </w:pPr>
      <w:r w:rsidRPr="001D3849">
        <w:rPr>
          <w:rFonts w:ascii="Times New Roman" w:hAnsi="Times New Roman"/>
          <w:b/>
          <w:sz w:val="24"/>
          <w:szCs w:val="24"/>
          <w:lang w:bidi="ru-RU"/>
        </w:rPr>
        <w:t>Задачами Кодекса этики являются:</w:t>
      </w:r>
    </w:p>
    <w:p w:rsidR="00FE5947" w:rsidRPr="00FE5947" w:rsidRDefault="001D3849" w:rsidP="001D3849">
      <w:pPr>
        <w:tabs>
          <w:tab w:val="left" w:pos="142"/>
        </w:tabs>
        <w:spacing w:after="0"/>
        <w:jc w:val="both"/>
        <w:rPr>
          <w:rFonts w:ascii="Times New Roman" w:hAnsi="Times New Roman"/>
          <w:sz w:val="24"/>
          <w:szCs w:val="24"/>
          <w:lang w:bidi="ru-RU"/>
        </w:rPr>
      </w:pPr>
      <w:r>
        <w:rPr>
          <w:rFonts w:ascii="Times New Roman" w:hAnsi="Times New Roman"/>
          <w:sz w:val="24"/>
          <w:szCs w:val="24"/>
          <w:lang w:bidi="ru-RU"/>
        </w:rPr>
        <w:t>-</w:t>
      </w:r>
      <w:r w:rsidR="00FE5947" w:rsidRPr="00FE5947">
        <w:rPr>
          <w:rFonts w:ascii="Times New Roman" w:hAnsi="Times New Roman"/>
          <w:sz w:val="24"/>
          <w:szCs w:val="24"/>
          <w:lang w:bidi="ru-RU"/>
        </w:rPr>
        <w:t xml:space="preserve">соблюдение норм деловой этики работниками </w:t>
      </w:r>
      <w:r>
        <w:rPr>
          <w:rFonts w:ascii="Times New Roman" w:hAnsi="Times New Roman"/>
          <w:sz w:val="24"/>
          <w:szCs w:val="24"/>
          <w:lang w:bidi="ru-RU"/>
        </w:rPr>
        <w:t>ИЯИ РАН</w:t>
      </w:r>
      <w:r w:rsidR="00FE5947" w:rsidRPr="00FE5947">
        <w:rPr>
          <w:rFonts w:ascii="Times New Roman" w:hAnsi="Times New Roman"/>
          <w:sz w:val="24"/>
          <w:szCs w:val="24"/>
          <w:lang w:bidi="ru-RU"/>
        </w:rPr>
        <w:t>;</w:t>
      </w:r>
    </w:p>
    <w:p w:rsidR="00FE5947" w:rsidRPr="00FE5947" w:rsidRDefault="001D3849" w:rsidP="001D3849">
      <w:pPr>
        <w:tabs>
          <w:tab w:val="left" w:pos="142"/>
        </w:tabs>
        <w:spacing w:after="0"/>
        <w:jc w:val="both"/>
        <w:rPr>
          <w:rFonts w:ascii="Times New Roman" w:hAnsi="Times New Roman"/>
          <w:sz w:val="24"/>
          <w:szCs w:val="24"/>
          <w:lang w:bidi="ru-RU"/>
        </w:rPr>
      </w:pPr>
      <w:r>
        <w:rPr>
          <w:rFonts w:ascii="Times New Roman" w:hAnsi="Times New Roman"/>
          <w:sz w:val="24"/>
          <w:szCs w:val="24"/>
          <w:lang w:bidi="ru-RU"/>
        </w:rPr>
        <w:t>-</w:t>
      </w:r>
      <w:r w:rsidR="00FE5947" w:rsidRPr="00FE5947">
        <w:rPr>
          <w:rFonts w:ascii="Times New Roman" w:hAnsi="Times New Roman"/>
          <w:sz w:val="24"/>
          <w:szCs w:val="24"/>
          <w:lang w:bidi="ru-RU"/>
        </w:rPr>
        <w:t>профилактика коррупционных рисков и предотвращение конфликта интересов;</w:t>
      </w:r>
    </w:p>
    <w:p w:rsidR="00FE5947" w:rsidRPr="00FE5947" w:rsidRDefault="001D3849" w:rsidP="001D3849">
      <w:pPr>
        <w:tabs>
          <w:tab w:val="left" w:pos="142"/>
        </w:tabs>
        <w:spacing w:after="0"/>
        <w:jc w:val="both"/>
        <w:rPr>
          <w:rFonts w:ascii="Times New Roman" w:hAnsi="Times New Roman"/>
          <w:sz w:val="24"/>
          <w:szCs w:val="24"/>
          <w:lang w:bidi="ru-RU"/>
        </w:rPr>
      </w:pPr>
      <w:r>
        <w:rPr>
          <w:rFonts w:ascii="Times New Roman" w:hAnsi="Times New Roman"/>
          <w:sz w:val="24"/>
          <w:szCs w:val="24"/>
          <w:lang w:bidi="ru-RU"/>
        </w:rPr>
        <w:t>-</w:t>
      </w:r>
      <w:r w:rsidR="00FE5947" w:rsidRPr="00FE5947">
        <w:rPr>
          <w:rFonts w:ascii="Times New Roman" w:hAnsi="Times New Roman"/>
          <w:sz w:val="24"/>
          <w:szCs w:val="24"/>
          <w:lang w:bidi="ru-RU"/>
        </w:rPr>
        <w:t xml:space="preserve">повышение эффективности выполнения работниками своих должностных обязанностей и развитие единой корпоративной культуры в </w:t>
      </w:r>
      <w:r>
        <w:rPr>
          <w:rFonts w:ascii="Times New Roman" w:hAnsi="Times New Roman"/>
          <w:sz w:val="24"/>
          <w:szCs w:val="24"/>
          <w:lang w:bidi="ru-RU"/>
        </w:rPr>
        <w:t>ИЯИ РАН</w:t>
      </w:r>
      <w:r w:rsidR="00FE5947" w:rsidRPr="00FE5947">
        <w:rPr>
          <w:rFonts w:ascii="Times New Roman" w:hAnsi="Times New Roman"/>
          <w:sz w:val="24"/>
          <w:szCs w:val="24"/>
          <w:lang w:bidi="ru-RU"/>
        </w:rPr>
        <w:t>.</w:t>
      </w:r>
    </w:p>
    <w:p w:rsidR="00FE5947" w:rsidRPr="00FE5947" w:rsidRDefault="00FE5947" w:rsidP="001D3849">
      <w:pPr>
        <w:numPr>
          <w:ilvl w:val="1"/>
          <w:numId w:val="4"/>
        </w:numPr>
        <w:tabs>
          <w:tab w:val="left" w:pos="142"/>
        </w:tabs>
        <w:spacing w:after="0"/>
        <w:ind w:left="0" w:firstLine="0"/>
        <w:jc w:val="both"/>
        <w:rPr>
          <w:rFonts w:ascii="Times New Roman" w:hAnsi="Times New Roman"/>
          <w:sz w:val="24"/>
          <w:szCs w:val="24"/>
          <w:lang w:bidi="ru-RU"/>
        </w:rPr>
      </w:pPr>
      <w:r w:rsidRPr="00FE5947">
        <w:rPr>
          <w:rFonts w:ascii="Times New Roman" w:hAnsi="Times New Roman"/>
          <w:sz w:val="24"/>
          <w:szCs w:val="24"/>
          <w:lang w:bidi="ru-RU"/>
        </w:rPr>
        <w:t xml:space="preserve">Гражданин, принимаемый на работу </w:t>
      </w:r>
      <w:r w:rsidR="001D3849">
        <w:rPr>
          <w:rFonts w:ascii="Times New Roman" w:hAnsi="Times New Roman"/>
          <w:sz w:val="24"/>
          <w:szCs w:val="24"/>
          <w:lang w:bidi="ru-RU"/>
        </w:rPr>
        <w:t>в ИЯИ РАН</w:t>
      </w:r>
      <w:r w:rsidRPr="00FE5947">
        <w:rPr>
          <w:rFonts w:ascii="Times New Roman" w:hAnsi="Times New Roman"/>
          <w:sz w:val="24"/>
          <w:szCs w:val="24"/>
          <w:lang w:bidi="ru-RU"/>
        </w:rPr>
        <w:t>, обязан ознакомиться с положениями Кодекса этики и соблюдать их в процессе трудовой деятельности.</w:t>
      </w:r>
    </w:p>
    <w:p w:rsidR="00FE5947" w:rsidRPr="00FE5947" w:rsidRDefault="00FE5947" w:rsidP="001D3849">
      <w:pPr>
        <w:numPr>
          <w:ilvl w:val="1"/>
          <w:numId w:val="4"/>
        </w:numPr>
        <w:tabs>
          <w:tab w:val="left" w:pos="142"/>
        </w:tabs>
        <w:spacing w:after="0"/>
        <w:ind w:left="0" w:firstLine="0"/>
        <w:jc w:val="both"/>
        <w:rPr>
          <w:rFonts w:ascii="Times New Roman" w:hAnsi="Times New Roman"/>
          <w:sz w:val="24"/>
          <w:szCs w:val="24"/>
          <w:lang w:bidi="ru-RU"/>
        </w:rPr>
      </w:pPr>
      <w:r w:rsidRPr="00FE5947">
        <w:rPr>
          <w:rFonts w:ascii="Times New Roman" w:hAnsi="Times New Roman"/>
          <w:sz w:val="24"/>
          <w:szCs w:val="24"/>
          <w:lang w:bidi="ru-RU"/>
        </w:rPr>
        <w:t xml:space="preserve">Кодекс этики в части, не противоречащей существу имеющихся обязательств, имеет рекомендательный характер для физических лиц, работающих по гражданско-правовым договорам, заключенным </w:t>
      </w:r>
      <w:r w:rsidR="001D3849">
        <w:rPr>
          <w:rFonts w:ascii="Times New Roman" w:hAnsi="Times New Roman"/>
          <w:sz w:val="24"/>
          <w:szCs w:val="24"/>
          <w:lang w:bidi="ru-RU"/>
        </w:rPr>
        <w:t>с ИЯИ РАН</w:t>
      </w:r>
      <w:r w:rsidRPr="00FE5947">
        <w:rPr>
          <w:rFonts w:ascii="Times New Roman" w:hAnsi="Times New Roman"/>
          <w:sz w:val="24"/>
          <w:szCs w:val="24"/>
          <w:lang w:bidi="ru-RU"/>
        </w:rPr>
        <w:t xml:space="preserve">, а также для физических и юридических лиц, исполняющих поручения либо представляющих </w:t>
      </w:r>
      <w:r w:rsidR="001D3849">
        <w:rPr>
          <w:rFonts w:ascii="Times New Roman" w:hAnsi="Times New Roman"/>
          <w:sz w:val="24"/>
          <w:szCs w:val="24"/>
          <w:lang w:bidi="ru-RU"/>
        </w:rPr>
        <w:t xml:space="preserve">ИЯИ РАН </w:t>
      </w:r>
      <w:r w:rsidRPr="00FE5947">
        <w:rPr>
          <w:rFonts w:ascii="Times New Roman" w:hAnsi="Times New Roman"/>
          <w:sz w:val="24"/>
          <w:szCs w:val="24"/>
          <w:lang w:bidi="ru-RU"/>
        </w:rPr>
        <w:t xml:space="preserve">перед третьими лицами, если их действия осуществляются от имени </w:t>
      </w:r>
      <w:r w:rsidR="001D3849">
        <w:rPr>
          <w:rFonts w:ascii="Times New Roman" w:hAnsi="Times New Roman"/>
          <w:sz w:val="24"/>
          <w:szCs w:val="24"/>
          <w:lang w:bidi="ru-RU"/>
        </w:rPr>
        <w:t>ИЯИ РАН</w:t>
      </w:r>
      <w:r w:rsidRPr="00FE5947">
        <w:rPr>
          <w:rFonts w:ascii="Times New Roman" w:hAnsi="Times New Roman"/>
          <w:sz w:val="24"/>
          <w:szCs w:val="24"/>
          <w:lang w:bidi="ru-RU"/>
        </w:rPr>
        <w:t>.</w:t>
      </w:r>
    </w:p>
    <w:p w:rsidR="00FE5947" w:rsidRPr="00FE5947" w:rsidRDefault="00FE5947" w:rsidP="001D3849">
      <w:pPr>
        <w:numPr>
          <w:ilvl w:val="1"/>
          <w:numId w:val="4"/>
        </w:numPr>
        <w:tabs>
          <w:tab w:val="left" w:pos="142"/>
        </w:tabs>
        <w:spacing w:after="0"/>
        <w:ind w:left="0" w:firstLine="0"/>
        <w:jc w:val="both"/>
        <w:rPr>
          <w:rFonts w:ascii="Times New Roman" w:hAnsi="Times New Roman"/>
          <w:sz w:val="24"/>
          <w:szCs w:val="24"/>
          <w:lang w:bidi="ru-RU"/>
        </w:rPr>
      </w:pPr>
      <w:r w:rsidRPr="00FE5947">
        <w:rPr>
          <w:rFonts w:ascii="Times New Roman" w:hAnsi="Times New Roman"/>
          <w:sz w:val="24"/>
          <w:szCs w:val="24"/>
          <w:lang w:bidi="ru-RU"/>
        </w:rPr>
        <w:t xml:space="preserve">Несоблюдение требований Кодекса этики может повлечь за собой применение дисциплинарных взысканий, а также инициирование от имени </w:t>
      </w:r>
      <w:r w:rsidR="001D3849">
        <w:rPr>
          <w:rFonts w:ascii="Times New Roman" w:hAnsi="Times New Roman"/>
          <w:sz w:val="24"/>
          <w:szCs w:val="24"/>
          <w:lang w:bidi="ru-RU"/>
        </w:rPr>
        <w:t xml:space="preserve">ИЯИ РАН </w:t>
      </w:r>
      <w:r w:rsidRPr="00FE5947">
        <w:rPr>
          <w:rFonts w:ascii="Times New Roman" w:hAnsi="Times New Roman"/>
          <w:sz w:val="24"/>
          <w:szCs w:val="24"/>
          <w:lang w:bidi="ru-RU"/>
        </w:rPr>
        <w:t>в отношении нарушителей мер юридической ответственности в порядке, предусмотренном законодательством Российской Федерации.</w:t>
      </w:r>
    </w:p>
    <w:p w:rsidR="00FE5947" w:rsidRPr="00FE5947" w:rsidRDefault="00FE5947" w:rsidP="001D3849">
      <w:pPr>
        <w:tabs>
          <w:tab w:val="left" w:pos="142"/>
        </w:tabs>
        <w:spacing w:after="0"/>
        <w:jc w:val="both"/>
        <w:rPr>
          <w:rFonts w:ascii="Times New Roman" w:hAnsi="Times New Roman"/>
          <w:sz w:val="24"/>
          <w:szCs w:val="24"/>
          <w:lang w:bidi="ru-RU"/>
        </w:rPr>
      </w:pPr>
    </w:p>
    <w:p w:rsidR="00FE5947" w:rsidRPr="001D3849" w:rsidRDefault="00FE5947" w:rsidP="001D3849">
      <w:pPr>
        <w:tabs>
          <w:tab w:val="left" w:pos="142"/>
        </w:tabs>
        <w:spacing w:after="0"/>
        <w:jc w:val="center"/>
        <w:rPr>
          <w:rFonts w:ascii="Times New Roman" w:hAnsi="Times New Roman"/>
          <w:b/>
          <w:sz w:val="24"/>
          <w:szCs w:val="24"/>
          <w:lang w:bidi="ru-RU"/>
        </w:rPr>
      </w:pPr>
      <w:r w:rsidRPr="001D3849">
        <w:rPr>
          <w:rFonts w:ascii="Times New Roman" w:hAnsi="Times New Roman"/>
          <w:b/>
          <w:sz w:val="24"/>
          <w:szCs w:val="24"/>
          <w:lang w:val="en-US" w:bidi="ru-RU"/>
        </w:rPr>
        <w:t>II</w:t>
      </w:r>
      <w:r w:rsidRPr="001D3849">
        <w:rPr>
          <w:rFonts w:ascii="Times New Roman" w:hAnsi="Times New Roman"/>
          <w:b/>
          <w:sz w:val="24"/>
          <w:szCs w:val="24"/>
          <w:lang w:bidi="ru-RU"/>
        </w:rPr>
        <w:t>. Основные принципы и правила служебного поведения</w:t>
      </w:r>
    </w:p>
    <w:p w:rsidR="00FE5947" w:rsidRPr="00FE5947" w:rsidRDefault="00FE5947" w:rsidP="001D3849">
      <w:pPr>
        <w:tabs>
          <w:tab w:val="left" w:pos="142"/>
        </w:tabs>
        <w:spacing w:after="0"/>
        <w:jc w:val="both"/>
        <w:rPr>
          <w:rFonts w:ascii="Times New Roman" w:hAnsi="Times New Roman"/>
          <w:sz w:val="24"/>
          <w:szCs w:val="24"/>
          <w:lang w:bidi="ru-RU"/>
        </w:rPr>
      </w:pPr>
    </w:p>
    <w:p w:rsidR="00FE5947" w:rsidRPr="00FE5947" w:rsidRDefault="00FE5947" w:rsidP="001D3849">
      <w:pPr>
        <w:numPr>
          <w:ilvl w:val="1"/>
          <w:numId w:val="4"/>
        </w:numPr>
        <w:tabs>
          <w:tab w:val="left" w:pos="142"/>
        </w:tabs>
        <w:spacing w:after="0"/>
        <w:ind w:left="0" w:firstLine="0"/>
        <w:jc w:val="both"/>
        <w:rPr>
          <w:rFonts w:ascii="Times New Roman" w:hAnsi="Times New Roman"/>
          <w:sz w:val="24"/>
          <w:szCs w:val="24"/>
          <w:lang w:bidi="ru-RU"/>
        </w:rPr>
      </w:pPr>
      <w:r w:rsidRPr="00FE5947">
        <w:rPr>
          <w:rFonts w:ascii="Times New Roman" w:hAnsi="Times New Roman"/>
          <w:sz w:val="24"/>
          <w:szCs w:val="24"/>
          <w:lang w:bidi="ru-RU"/>
        </w:rPr>
        <w:t xml:space="preserve"> Работники, сознавая ответственность перед государством, обществом, гражданами и</w:t>
      </w:r>
      <w:r w:rsidR="001D3849">
        <w:rPr>
          <w:rFonts w:ascii="Times New Roman" w:hAnsi="Times New Roman"/>
          <w:sz w:val="24"/>
          <w:szCs w:val="24"/>
          <w:lang w:bidi="ru-RU"/>
        </w:rPr>
        <w:t xml:space="preserve"> ИЯИ РАН</w:t>
      </w:r>
      <w:r w:rsidRPr="00FE5947">
        <w:rPr>
          <w:rFonts w:ascii="Times New Roman" w:hAnsi="Times New Roman"/>
          <w:sz w:val="24"/>
          <w:szCs w:val="24"/>
          <w:lang w:bidi="ru-RU"/>
        </w:rPr>
        <w:t>, призваны:</w:t>
      </w:r>
    </w:p>
    <w:p w:rsidR="00FE5947" w:rsidRPr="00FE5947" w:rsidRDefault="001D3849" w:rsidP="001D3849">
      <w:pPr>
        <w:tabs>
          <w:tab w:val="left" w:pos="142"/>
        </w:tabs>
        <w:spacing w:after="0"/>
        <w:jc w:val="both"/>
        <w:rPr>
          <w:rFonts w:ascii="Times New Roman" w:hAnsi="Times New Roman"/>
          <w:sz w:val="24"/>
          <w:szCs w:val="24"/>
          <w:lang w:bidi="ru-RU"/>
        </w:rPr>
      </w:pPr>
      <w:r>
        <w:rPr>
          <w:rFonts w:ascii="Times New Roman" w:hAnsi="Times New Roman"/>
          <w:sz w:val="24"/>
          <w:szCs w:val="24"/>
          <w:lang w:bidi="ru-RU"/>
        </w:rPr>
        <w:t>-</w:t>
      </w:r>
      <w:r w:rsidR="00FE5947" w:rsidRPr="00FE5947">
        <w:rPr>
          <w:rFonts w:ascii="Times New Roman" w:hAnsi="Times New Roman"/>
          <w:sz w:val="24"/>
          <w:szCs w:val="24"/>
          <w:lang w:bidi="ru-RU"/>
        </w:rPr>
        <w:t xml:space="preserve">исполнять трудовые (должностные) обязанности добросовестно и на высоком профессиональном уровне в целях обеспечения эффективной работы </w:t>
      </w:r>
      <w:r>
        <w:rPr>
          <w:rFonts w:ascii="Times New Roman" w:hAnsi="Times New Roman"/>
          <w:sz w:val="24"/>
          <w:szCs w:val="24"/>
          <w:lang w:bidi="ru-RU"/>
        </w:rPr>
        <w:t>ИЯИ РАН</w:t>
      </w:r>
      <w:r w:rsidR="00FE5947" w:rsidRPr="00FE5947">
        <w:rPr>
          <w:rFonts w:ascii="Times New Roman" w:hAnsi="Times New Roman"/>
          <w:sz w:val="24"/>
          <w:szCs w:val="24"/>
          <w:lang w:bidi="ru-RU"/>
        </w:rPr>
        <w:t>;</w:t>
      </w:r>
    </w:p>
    <w:p w:rsidR="00FE5947" w:rsidRPr="00FE5947" w:rsidRDefault="001D3849" w:rsidP="001D3849">
      <w:pPr>
        <w:tabs>
          <w:tab w:val="left" w:pos="142"/>
        </w:tabs>
        <w:spacing w:after="0"/>
        <w:jc w:val="both"/>
        <w:rPr>
          <w:rFonts w:ascii="Times New Roman" w:hAnsi="Times New Roman"/>
          <w:sz w:val="24"/>
          <w:szCs w:val="24"/>
          <w:lang w:bidi="ru-RU"/>
        </w:rPr>
      </w:pPr>
      <w:r>
        <w:rPr>
          <w:rFonts w:ascii="Times New Roman" w:hAnsi="Times New Roman"/>
          <w:sz w:val="24"/>
          <w:szCs w:val="24"/>
          <w:lang w:bidi="ru-RU"/>
        </w:rPr>
        <w:t>-</w:t>
      </w:r>
      <w:r w:rsidR="00FE5947" w:rsidRPr="00FE5947">
        <w:rPr>
          <w:rFonts w:ascii="Times New Roman" w:hAnsi="Times New Roman"/>
          <w:sz w:val="24"/>
          <w:szCs w:val="24"/>
          <w:lang w:bidi="ru-RU"/>
        </w:rPr>
        <w:t xml:space="preserve">исключать действия, связанные с влиянием каких-либо личных, имущественных (финансовых) и иных интересов, препятствующих добросовестному исполнению ими трудовых (должностных) обязанностей; </w:t>
      </w:r>
    </w:p>
    <w:p w:rsidR="00FE5947" w:rsidRPr="00FE5947" w:rsidRDefault="001D3849" w:rsidP="001D3849">
      <w:pPr>
        <w:tabs>
          <w:tab w:val="left" w:pos="142"/>
        </w:tabs>
        <w:spacing w:after="0"/>
        <w:jc w:val="both"/>
        <w:rPr>
          <w:rFonts w:ascii="Times New Roman" w:hAnsi="Times New Roman"/>
          <w:sz w:val="24"/>
          <w:szCs w:val="24"/>
          <w:lang w:bidi="ru-RU"/>
        </w:rPr>
      </w:pPr>
      <w:r>
        <w:rPr>
          <w:rFonts w:ascii="Times New Roman" w:hAnsi="Times New Roman"/>
          <w:sz w:val="24"/>
          <w:szCs w:val="24"/>
          <w:lang w:bidi="ru-RU"/>
        </w:rPr>
        <w:t>-</w:t>
      </w:r>
      <w:r w:rsidR="00FE5947" w:rsidRPr="00FE5947">
        <w:rPr>
          <w:rFonts w:ascii="Times New Roman" w:hAnsi="Times New Roman"/>
          <w:sz w:val="24"/>
          <w:szCs w:val="24"/>
          <w:lang w:bidi="ru-RU"/>
        </w:rPr>
        <w:t xml:space="preserve">не допускать случаев принуждения работников </w:t>
      </w:r>
      <w:r>
        <w:rPr>
          <w:rFonts w:ascii="Times New Roman" w:hAnsi="Times New Roman"/>
          <w:sz w:val="24"/>
          <w:szCs w:val="24"/>
          <w:lang w:bidi="ru-RU"/>
        </w:rPr>
        <w:t xml:space="preserve">ИЯИ РАН </w:t>
      </w:r>
      <w:r w:rsidR="00FE5947" w:rsidRPr="00FE5947">
        <w:rPr>
          <w:rFonts w:ascii="Times New Roman" w:hAnsi="Times New Roman"/>
          <w:sz w:val="24"/>
          <w:szCs w:val="24"/>
          <w:lang w:bidi="ru-RU"/>
        </w:rPr>
        <w:t>к участию в деятельности политических партий и общественных объединений;</w:t>
      </w:r>
    </w:p>
    <w:p w:rsidR="00FE5947" w:rsidRPr="00FE5947" w:rsidRDefault="001D3849" w:rsidP="001D3849">
      <w:pPr>
        <w:tabs>
          <w:tab w:val="left" w:pos="142"/>
        </w:tabs>
        <w:spacing w:after="0"/>
        <w:jc w:val="both"/>
        <w:rPr>
          <w:rFonts w:ascii="Times New Roman" w:hAnsi="Times New Roman"/>
          <w:sz w:val="24"/>
          <w:szCs w:val="24"/>
          <w:lang w:bidi="ru-RU"/>
        </w:rPr>
      </w:pPr>
      <w:r>
        <w:rPr>
          <w:rFonts w:ascii="Times New Roman" w:hAnsi="Times New Roman"/>
          <w:sz w:val="24"/>
          <w:szCs w:val="24"/>
          <w:lang w:bidi="ru-RU"/>
        </w:rPr>
        <w:t>-</w:t>
      </w:r>
      <w:r w:rsidR="00FE5947" w:rsidRPr="00FE5947">
        <w:rPr>
          <w:rFonts w:ascii="Times New Roman" w:hAnsi="Times New Roman"/>
          <w:sz w:val="24"/>
          <w:szCs w:val="24"/>
          <w:lang w:bidi="ru-RU"/>
        </w:rPr>
        <w:t>не допускать в своей трудовой (служебной) деятельности проявлений протекционизма, фаворитизма и непотизма;</w:t>
      </w:r>
    </w:p>
    <w:p w:rsidR="00FE5947" w:rsidRPr="00FE5947" w:rsidRDefault="001D3849" w:rsidP="001D3849">
      <w:pPr>
        <w:tabs>
          <w:tab w:val="left" w:pos="142"/>
        </w:tabs>
        <w:spacing w:after="0"/>
        <w:jc w:val="both"/>
        <w:rPr>
          <w:rFonts w:ascii="Times New Roman" w:hAnsi="Times New Roman"/>
          <w:sz w:val="24"/>
          <w:szCs w:val="24"/>
          <w:lang w:bidi="ru-RU"/>
        </w:rPr>
      </w:pPr>
      <w:r>
        <w:rPr>
          <w:rFonts w:ascii="Times New Roman" w:hAnsi="Times New Roman"/>
          <w:sz w:val="24"/>
          <w:szCs w:val="24"/>
          <w:lang w:bidi="ru-RU"/>
        </w:rPr>
        <w:t>-</w:t>
      </w:r>
      <w:r w:rsidR="00FE5947" w:rsidRPr="00FE5947">
        <w:rPr>
          <w:rFonts w:ascii="Times New Roman" w:hAnsi="Times New Roman"/>
          <w:sz w:val="24"/>
          <w:szCs w:val="24"/>
          <w:lang w:bidi="ru-RU"/>
        </w:rPr>
        <w:t xml:space="preserve">соблюдать конфиденциальность информации о работниках </w:t>
      </w:r>
      <w:r>
        <w:rPr>
          <w:rFonts w:ascii="Times New Roman" w:hAnsi="Times New Roman"/>
          <w:sz w:val="24"/>
          <w:szCs w:val="24"/>
          <w:lang w:bidi="ru-RU"/>
        </w:rPr>
        <w:t>ИЯИ РАН</w:t>
      </w:r>
      <w:r w:rsidR="00FE5947" w:rsidRPr="00FE5947">
        <w:rPr>
          <w:rFonts w:ascii="Times New Roman" w:hAnsi="Times New Roman"/>
          <w:sz w:val="24"/>
          <w:szCs w:val="24"/>
          <w:lang w:bidi="ru-RU"/>
        </w:rPr>
        <w:t>, касающейся условий жизнедеятельности, личных качеств и проблем, принимать меры для обеспечения нераспространения полученных сведений доверительного характера;</w:t>
      </w:r>
      <w:bookmarkStart w:id="11" w:name="_Hlk140845550"/>
    </w:p>
    <w:bookmarkEnd w:id="11"/>
    <w:p w:rsidR="00FE5947" w:rsidRPr="00FE5947" w:rsidRDefault="001D3849" w:rsidP="001D3849">
      <w:pPr>
        <w:tabs>
          <w:tab w:val="left" w:pos="142"/>
        </w:tabs>
        <w:spacing w:after="0"/>
        <w:jc w:val="both"/>
        <w:rPr>
          <w:rFonts w:ascii="Times New Roman" w:hAnsi="Times New Roman"/>
          <w:sz w:val="24"/>
          <w:szCs w:val="24"/>
          <w:lang w:bidi="ru-RU"/>
        </w:rPr>
      </w:pPr>
      <w:r>
        <w:rPr>
          <w:rFonts w:ascii="Times New Roman" w:hAnsi="Times New Roman"/>
          <w:sz w:val="24"/>
          <w:szCs w:val="24"/>
          <w:lang w:bidi="ru-RU"/>
        </w:rPr>
        <w:t>-</w:t>
      </w:r>
      <w:r w:rsidR="00FE5947" w:rsidRPr="00FE5947">
        <w:rPr>
          <w:rFonts w:ascii="Times New Roman" w:hAnsi="Times New Roman"/>
          <w:sz w:val="24"/>
          <w:szCs w:val="24"/>
          <w:lang w:bidi="ru-RU"/>
        </w:rPr>
        <w:t>принимать соответствующие меры по обеспечению безопасности и конфиденциальности служебной информации, которая стала известна ему в связи с исполнением им трудовых (должностных) обязанностей;</w:t>
      </w:r>
    </w:p>
    <w:p w:rsidR="00FE5947" w:rsidRPr="00FE5947" w:rsidRDefault="00FE5947" w:rsidP="001D3849">
      <w:pPr>
        <w:tabs>
          <w:tab w:val="left" w:pos="142"/>
        </w:tabs>
        <w:spacing w:after="0"/>
        <w:jc w:val="both"/>
        <w:rPr>
          <w:rFonts w:ascii="Times New Roman" w:hAnsi="Times New Roman"/>
          <w:sz w:val="24"/>
          <w:szCs w:val="24"/>
          <w:lang w:bidi="ru-RU"/>
        </w:rPr>
      </w:pPr>
      <w:r w:rsidRPr="00FE5947">
        <w:rPr>
          <w:rFonts w:ascii="Times New Roman" w:hAnsi="Times New Roman"/>
          <w:sz w:val="24"/>
          <w:szCs w:val="24"/>
          <w:lang w:bidi="ru-RU"/>
        </w:rPr>
        <w:t xml:space="preserve">проявлять корректность и внимательность в обращении с гражданами и работниками </w:t>
      </w:r>
      <w:r w:rsidR="001D3849">
        <w:rPr>
          <w:rFonts w:ascii="Times New Roman" w:hAnsi="Times New Roman"/>
          <w:sz w:val="24"/>
          <w:szCs w:val="24"/>
          <w:lang w:bidi="ru-RU"/>
        </w:rPr>
        <w:t>ИЯИ РАН</w:t>
      </w:r>
      <w:r w:rsidRPr="00FE5947">
        <w:rPr>
          <w:rFonts w:ascii="Times New Roman" w:hAnsi="Times New Roman"/>
          <w:sz w:val="24"/>
          <w:szCs w:val="24"/>
          <w:lang w:bidi="ru-RU"/>
        </w:rPr>
        <w:t>;</w:t>
      </w:r>
    </w:p>
    <w:p w:rsidR="00FE5947" w:rsidRPr="00FE5947" w:rsidRDefault="001D3849" w:rsidP="001D3849">
      <w:pPr>
        <w:tabs>
          <w:tab w:val="left" w:pos="142"/>
        </w:tabs>
        <w:spacing w:after="0"/>
        <w:jc w:val="both"/>
        <w:rPr>
          <w:rFonts w:ascii="Times New Roman" w:hAnsi="Times New Roman"/>
          <w:sz w:val="24"/>
          <w:szCs w:val="24"/>
          <w:lang w:bidi="ru-RU"/>
        </w:rPr>
      </w:pPr>
      <w:r>
        <w:rPr>
          <w:rFonts w:ascii="Times New Roman" w:hAnsi="Times New Roman"/>
          <w:sz w:val="24"/>
          <w:szCs w:val="24"/>
          <w:lang w:bidi="ru-RU"/>
        </w:rPr>
        <w:t>-</w:t>
      </w:r>
      <w:r w:rsidR="00FE5947" w:rsidRPr="00FE5947">
        <w:rPr>
          <w:rFonts w:ascii="Times New Roman" w:hAnsi="Times New Roman"/>
          <w:sz w:val="24"/>
          <w:szCs w:val="24"/>
          <w:lang w:bidi="ru-RU"/>
        </w:rPr>
        <w:t>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FE5947" w:rsidRPr="00FE5947" w:rsidRDefault="001D3849" w:rsidP="001D3849">
      <w:pPr>
        <w:tabs>
          <w:tab w:val="left" w:pos="142"/>
        </w:tabs>
        <w:spacing w:after="0"/>
        <w:jc w:val="both"/>
        <w:rPr>
          <w:rFonts w:ascii="Times New Roman" w:hAnsi="Times New Roman"/>
          <w:sz w:val="24"/>
          <w:szCs w:val="24"/>
          <w:lang w:bidi="ru-RU"/>
        </w:rPr>
      </w:pPr>
      <w:r>
        <w:rPr>
          <w:rFonts w:ascii="Times New Roman" w:hAnsi="Times New Roman"/>
          <w:sz w:val="24"/>
          <w:szCs w:val="24"/>
          <w:lang w:bidi="ru-RU"/>
        </w:rPr>
        <w:t>-</w:t>
      </w:r>
      <w:r w:rsidR="00FE5947" w:rsidRPr="00FE5947">
        <w:rPr>
          <w:rFonts w:ascii="Times New Roman" w:hAnsi="Times New Roman"/>
          <w:sz w:val="24"/>
          <w:szCs w:val="24"/>
          <w:lang w:bidi="ru-RU"/>
        </w:rPr>
        <w:t xml:space="preserve">уважительно относиться к деятельности представителей средств массовой информации по информированию общества о работе </w:t>
      </w:r>
      <w:r>
        <w:rPr>
          <w:rFonts w:ascii="Times New Roman" w:hAnsi="Times New Roman"/>
          <w:sz w:val="24"/>
          <w:szCs w:val="24"/>
          <w:lang w:bidi="ru-RU"/>
        </w:rPr>
        <w:t>ИЯИ РАН</w:t>
      </w:r>
      <w:r w:rsidR="00FE5947" w:rsidRPr="00FE5947">
        <w:rPr>
          <w:rFonts w:ascii="Times New Roman" w:hAnsi="Times New Roman"/>
          <w:sz w:val="24"/>
          <w:szCs w:val="24"/>
          <w:lang w:bidi="ru-RU"/>
        </w:rPr>
        <w:t>;</w:t>
      </w:r>
    </w:p>
    <w:p w:rsidR="00FE5947" w:rsidRPr="00FE5947" w:rsidRDefault="001D3849" w:rsidP="001D3849">
      <w:pPr>
        <w:tabs>
          <w:tab w:val="left" w:pos="142"/>
        </w:tabs>
        <w:spacing w:after="0"/>
        <w:jc w:val="both"/>
        <w:rPr>
          <w:rFonts w:ascii="Times New Roman" w:hAnsi="Times New Roman"/>
          <w:sz w:val="24"/>
          <w:szCs w:val="24"/>
          <w:lang w:bidi="ru-RU"/>
        </w:rPr>
      </w:pPr>
      <w:r>
        <w:rPr>
          <w:rFonts w:ascii="Times New Roman" w:hAnsi="Times New Roman"/>
          <w:sz w:val="24"/>
          <w:szCs w:val="24"/>
          <w:lang w:bidi="ru-RU"/>
        </w:rPr>
        <w:t>-</w:t>
      </w:r>
      <w:r w:rsidR="00FE5947" w:rsidRPr="00FE5947">
        <w:rPr>
          <w:rFonts w:ascii="Times New Roman" w:hAnsi="Times New Roman"/>
          <w:sz w:val="24"/>
          <w:szCs w:val="24"/>
          <w:lang w:bidi="ru-RU"/>
        </w:rPr>
        <w:t xml:space="preserve">воздерживаться от поведения, которое могло бы вызвать сомнение в добросовестном исполнении должностных обязанностей, а также избегать конфликтных ситуаций, способных нанести ущерб деловой репутации </w:t>
      </w:r>
      <w:r>
        <w:rPr>
          <w:rFonts w:ascii="Times New Roman" w:hAnsi="Times New Roman"/>
          <w:sz w:val="24"/>
          <w:szCs w:val="24"/>
          <w:lang w:bidi="ru-RU"/>
        </w:rPr>
        <w:t>ИЯИ РАН</w:t>
      </w:r>
      <w:r w:rsidR="00FE5947" w:rsidRPr="00FE5947">
        <w:rPr>
          <w:rFonts w:ascii="Times New Roman" w:hAnsi="Times New Roman"/>
          <w:sz w:val="24"/>
          <w:szCs w:val="24"/>
          <w:lang w:bidi="ru-RU"/>
        </w:rPr>
        <w:t>;</w:t>
      </w:r>
    </w:p>
    <w:p w:rsidR="00FE5947" w:rsidRPr="00FE5947" w:rsidRDefault="001D3849" w:rsidP="001D3849">
      <w:pPr>
        <w:tabs>
          <w:tab w:val="left" w:pos="142"/>
        </w:tabs>
        <w:spacing w:after="0"/>
        <w:jc w:val="both"/>
        <w:rPr>
          <w:rFonts w:ascii="Times New Roman" w:hAnsi="Times New Roman"/>
          <w:sz w:val="24"/>
          <w:szCs w:val="24"/>
          <w:lang w:bidi="ru-RU"/>
        </w:rPr>
      </w:pPr>
      <w:r>
        <w:rPr>
          <w:rFonts w:ascii="Times New Roman" w:hAnsi="Times New Roman"/>
          <w:sz w:val="24"/>
          <w:szCs w:val="24"/>
          <w:lang w:bidi="ru-RU"/>
        </w:rPr>
        <w:t>-</w:t>
      </w:r>
      <w:r w:rsidR="00FE5947" w:rsidRPr="00FE5947">
        <w:rPr>
          <w:rFonts w:ascii="Times New Roman" w:hAnsi="Times New Roman"/>
          <w:sz w:val="24"/>
          <w:szCs w:val="24"/>
          <w:lang w:bidi="ru-RU"/>
        </w:rPr>
        <w:t>уведомлять представителя нанимателя (работодателя), органы прокуратуры или другие государственные органы либо органы местного самоуправления обо всех случаях обращения каких-либо лиц в целях склонения к совершению коррупционных правонарушений;</w:t>
      </w:r>
    </w:p>
    <w:p w:rsidR="00FE5947" w:rsidRPr="00FE5947" w:rsidRDefault="001D3849" w:rsidP="001D3849">
      <w:pPr>
        <w:tabs>
          <w:tab w:val="left" w:pos="142"/>
        </w:tabs>
        <w:spacing w:after="0"/>
        <w:jc w:val="both"/>
        <w:rPr>
          <w:rFonts w:ascii="Times New Roman" w:hAnsi="Times New Roman"/>
          <w:sz w:val="24"/>
          <w:szCs w:val="24"/>
          <w:lang w:bidi="ru-RU"/>
        </w:rPr>
      </w:pPr>
      <w:r>
        <w:rPr>
          <w:rFonts w:ascii="Times New Roman" w:hAnsi="Times New Roman"/>
          <w:sz w:val="24"/>
          <w:szCs w:val="24"/>
          <w:lang w:bidi="ru-RU"/>
        </w:rPr>
        <w:t>-</w:t>
      </w:r>
      <w:r w:rsidR="00FE5947" w:rsidRPr="00FE5947">
        <w:rPr>
          <w:rFonts w:ascii="Times New Roman" w:hAnsi="Times New Roman"/>
          <w:sz w:val="24"/>
          <w:szCs w:val="24"/>
          <w:lang w:bidi="ru-RU"/>
        </w:rPr>
        <w:t xml:space="preserve">соблюдать установленные законодательством Российской Федерации </w:t>
      </w:r>
      <w:r>
        <w:rPr>
          <w:rFonts w:ascii="Times New Roman" w:hAnsi="Times New Roman"/>
          <w:sz w:val="24"/>
          <w:szCs w:val="24"/>
          <w:lang w:bidi="ru-RU"/>
        </w:rPr>
        <w:t xml:space="preserve"> </w:t>
      </w:r>
      <w:r w:rsidR="00FE5947" w:rsidRPr="00FE5947">
        <w:rPr>
          <w:rFonts w:ascii="Times New Roman" w:hAnsi="Times New Roman"/>
          <w:sz w:val="24"/>
          <w:szCs w:val="24"/>
          <w:lang w:bidi="ru-RU"/>
        </w:rPr>
        <w:t>о противодействии коррупции ограничения, запреты и обязанности;</w:t>
      </w:r>
    </w:p>
    <w:p w:rsidR="00FE5947" w:rsidRPr="00FE5947" w:rsidRDefault="001D3849" w:rsidP="001D3849">
      <w:pPr>
        <w:tabs>
          <w:tab w:val="left" w:pos="142"/>
        </w:tabs>
        <w:spacing w:after="0"/>
        <w:jc w:val="both"/>
        <w:rPr>
          <w:rFonts w:ascii="Times New Roman" w:hAnsi="Times New Roman"/>
          <w:sz w:val="24"/>
          <w:szCs w:val="24"/>
          <w:lang w:bidi="ru-RU"/>
        </w:rPr>
      </w:pPr>
      <w:r>
        <w:rPr>
          <w:rFonts w:ascii="Times New Roman" w:hAnsi="Times New Roman"/>
          <w:sz w:val="24"/>
          <w:szCs w:val="24"/>
          <w:lang w:bidi="ru-RU"/>
        </w:rPr>
        <w:t>-</w:t>
      </w:r>
      <w:r w:rsidR="00FE5947" w:rsidRPr="00FE5947">
        <w:rPr>
          <w:rFonts w:ascii="Times New Roman" w:hAnsi="Times New Roman"/>
          <w:sz w:val="24"/>
          <w:szCs w:val="24"/>
          <w:lang w:bidi="ru-RU"/>
        </w:rPr>
        <w:t>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FE5947" w:rsidRPr="00FE5947" w:rsidRDefault="001D3849" w:rsidP="001D3849">
      <w:pPr>
        <w:tabs>
          <w:tab w:val="left" w:pos="142"/>
        </w:tabs>
        <w:spacing w:after="0"/>
        <w:jc w:val="both"/>
        <w:rPr>
          <w:rFonts w:ascii="Times New Roman" w:hAnsi="Times New Roman"/>
          <w:sz w:val="24"/>
          <w:szCs w:val="24"/>
          <w:lang w:bidi="ru-RU"/>
        </w:rPr>
      </w:pPr>
      <w:r>
        <w:rPr>
          <w:rFonts w:ascii="Times New Roman" w:hAnsi="Times New Roman"/>
          <w:sz w:val="24"/>
          <w:szCs w:val="24"/>
          <w:lang w:bidi="ru-RU"/>
        </w:rPr>
        <w:t>-</w:t>
      </w:r>
      <w:r w:rsidR="00FE5947" w:rsidRPr="00FE5947">
        <w:rPr>
          <w:rFonts w:ascii="Times New Roman" w:hAnsi="Times New Roman"/>
          <w:sz w:val="24"/>
          <w:szCs w:val="24"/>
          <w:lang w:bidi="ru-RU"/>
        </w:rPr>
        <w:t xml:space="preserve">воздерживаться от публичных высказываний, суждений и оценок в отношении деятельности </w:t>
      </w:r>
      <w:r>
        <w:rPr>
          <w:rFonts w:ascii="Times New Roman" w:hAnsi="Times New Roman"/>
          <w:sz w:val="24"/>
          <w:szCs w:val="24"/>
          <w:lang w:bidi="ru-RU"/>
        </w:rPr>
        <w:t>ИЯИ РАН</w:t>
      </w:r>
      <w:r w:rsidR="00FE5947" w:rsidRPr="00FE5947">
        <w:rPr>
          <w:rFonts w:ascii="Times New Roman" w:hAnsi="Times New Roman"/>
          <w:sz w:val="24"/>
          <w:szCs w:val="24"/>
          <w:lang w:bidi="ru-RU"/>
        </w:rPr>
        <w:t xml:space="preserve"> и ее работников, если это не входит в трудовые (должностные) обязанности;</w:t>
      </w:r>
    </w:p>
    <w:p w:rsidR="00FE5947" w:rsidRPr="00FE5947" w:rsidRDefault="001D3849" w:rsidP="001D3849">
      <w:pPr>
        <w:tabs>
          <w:tab w:val="left" w:pos="142"/>
        </w:tabs>
        <w:spacing w:after="0"/>
        <w:jc w:val="both"/>
        <w:rPr>
          <w:rFonts w:ascii="Times New Roman" w:hAnsi="Times New Roman"/>
          <w:sz w:val="24"/>
          <w:szCs w:val="24"/>
          <w:lang w:bidi="ru-RU"/>
        </w:rPr>
      </w:pPr>
      <w:r>
        <w:rPr>
          <w:rFonts w:ascii="Times New Roman" w:hAnsi="Times New Roman"/>
          <w:sz w:val="24"/>
          <w:szCs w:val="24"/>
          <w:lang w:bidi="ru-RU"/>
        </w:rPr>
        <w:t>-</w:t>
      </w:r>
      <w:r w:rsidR="00FE5947" w:rsidRPr="00FE5947">
        <w:rPr>
          <w:rFonts w:ascii="Times New Roman" w:hAnsi="Times New Roman"/>
          <w:sz w:val="24"/>
          <w:szCs w:val="24"/>
          <w:lang w:bidi="ru-RU"/>
        </w:rPr>
        <w:t>воздерживаться в публичных выступлениях 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за исключением случаев, когда это необходимо для точной передачи сведений либо предусмотрено законодательством Российской Федерации, обычаями делового оборота;</w:t>
      </w:r>
    </w:p>
    <w:p w:rsidR="00FE5947" w:rsidRPr="00FE5947" w:rsidRDefault="001D3849" w:rsidP="001D3849">
      <w:pPr>
        <w:tabs>
          <w:tab w:val="left" w:pos="142"/>
        </w:tabs>
        <w:spacing w:after="0"/>
        <w:jc w:val="both"/>
        <w:rPr>
          <w:rFonts w:ascii="Times New Roman" w:hAnsi="Times New Roman"/>
          <w:sz w:val="24"/>
          <w:szCs w:val="24"/>
          <w:lang w:bidi="ru-RU"/>
        </w:rPr>
      </w:pPr>
      <w:r>
        <w:rPr>
          <w:rFonts w:ascii="Times New Roman" w:hAnsi="Times New Roman"/>
          <w:sz w:val="24"/>
          <w:szCs w:val="24"/>
          <w:lang w:bidi="ru-RU"/>
        </w:rPr>
        <w:t>-</w:t>
      </w:r>
      <w:r w:rsidR="00FE5947" w:rsidRPr="00FE5947">
        <w:rPr>
          <w:rFonts w:ascii="Times New Roman" w:hAnsi="Times New Roman"/>
          <w:sz w:val="24"/>
          <w:szCs w:val="24"/>
          <w:lang w:bidi="ru-RU"/>
        </w:rPr>
        <w:t>постоянно стремиться к обеспечению как можно более эффективного распоряжения кадровыми, финансовыми и материальными ресурсами, находящимися в сфере ответственности.</w:t>
      </w:r>
    </w:p>
    <w:p w:rsidR="00FE5947" w:rsidRPr="00FE5947" w:rsidRDefault="00FE5947" w:rsidP="001D3849">
      <w:pPr>
        <w:numPr>
          <w:ilvl w:val="1"/>
          <w:numId w:val="4"/>
        </w:numPr>
        <w:tabs>
          <w:tab w:val="left" w:pos="142"/>
        </w:tabs>
        <w:spacing w:after="0"/>
        <w:ind w:left="0" w:firstLine="0"/>
        <w:jc w:val="both"/>
        <w:rPr>
          <w:rFonts w:ascii="Times New Roman" w:hAnsi="Times New Roman"/>
          <w:sz w:val="24"/>
          <w:szCs w:val="24"/>
          <w:lang w:bidi="ru-RU"/>
        </w:rPr>
      </w:pPr>
      <w:r w:rsidRPr="00FE5947">
        <w:rPr>
          <w:rFonts w:ascii="Times New Roman" w:hAnsi="Times New Roman"/>
          <w:sz w:val="24"/>
          <w:szCs w:val="24"/>
          <w:lang w:bidi="ru-RU"/>
        </w:rPr>
        <w:t xml:space="preserve">Работнику запрещается получать в связи с исполнением должностных обязанностей вознаграждения от физических и юридических лиц (подарки, денежные вознаграждения, ссуды, услуги материального характера, плату за развлечения, отдых, за пользование транспортом и иные вознаграждения). </w:t>
      </w:r>
    </w:p>
    <w:p w:rsidR="00FE5947" w:rsidRPr="00FE5947" w:rsidRDefault="00FE5947" w:rsidP="001D3849">
      <w:pPr>
        <w:numPr>
          <w:ilvl w:val="1"/>
          <w:numId w:val="4"/>
        </w:numPr>
        <w:tabs>
          <w:tab w:val="left" w:pos="142"/>
        </w:tabs>
        <w:spacing w:after="0"/>
        <w:ind w:left="0" w:firstLine="0"/>
        <w:jc w:val="both"/>
        <w:rPr>
          <w:rFonts w:ascii="Times New Roman" w:hAnsi="Times New Roman"/>
          <w:sz w:val="24"/>
          <w:szCs w:val="24"/>
          <w:lang w:bidi="ru-RU"/>
        </w:rPr>
      </w:pPr>
      <w:r w:rsidRPr="00FE5947">
        <w:rPr>
          <w:rFonts w:ascii="Times New Roman" w:hAnsi="Times New Roman"/>
          <w:sz w:val="24"/>
          <w:szCs w:val="24"/>
          <w:lang w:bidi="ru-RU"/>
        </w:rPr>
        <w:t xml:space="preserve">Работник обязан уведомлять работодателя о получении подарка в связи с протокольными мероприятиями, со служебными командировками, с другими официальными мероприятиями, и передавать указанный подарок, стоимость которого превышает 3 тысячи рублей, по акту в </w:t>
      </w:r>
      <w:r w:rsidR="001D3849">
        <w:rPr>
          <w:rFonts w:ascii="Times New Roman" w:hAnsi="Times New Roman"/>
          <w:sz w:val="24"/>
          <w:szCs w:val="24"/>
          <w:lang w:bidi="ru-RU"/>
        </w:rPr>
        <w:t xml:space="preserve">ИЯИ РАН </w:t>
      </w:r>
      <w:r w:rsidRPr="00FE5947">
        <w:rPr>
          <w:rFonts w:ascii="Times New Roman" w:hAnsi="Times New Roman"/>
          <w:sz w:val="24"/>
          <w:szCs w:val="24"/>
          <w:lang w:bidi="ru-RU"/>
        </w:rPr>
        <w:t>с сохранением возможности его выкупа в порядке, установленном нормативными правовыми актами Российской Федерации и локальными нормативными актами</w:t>
      </w:r>
      <w:r w:rsidR="001D3849">
        <w:rPr>
          <w:rFonts w:ascii="Times New Roman" w:hAnsi="Times New Roman"/>
          <w:sz w:val="24"/>
          <w:szCs w:val="24"/>
          <w:lang w:bidi="ru-RU"/>
        </w:rPr>
        <w:t xml:space="preserve"> ИЯИ РАН</w:t>
      </w:r>
      <w:r w:rsidRPr="00FE5947">
        <w:rPr>
          <w:rFonts w:ascii="Times New Roman" w:hAnsi="Times New Roman"/>
          <w:sz w:val="24"/>
          <w:szCs w:val="24"/>
          <w:lang w:bidi="ru-RU"/>
        </w:rPr>
        <w:t>.</w:t>
      </w:r>
    </w:p>
    <w:p w:rsidR="00FE5947" w:rsidRPr="00FE5947" w:rsidRDefault="00FE5947" w:rsidP="001D3849">
      <w:pPr>
        <w:tabs>
          <w:tab w:val="left" w:pos="142"/>
        </w:tabs>
        <w:spacing w:after="0"/>
        <w:jc w:val="both"/>
        <w:rPr>
          <w:rFonts w:ascii="Times New Roman" w:hAnsi="Times New Roman"/>
          <w:sz w:val="24"/>
          <w:szCs w:val="24"/>
          <w:lang w:bidi="ru-RU"/>
        </w:rPr>
      </w:pPr>
    </w:p>
    <w:p w:rsidR="00FE5947" w:rsidRPr="001D3849" w:rsidRDefault="00FE5947" w:rsidP="001D3849">
      <w:pPr>
        <w:tabs>
          <w:tab w:val="left" w:pos="142"/>
        </w:tabs>
        <w:spacing w:after="0"/>
        <w:jc w:val="center"/>
        <w:rPr>
          <w:rFonts w:ascii="Times New Roman" w:hAnsi="Times New Roman"/>
          <w:b/>
          <w:sz w:val="24"/>
          <w:szCs w:val="24"/>
          <w:lang w:bidi="ru-RU"/>
        </w:rPr>
      </w:pPr>
      <w:r w:rsidRPr="001D3849">
        <w:rPr>
          <w:rFonts w:ascii="Times New Roman" w:hAnsi="Times New Roman"/>
          <w:b/>
          <w:sz w:val="24"/>
          <w:szCs w:val="24"/>
          <w:lang w:val="en-US" w:bidi="ru-RU"/>
        </w:rPr>
        <w:t>III</w:t>
      </w:r>
      <w:r w:rsidRPr="001D3849">
        <w:rPr>
          <w:rFonts w:ascii="Times New Roman" w:hAnsi="Times New Roman"/>
          <w:b/>
          <w:sz w:val="24"/>
          <w:szCs w:val="24"/>
          <w:lang w:bidi="ru-RU"/>
        </w:rPr>
        <w:t>. Этические правила поведения</w:t>
      </w:r>
    </w:p>
    <w:p w:rsidR="00FE5947" w:rsidRPr="001D3849" w:rsidRDefault="00FE5947" w:rsidP="001D3849">
      <w:pPr>
        <w:tabs>
          <w:tab w:val="left" w:pos="142"/>
        </w:tabs>
        <w:spacing w:after="0"/>
        <w:jc w:val="both"/>
        <w:rPr>
          <w:rFonts w:ascii="Times New Roman" w:hAnsi="Times New Roman"/>
          <w:b/>
          <w:sz w:val="24"/>
          <w:szCs w:val="24"/>
          <w:lang w:bidi="ru-RU"/>
        </w:rPr>
      </w:pPr>
    </w:p>
    <w:p w:rsidR="00FE5947" w:rsidRPr="00FE5947" w:rsidRDefault="00FE5947" w:rsidP="001D3849">
      <w:pPr>
        <w:numPr>
          <w:ilvl w:val="1"/>
          <w:numId w:val="4"/>
        </w:numPr>
        <w:tabs>
          <w:tab w:val="left" w:pos="142"/>
        </w:tabs>
        <w:spacing w:after="0"/>
        <w:ind w:left="0" w:firstLine="0"/>
        <w:jc w:val="both"/>
        <w:rPr>
          <w:rFonts w:ascii="Times New Roman" w:hAnsi="Times New Roman"/>
          <w:sz w:val="24"/>
          <w:szCs w:val="24"/>
          <w:lang w:bidi="ru-RU"/>
        </w:rPr>
      </w:pPr>
      <w:r w:rsidRPr="00FE5947">
        <w:rPr>
          <w:rFonts w:ascii="Times New Roman" w:hAnsi="Times New Roman"/>
          <w:sz w:val="24"/>
          <w:szCs w:val="24"/>
          <w:lang w:bidi="ru-RU"/>
        </w:rPr>
        <w:t xml:space="preserve">В служебном поведении работникам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 </w:t>
      </w:r>
    </w:p>
    <w:p w:rsidR="00FE5947" w:rsidRPr="00FE5947" w:rsidRDefault="00FE5947" w:rsidP="001D3849">
      <w:pPr>
        <w:numPr>
          <w:ilvl w:val="1"/>
          <w:numId w:val="4"/>
        </w:numPr>
        <w:tabs>
          <w:tab w:val="left" w:pos="142"/>
        </w:tabs>
        <w:spacing w:after="0"/>
        <w:ind w:left="0" w:firstLine="0"/>
        <w:jc w:val="both"/>
        <w:rPr>
          <w:rFonts w:ascii="Times New Roman" w:hAnsi="Times New Roman"/>
          <w:sz w:val="24"/>
          <w:szCs w:val="24"/>
          <w:lang w:bidi="ru-RU"/>
        </w:rPr>
      </w:pPr>
      <w:r w:rsidRPr="00FE5947">
        <w:rPr>
          <w:rFonts w:ascii="Times New Roman" w:hAnsi="Times New Roman"/>
          <w:sz w:val="24"/>
          <w:szCs w:val="24"/>
          <w:lang w:bidi="ru-RU"/>
        </w:rPr>
        <w:t>В служебном поведении работникам следует воздерживаться от:</w:t>
      </w:r>
    </w:p>
    <w:p w:rsidR="00FE5947" w:rsidRPr="00FE5947" w:rsidRDefault="001D3849" w:rsidP="001D3849">
      <w:pPr>
        <w:tabs>
          <w:tab w:val="left" w:pos="142"/>
        </w:tabs>
        <w:spacing w:after="0"/>
        <w:jc w:val="both"/>
        <w:rPr>
          <w:rFonts w:ascii="Times New Roman" w:hAnsi="Times New Roman"/>
          <w:sz w:val="24"/>
          <w:szCs w:val="24"/>
          <w:lang w:bidi="ru-RU"/>
        </w:rPr>
      </w:pPr>
      <w:r>
        <w:rPr>
          <w:rFonts w:ascii="Times New Roman" w:hAnsi="Times New Roman"/>
          <w:sz w:val="24"/>
          <w:szCs w:val="24"/>
          <w:lang w:bidi="ru-RU"/>
        </w:rPr>
        <w:t>-</w:t>
      </w:r>
      <w:r w:rsidR="00FE5947" w:rsidRPr="00FE5947">
        <w:rPr>
          <w:rFonts w:ascii="Times New Roman" w:hAnsi="Times New Roman"/>
          <w:sz w:val="24"/>
          <w:szCs w:val="24"/>
          <w:lang w:bidi="ru-RU"/>
        </w:rPr>
        <w:t>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FE5947" w:rsidRPr="00FE5947" w:rsidRDefault="001D3849" w:rsidP="001D3849">
      <w:pPr>
        <w:tabs>
          <w:tab w:val="left" w:pos="142"/>
        </w:tabs>
        <w:spacing w:after="0"/>
        <w:jc w:val="both"/>
        <w:rPr>
          <w:rFonts w:ascii="Times New Roman" w:hAnsi="Times New Roman"/>
          <w:sz w:val="24"/>
          <w:szCs w:val="24"/>
          <w:lang w:bidi="ru-RU"/>
        </w:rPr>
      </w:pPr>
      <w:r>
        <w:rPr>
          <w:rFonts w:ascii="Times New Roman" w:hAnsi="Times New Roman"/>
          <w:sz w:val="24"/>
          <w:szCs w:val="24"/>
          <w:lang w:bidi="ru-RU"/>
        </w:rPr>
        <w:t>-</w:t>
      </w:r>
      <w:r w:rsidR="00FE5947" w:rsidRPr="00FE5947">
        <w:rPr>
          <w:rFonts w:ascii="Times New Roman" w:hAnsi="Times New Roman"/>
          <w:sz w:val="24"/>
          <w:szCs w:val="24"/>
          <w:lang w:bidi="ru-RU"/>
        </w:rPr>
        <w:t>грубости, проявлений пренебрежительного тона, заносчивости, предвзятых замечаний, предъявления неправомерных, незаслуженных обвинений;</w:t>
      </w:r>
    </w:p>
    <w:p w:rsidR="00FE5947" w:rsidRPr="00FE5947" w:rsidRDefault="001D3849" w:rsidP="001D3849">
      <w:pPr>
        <w:tabs>
          <w:tab w:val="left" w:pos="142"/>
        </w:tabs>
        <w:spacing w:after="0"/>
        <w:jc w:val="both"/>
        <w:rPr>
          <w:rFonts w:ascii="Times New Roman" w:hAnsi="Times New Roman"/>
          <w:sz w:val="24"/>
          <w:szCs w:val="24"/>
          <w:lang w:bidi="ru-RU"/>
        </w:rPr>
      </w:pPr>
      <w:r>
        <w:rPr>
          <w:rFonts w:ascii="Times New Roman" w:hAnsi="Times New Roman"/>
          <w:sz w:val="24"/>
          <w:szCs w:val="24"/>
          <w:lang w:bidi="ru-RU"/>
        </w:rPr>
        <w:t>-</w:t>
      </w:r>
      <w:r w:rsidR="00FE5947" w:rsidRPr="00FE5947">
        <w:rPr>
          <w:rFonts w:ascii="Times New Roman" w:hAnsi="Times New Roman"/>
          <w:sz w:val="24"/>
          <w:szCs w:val="24"/>
          <w:lang w:bidi="ru-RU"/>
        </w:rPr>
        <w:t>угроз, оскорбительных выражений или реплик, действий, препятствующих нормальному общению или провоцирующих противоправное поведение;</w:t>
      </w:r>
    </w:p>
    <w:p w:rsidR="00FE5947" w:rsidRPr="00FE5947" w:rsidRDefault="001D3849" w:rsidP="001D3849">
      <w:pPr>
        <w:tabs>
          <w:tab w:val="left" w:pos="142"/>
        </w:tabs>
        <w:spacing w:after="0"/>
        <w:jc w:val="both"/>
        <w:rPr>
          <w:rFonts w:ascii="Times New Roman" w:hAnsi="Times New Roman"/>
          <w:sz w:val="24"/>
          <w:szCs w:val="24"/>
          <w:lang w:bidi="ru-RU"/>
        </w:rPr>
      </w:pPr>
      <w:r>
        <w:rPr>
          <w:rFonts w:ascii="Times New Roman" w:hAnsi="Times New Roman"/>
          <w:sz w:val="24"/>
          <w:szCs w:val="24"/>
          <w:lang w:bidi="ru-RU"/>
        </w:rPr>
        <w:t>-</w:t>
      </w:r>
      <w:r w:rsidR="00FE5947" w:rsidRPr="00FE5947">
        <w:rPr>
          <w:rFonts w:ascii="Times New Roman" w:hAnsi="Times New Roman"/>
          <w:sz w:val="24"/>
          <w:szCs w:val="24"/>
          <w:lang w:bidi="ru-RU"/>
        </w:rPr>
        <w:t>обсуждения личных недостатков и личной жизни коллег;</w:t>
      </w:r>
    </w:p>
    <w:p w:rsidR="00FE5947" w:rsidRPr="00FE5947" w:rsidRDefault="001D3849" w:rsidP="001D3849">
      <w:pPr>
        <w:tabs>
          <w:tab w:val="left" w:pos="142"/>
        </w:tabs>
        <w:spacing w:after="0"/>
        <w:jc w:val="both"/>
        <w:rPr>
          <w:rFonts w:ascii="Times New Roman" w:hAnsi="Times New Roman"/>
          <w:sz w:val="24"/>
          <w:szCs w:val="24"/>
          <w:lang w:bidi="ru-RU"/>
        </w:rPr>
      </w:pPr>
      <w:r>
        <w:rPr>
          <w:rFonts w:ascii="Times New Roman" w:hAnsi="Times New Roman"/>
          <w:sz w:val="24"/>
          <w:szCs w:val="24"/>
          <w:lang w:bidi="ru-RU"/>
        </w:rPr>
        <w:t>-</w:t>
      </w:r>
      <w:r w:rsidR="00FE5947" w:rsidRPr="00FE5947">
        <w:rPr>
          <w:rFonts w:ascii="Times New Roman" w:hAnsi="Times New Roman"/>
          <w:sz w:val="24"/>
          <w:szCs w:val="24"/>
          <w:lang w:bidi="ru-RU"/>
        </w:rPr>
        <w:t>публичного использования непристойных слов, обсценной лексики или жаргонных слов.</w:t>
      </w:r>
    </w:p>
    <w:p w:rsidR="00FE5947" w:rsidRPr="00FE5947" w:rsidRDefault="00FE5947" w:rsidP="001D3849">
      <w:pPr>
        <w:numPr>
          <w:ilvl w:val="1"/>
          <w:numId w:val="4"/>
        </w:numPr>
        <w:tabs>
          <w:tab w:val="left" w:pos="142"/>
        </w:tabs>
        <w:spacing w:after="0"/>
        <w:ind w:left="0" w:firstLine="0"/>
        <w:jc w:val="both"/>
        <w:rPr>
          <w:rFonts w:ascii="Times New Roman" w:hAnsi="Times New Roman"/>
          <w:sz w:val="24"/>
          <w:szCs w:val="24"/>
          <w:lang w:bidi="ru-RU"/>
        </w:rPr>
      </w:pPr>
      <w:r w:rsidRPr="00FE5947">
        <w:rPr>
          <w:rFonts w:ascii="Times New Roman" w:hAnsi="Times New Roman"/>
          <w:sz w:val="24"/>
          <w:szCs w:val="24"/>
          <w:lang w:bidi="ru-RU"/>
        </w:rPr>
        <w:t>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FE5947" w:rsidRPr="00FE5947" w:rsidRDefault="00FE5947" w:rsidP="001D3849">
      <w:pPr>
        <w:numPr>
          <w:ilvl w:val="1"/>
          <w:numId w:val="4"/>
        </w:numPr>
        <w:tabs>
          <w:tab w:val="left" w:pos="142"/>
        </w:tabs>
        <w:spacing w:after="0"/>
        <w:ind w:left="0" w:firstLine="0"/>
        <w:jc w:val="both"/>
        <w:rPr>
          <w:rFonts w:ascii="Times New Roman" w:hAnsi="Times New Roman"/>
          <w:sz w:val="24"/>
          <w:szCs w:val="24"/>
          <w:lang w:bidi="ru-RU"/>
        </w:rPr>
      </w:pPr>
      <w:r w:rsidRPr="00FE5947">
        <w:rPr>
          <w:rFonts w:ascii="Times New Roman" w:hAnsi="Times New Roman"/>
          <w:sz w:val="24"/>
          <w:szCs w:val="24"/>
          <w:lang w:bidi="ru-RU"/>
        </w:rPr>
        <w:t>Работникам рекомендуется быть вежливыми, доброжелательными, корректными, внимательными и проявлять терпимость в общении с гражданами и коллегами.</w:t>
      </w:r>
    </w:p>
    <w:p w:rsidR="00FE5947" w:rsidRPr="00FE5947" w:rsidRDefault="00FE5947" w:rsidP="001D3849">
      <w:pPr>
        <w:numPr>
          <w:ilvl w:val="1"/>
          <w:numId w:val="4"/>
        </w:numPr>
        <w:tabs>
          <w:tab w:val="left" w:pos="142"/>
        </w:tabs>
        <w:spacing w:after="0"/>
        <w:ind w:left="0" w:firstLine="0"/>
        <w:jc w:val="both"/>
        <w:rPr>
          <w:rFonts w:ascii="Times New Roman" w:hAnsi="Times New Roman"/>
          <w:sz w:val="24"/>
          <w:szCs w:val="24"/>
          <w:lang w:bidi="ru-RU"/>
        </w:rPr>
      </w:pPr>
      <w:r w:rsidRPr="00FE5947">
        <w:rPr>
          <w:rFonts w:ascii="Times New Roman" w:hAnsi="Times New Roman"/>
          <w:sz w:val="24"/>
          <w:szCs w:val="24"/>
          <w:lang w:bidi="ru-RU"/>
        </w:rPr>
        <w:t>Критика имеющихся недостатков в работе со стороны руководителя и (или) коллег должна быть объективной, взвешенной, принципиальной и с пониманием приниматься работником, к которому она обращена.</w:t>
      </w:r>
    </w:p>
    <w:p w:rsidR="00FE5947" w:rsidRPr="00FE5947" w:rsidRDefault="00FE5947" w:rsidP="001D3849">
      <w:pPr>
        <w:numPr>
          <w:ilvl w:val="1"/>
          <w:numId w:val="4"/>
        </w:numPr>
        <w:tabs>
          <w:tab w:val="left" w:pos="142"/>
        </w:tabs>
        <w:spacing w:after="0"/>
        <w:ind w:left="0" w:firstLine="0"/>
        <w:jc w:val="both"/>
        <w:rPr>
          <w:rFonts w:ascii="Times New Roman" w:hAnsi="Times New Roman"/>
          <w:sz w:val="24"/>
          <w:szCs w:val="24"/>
          <w:lang w:bidi="ru-RU"/>
        </w:rPr>
      </w:pPr>
      <w:r w:rsidRPr="00FE5947">
        <w:rPr>
          <w:rFonts w:ascii="Times New Roman" w:hAnsi="Times New Roman"/>
          <w:sz w:val="24"/>
          <w:szCs w:val="24"/>
          <w:lang w:bidi="ru-RU"/>
        </w:rPr>
        <w:t xml:space="preserve">Внешний вид работника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w:t>
      </w:r>
      <w:r w:rsidR="001D3849">
        <w:rPr>
          <w:rFonts w:ascii="Times New Roman" w:hAnsi="Times New Roman"/>
          <w:sz w:val="24"/>
          <w:szCs w:val="24"/>
          <w:lang w:bidi="ru-RU"/>
        </w:rPr>
        <w:t>ИЯИ РАН</w:t>
      </w:r>
      <w:r w:rsidRPr="00FE5947">
        <w:rPr>
          <w:rFonts w:ascii="Times New Roman" w:hAnsi="Times New Roman"/>
          <w:sz w:val="24"/>
          <w:szCs w:val="24"/>
          <w:lang w:bidi="ru-RU"/>
        </w:rPr>
        <w:t>, соответствовать общепринятому деловому стилю, который отличают официальность, сдержанность, традиционность, аккуратность.</w:t>
      </w:r>
    </w:p>
    <w:p w:rsidR="00FE5947" w:rsidRPr="00FE5947" w:rsidRDefault="00FE5947" w:rsidP="001D3849">
      <w:pPr>
        <w:numPr>
          <w:ilvl w:val="1"/>
          <w:numId w:val="4"/>
        </w:numPr>
        <w:tabs>
          <w:tab w:val="left" w:pos="142"/>
        </w:tabs>
        <w:spacing w:after="0"/>
        <w:ind w:left="0" w:firstLine="0"/>
        <w:jc w:val="both"/>
        <w:rPr>
          <w:rFonts w:ascii="Times New Roman" w:hAnsi="Times New Roman"/>
          <w:sz w:val="24"/>
          <w:szCs w:val="24"/>
          <w:lang w:bidi="ru-RU"/>
        </w:rPr>
      </w:pPr>
      <w:r w:rsidRPr="00FE5947">
        <w:rPr>
          <w:rFonts w:ascii="Times New Roman" w:hAnsi="Times New Roman"/>
          <w:sz w:val="24"/>
          <w:szCs w:val="24"/>
          <w:lang w:bidi="ru-RU"/>
        </w:rPr>
        <w:t>Работник, наделенный организационно-распорядительными полномочиями по отношению к другим работникам:</w:t>
      </w:r>
    </w:p>
    <w:p w:rsidR="00FE5947" w:rsidRPr="00FE5947" w:rsidRDefault="001D3849" w:rsidP="001D3849">
      <w:pPr>
        <w:tabs>
          <w:tab w:val="left" w:pos="142"/>
        </w:tabs>
        <w:spacing w:after="0"/>
        <w:jc w:val="both"/>
        <w:rPr>
          <w:rFonts w:ascii="Times New Roman" w:hAnsi="Times New Roman"/>
          <w:sz w:val="24"/>
          <w:szCs w:val="24"/>
          <w:lang w:bidi="ru-RU"/>
        </w:rPr>
      </w:pPr>
      <w:r>
        <w:rPr>
          <w:rFonts w:ascii="Times New Roman" w:hAnsi="Times New Roman"/>
          <w:sz w:val="24"/>
          <w:szCs w:val="24"/>
          <w:lang w:bidi="ru-RU"/>
        </w:rPr>
        <w:t>-</w:t>
      </w:r>
      <w:r w:rsidR="00FE5947" w:rsidRPr="00FE5947">
        <w:rPr>
          <w:rFonts w:ascii="Times New Roman" w:hAnsi="Times New Roman"/>
          <w:sz w:val="24"/>
          <w:szCs w:val="24"/>
          <w:lang w:bidi="ru-RU"/>
        </w:rPr>
        <w:t xml:space="preserve">должен быть для них образцом профессионализма, безупречной репутации; </w:t>
      </w:r>
    </w:p>
    <w:p w:rsidR="00FE5947" w:rsidRPr="00FE5947" w:rsidRDefault="001D3849" w:rsidP="001D3849">
      <w:pPr>
        <w:tabs>
          <w:tab w:val="left" w:pos="142"/>
        </w:tabs>
        <w:spacing w:after="0"/>
        <w:jc w:val="both"/>
        <w:rPr>
          <w:rFonts w:ascii="Times New Roman" w:hAnsi="Times New Roman"/>
          <w:sz w:val="24"/>
          <w:szCs w:val="24"/>
          <w:lang w:bidi="ru-RU"/>
        </w:rPr>
      </w:pPr>
      <w:r>
        <w:rPr>
          <w:rFonts w:ascii="Times New Roman" w:hAnsi="Times New Roman"/>
          <w:sz w:val="24"/>
          <w:szCs w:val="24"/>
          <w:lang w:bidi="ru-RU"/>
        </w:rPr>
        <w:t>-</w:t>
      </w:r>
      <w:r w:rsidR="00FE5947" w:rsidRPr="00FE5947">
        <w:rPr>
          <w:rFonts w:ascii="Times New Roman" w:hAnsi="Times New Roman"/>
          <w:sz w:val="24"/>
          <w:szCs w:val="24"/>
          <w:lang w:bidi="ru-RU"/>
        </w:rPr>
        <w:t xml:space="preserve">призван своим личным поведением подавать пример честности, беспристрастности и справедливости; </w:t>
      </w:r>
    </w:p>
    <w:p w:rsidR="00FE5947" w:rsidRPr="00FE5947" w:rsidRDefault="001D3849" w:rsidP="001D3849">
      <w:pPr>
        <w:tabs>
          <w:tab w:val="left" w:pos="142"/>
        </w:tabs>
        <w:spacing w:after="0"/>
        <w:jc w:val="both"/>
        <w:rPr>
          <w:rFonts w:ascii="Times New Roman" w:hAnsi="Times New Roman"/>
          <w:sz w:val="24"/>
          <w:szCs w:val="24"/>
          <w:lang w:bidi="ru-RU"/>
        </w:rPr>
      </w:pPr>
      <w:r>
        <w:rPr>
          <w:rFonts w:ascii="Times New Roman" w:hAnsi="Times New Roman"/>
          <w:sz w:val="24"/>
          <w:szCs w:val="24"/>
          <w:lang w:bidi="ru-RU"/>
        </w:rPr>
        <w:t>-</w:t>
      </w:r>
      <w:r w:rsidR="00FE5947" w:rsidRPr="00FE5947">
        <w:rPr>
          <w:rFonts w:ascii="Times New Roman" w:hAnsi="Times New Roman"/>
          <w:sz w:val="24"/>
          <w:szCs w:val="24"/>
          <w:lang w:bidi="ru-RU"/>
        </w:rPr>
        <w:t>способствовать формированию в коллективе благоприятного для эффективной работы морально-психологического климата.</w:t>
      </w:r>
    </w:p>
    <w:p w:rsidR="00FE5947" w:rsidRPr="00FE5947" w:rsidRDefault="00FE5947" w:rsidP="001D3849">
      <w:pPr>
        <w:numPr>
          <w:ilvl w:val="1"/>
          <w:numId w:val="4"/>
        </w:numPr>
        <w:tabs>
          <w:tab w:val="left" w:pos="142"/>
        </w:tabs>
        <w:spacing w:after="0"/>
        <w:ind w:left="0" w:firstLine="0"/>
        <w:jc w:val="both"/>
        <w:rPr>
          <w:rFonts w:ascii="Times New Roman" w:hAnsi="Times New Roman"/>
          <w:sz w:val="24"/>
          <w:szCs w:val="24"/>
          <w:lang w:bidi="ru-RU"/>
        </w:rPr>
      </w:pPr>
      <w:r w:rsidRPr="00FE5947">
        <w:rPr>
          <w:rFonts w:ascii="Times New Roman" w:hAnsi="Times New Roman"/>
          <w:sz w:val="24"/>
          <w:szCs w:val="24"/>
          <w:lang w:bidi="ru-RU"/>
        </w:rPr>
        <w:t>В процессе общения посредством телефонной связи должны соблюдаться следующие этические правила:</w:t>
      </w:r>
    </w:p>
    <w:p w:rsidR="00FE5947" w:rsidRPr="00FE5947" w:rsidRDefault="001D3849" w:rsidP="001D3849">
      <w:pPr>
        <w:tabs>
          <w:tab w:val="left" w:pos="142"/>
        </w:tabs>
        <w:spacing w:after="0"/>
        <w:jc w:val="both"/>
        <w:rPr>
          <w:rFonts w:ascii="Times New Roman" w:hAnsi="Times New Roman"/>
          <w:sz w:val="24"/>
          <w:szCs w:val="24"/>
          <w:lang w:bidi="ru-RU"/>
        </w:rPr>
      </w:pPr>
      <w:r>
        <w:rPr>
          <w:rFonts w:ascii="Times New Roman" w:hAnsi="Times New Roman"/>
          <w:sz w:val="24"/>
          <w:szCs w:val="24"/>
          <w:lang w:bidi="ru-RU"/>
        </w:rPr>
        <w:t>-</w:t>
      </w:r>
      <w:r w:rsidR="00FE5947" w:rsidRPr="00FE5947">
        <w:rPr>
          <w:rFonts w:ascii="Times New Roman" w:hAnsi="Times New Roman"/>
          <w:sz w:val="24"/>
          <w:szCs w:val="24"/>
          <w:lang w:bidi="ru-RU"/>
        </w:rPr>
        <w:t>на входящие звонки следует отвечать как можно быстрее, при ответе называть свое имя;</w:t>
      </w:r>
      <w:r>
        <w:rPr>
          <w:rFonts w:ascii="Times New Roman" w:hAnsi="Times New Roman"/>
          <w:sz w:val="24"/>
          <w:szCs w:val="24"/>
          <w:lang w:bidi="ru-RU"/>
        </w:rPr>
        <w:t xml:space="preserve"> </w:t>
      </w:r>
      <w:r w:rsidR="00FE5947" w:rsidRPr="00FE5947">
        <w:rPr>
          <w:rFonts w:ascii="Times New Roman" w:hAnsi="Times New Roman"/>
          <w:sz w:val="24"/>
          <w:szCs w:val="24"/>
          <w:lang w:bidi="ru-RU"/>
        </w:rPr>
        <w:t xml:space="preserve">при </w:t>
      </w:r>
      <w:bookmarkStart w:id="12" w:name="_Hlk141093735"/>
      <w:r w:rsidR="00FE5947" w:rsidRPr="00FE5947">
        <w:rPr>
          <w:rFonts w:ascii="Times New Roman" w:hAnsi="Times New Roman"/>
          <w:sz w:val="24"/>
          <w:szCs w:val="24"/>
          <w:lang w:bidi="ru-RU"/>
        </w:rPr>
        <w:t xml:space="preserve">звонке коллегам необходимо называть свои фамилию, имя и должность (структурное подразделение), а также поинтересоваться, может ли собеседник </w:t>
      </w:r>
      <w:r>
        <w:rPr>
          <w:rFonts w:ascii="Times New Roman" w:hAnsi="Times New Roman"/>
          <w:sz w:val="24"/>
          <w:szCs w:val="24"/>
          <w:lang w:bidi="ru-RU"/>
        </w:rPr>
        <w:t xml:space="preserve"> </w:t>
      </w:r>
      <w:r w:rsidR="00FE5947" w:rsidRPr="00FE5947">
        <w:rPr>
          <w:rFonts w:ascii="Times New Roman" w:hAnsi="Times New Roman"/>
          <w:sz w:val="24"/>
          <w:szCs w:val="24"/>
          <w:lang w:bidi="ru-RU"/>
        </w:rPr>
        <w:t>в данный момент уделить время для разговора</w:t>
      </w:r>
      <w:bookmarkEnd w:id="12"/>
      <w:r w:rsidR="00FE5947" w:rsidRPr="00FE5947">
        <w:rPr>
          <w:rFonts w:ascii="Times New Roman" w:hAnsi="Times New Roman"/>
          <w:sz w:val="24"/>
          <w:szCs w:val="24"/>
          <w:lang w:bidi="ru-RU"/>
        </w:rPr>
        <w:t>;</w:t>
      </w:r>
    </w:p>
    <w:p w:rsidR="00FE5947" w:rsidRPr="00FE5947" w:rsidRDefault="0057526C" w:rsidP="001D3849">
      <w:pPr>
        <w:tabs>
          <w:tab w:val="left" w:pos="142"/>
        </w:tabs>
        <w:spacing w:after="0"/>
        <w:jc w:val="both"/>
        <w:rPr>
          <w:rFonts w:ascii="Times New Roman" w:hAnsi="Times New Roman"/>
          <w:sz w:val="24"/>
          <w:szCs w:val="24"/>
          <w:lang w:bidi="ru-RU"/>
        </w:rPr>
      </w:pPr>
      <w:r>
        <w:rPr>
          <w:rFonts w:ascii="Times New Roman" w:hAnsi="Times New Roman"/>
          <w:sz w:val="24"/>
          <w:szCs w:val="24"/>
          <w:lang w:bidi="ru-RU"/>
        </w:rPr>
        <w:t>-</w:t>
      </w:r>
      <w:r w:rsidR="00FE5947" w:rsidRPr="00FE5947">
        <w:rPr>
          <w:rFonts w:ascii="Times New Roman" w:hAnsi="Times New Roman"/>
          <w:sz w:val="24"/>
          <w:szCs w:val="24"/>
          <w:lang w:bidi="ru-RU"/>
        </w:rPr>
        <w:t xml:space="preserve">при звонке в другие организации и физическим лицам необходимо называть свои фамилию, имя, должность и название </w:t>
      </w:r>
      <w:r>
        <w:rPr>
          <w:rFonts w:ascii="Times New Roman" w:hAnsi="Times New Roman"/>
          <w:sz w:val="24"/>
          <w:szCs w:val="24"/>
          <w:lang w:bidi="ru-RU"/>
        </w:rPr>
        <w:t>ИЯИ РАН</w:t>
      </w:r>
      <w:r w:rsidR="00FE5947" w:rsidRPr="00FE5947">
        <w:rPr>
          <w:rFonts w:ascii="Times New Roman" w:hAnsi="Times New Roman"/>
          <w:sz w:val="24"/>
          <w:szCs w:val="24"/>
          <w:lang w:bidi="ru-RU"/>
        </w:rPr>
        <w:t>, а также поинтересоваться, может ли собеседник в данный момент уделить время для разговора;</w:t>
      </w:r>
    </w:p>
    <w:p w:rsidR="00FE5947" w:rsidRPr="00FE5947" w:rsidRDefault="0057526C" w:rsidP="001D3849">
      <w:pPr>
        <w:tabs>
          <w:tab w:val="left" w:pos="142"/>
        </w:tabs>
        <w:spacing w:after="0"/>
        <w:jc w:val="both"/>
        <w:rPr>
          <w:rFonts w:ascii="Times New Roman" w:hAnsi="Times New Roman"/>
          <w:sz w:val="24"/>
          <w:szCs w:val="24"/>
          <w:lang w:bidi="ru-RU"/>
        </w:rPr>
      </w:pPr>
      <w:r>
        <w:rPr>
          <w:rFonts w:ascii="Times New Roman" w:hAnsi="Times New Roman"/>
          <w:sz w:val="24"/>
          <w:szCs w:val="24"/>
          <w:lang w:bidi="ru-RU"/>
        </w:rPr>
        <w:t>-</w:t>
      </w:r>
      <w:r w:rsidR="00FE5947" w:rsidRPr="00FE5947">
        <w:rPr>
          <w:rFonts w:ascii="Times New Roman" w:hAnsi="Times New Roman"/>
          <w:sz w:val="24"/>
          <w:szCs w:val="24"/>
          <w:lang w:bidi="ru-RU"/>
        </w:rPr>
        <w:t>если вопрос, по которому работнику необходимо связаться с коллегами или другими организациями и физическими лицами не является срочным, следует отдавать предпочтение связи по электронной почте либо посредством мессенджеров.</w:t>
      </w:r>
    </w:p>
    <w:p w:rsidR="00FE5947" w:rsidRPr="00FE5947" w:rsidRDefault="00FE5947" w:rsidP="001D3849">
      <w:pPr>
        <w:tabs>
          <w:tab w:val="left" w:pos="142"/>
        </w:tabs>
        <w:spacing w:after="0"/>
        <w:jc w:val="both"/>
        <w:rPr>
          <w:rFonts w:ascii="Times New Roman" w:hAnsi="Times New Roman"/>
          <w:sz w:val="24"/>
          <w:szCs w:val="24"/>
          <w:lang w:bidi="ru-RU"/>
        </w:rPr>
      </w:pPr>
    </w:p>
    <w:p w:rsidR="00FE5947" w:rsidRPr="0057526C" w:rsidRDefault="00FE5947" w:rsidP="0057526C">
      <w:pPr>
        <w:tabs>
          <w:tab w:val="left" w:pos="142"/>
        </w:tabs>
        <w:spacing w:after="0"/>
        <w:jc w:val="center"/>
        <w:rPr>
          <w:rFonts w:ascii="Times New Roman" w:hAnsi="Times New Roman"/>
          <w:b/>
          <w:sz w:val="24"/>
          <w:szCs w:val="24"/>
          <w:lang w:bidi="ru-RU"/>
        </w:rPr>
      </w:pPr>
      <w:r w:rsidRPr="0057526C">
        <w:rPr>
          <w:rFonts w:ascii="Times New Roman" w:hAnsi="Times New Roman"/>
          <w:b/>
          <w:sz w:val="24"/>
          <w:szCs w:val="24"/>
          <w:lang w:val="en-US" w:bidi="ru-RU"/>
        </w:rPr>
        <w:t>IV</w:t>
      </w:r>
      <w:r w:rsidRPr="0057526C">
        <w:rPr>
          <w:rFonts w:ascii="Times New Roman" w:hAnsi="Times New Roman"/>
          <w:b/>
          <w:sz w:val="24"/>
          <w:szCs w:val="24"/>
          <w:lang w:bidi="ru-RU"/>
        </w:rPr>
        <w:t>. Профилактика коррупции и конфликт интересов</w:t>
      </w:r>
    </w:p>
    <w:p w:rsidR="00FE5947" w:rsidRPr="00FE5947" w:rsidRDefault="00FE5947" w:rsidP="001D3849">
      <w:pPr>
        <w:tabs>
          <w:tab w:val="left" w:pos="142"/>
        </w:tabs>
        <w:spacing w:after="0"/>
        <w:jc w:val="both"/>
        <w:rPr>
          <w:rFonts w:ascii="Times New Roman" w:hAnsi="Times New Roman"/>
          <w:sz w:val="24"/>
          <w:szCs w:val="24"/>
          <w:lang w:bidi="ru-RU"/>
        </w:rPr>
      </w:pPr>
    </w:p>
    <w:p w:rsidR="00FE5947" w:rsidRPr="00FE5947" w:rsidRDefault="00FE5947" w:rsidP="001D3849">
      <w:pPr>
        <w:numPr>
          <w:ilvl w:val="1"/>
          <w:numId w:val="4"/>
        </w:numPr>
        <w:tabs>
          <w:tab w:val="left" w:pos="142"/>
        </w:tabs>
        <w:spacing w:after="0"/>
        <w:ind w:left="0" w:firstLine="0"/>
        <w:jc w:val="both"/>
        <w:rPr>
          <w:rFonts w:ascii="Times New Roman" w:hAnsi="Times New Roman"/>
          <w:sz w:val="24"/>
          <w:szCs w:val="24"/>
          <w:lang w:bidi="ru-RU"/>
        </w:rPr>
      </w:pPr>
      <w:r w:rsidRPr="00FE5947">
        <w:rPr>
          <w:rFonts w:ascii="Times New Roman" w:hAnsi="Times New Roman"/>
          <w:sz w:val="24"/>
          <w:szCs w:val="24"/>
          <w:lang w:bidi="ru-RU"/>
        </w:rPr>
        <w:t xml:space="preserve">Работник обязан противодействовать проявлениям коррупции и предпринимать меры по ее профилактике в порядке, установленном законодательством Российской Федерации. </w:t>
      </w:r>
    </w:p>
    <w:p w:rsidR="00FE5947" w:rsidRPr="00FE5947" w:rsidRDefault="00FE5947" w:rsidP="001D3849">
      <w:pPr>
        <w:numPr>
          <w:ilvl w:val="1"/>
          <w:numId w:val="4"/>
        </w:numPr>
        <w:tabs>
          <w:tab w:val="left" w:pos="142"/>
        </w:tabs>
        <w:spacing w:after="0"/>
        <w:ind w:left="0" w:firstLine="0"/>
        <w:jc w:val="both"/>
        <w:rPr>
          <w:rFonts w:ascii="Times New Roman" w:hAnsi="Times New Roman"/>
          <w:sz w:val="24"/>
          <w:szCs w:val="24"/>
          <w:lang w:bidi="ru-RU"/>
        </w:rPr>
      </w:pPr>
      <w:r w:rsidRPr="00FE5947">
        <w:rPr>
          <w:rFonts w:ascii="Times New Roman" w:hAnsi="Times New Roman"/>
          <w:sz w:val="24"/>
          <w:szCs w:val="24"/>
          <w:lang w:bidi="ru-RU"/>
        </w:rPr>
        <w:t>Работник обязан уведомить работодателя, а также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FE5947" w:rsidRPr="00FE5947" w:rsidRDefault="00FE5947" w:rsidP="001D3849">
      <w:pPr>
        <w:numPr>
          <w:ilvl w:val="1"/>
          <w:numId w:val="4"/>
        </w:numPr>
        <w:tabs>
          <w:tab w:val="left" w:pos="142"/>
        </w:tabs>
        <w:spacing w:after="0"/>
        <w:ind w:left="0" w:firstLine="0"/>
        <w:jc w:val="both"/>
        <w:rPr>
          <w:rFonts w:ascii="Times New Roman" w:hAnsi="Times New Roman"/>
          <w:sz w:val="24"/>
          <w:szCs w:val="24"/>
          <w:lang w:bidi="ru-RU"/>
        </w:rPr>
      </w:pPr>
      <w:r w:rsidRPr="00FE5947">
        <w:rPr>
          <w:rFonts w:ascii="Times New Roman" w:hAnsi="Times New Roman"/>
          <w:sz w:val="24"/>
          <w:szCs w:val="24"/>
          <w:lang w:bidi="ru-RU"/>
        </w:rPr>
        <w:t xml:space="preserve">Работник, замещающий отдельную должность на основании трудового договора, включенную в соответствующий перечень, утвержденный Министерством науки и высшего образования Российской Федерации, </w:t>
      </w:r>
      <w:bookmarkStart w:id="13" w:name="_Hlk141192199"/>
      <w:r w:rsidRPr="00FE5947">
        <w:rPr>
          <w:rFonts w:ascii="Times New Roman" w:hAnsi="Times New Roman"/>
          <w:sz w:val="24"/>
          <w:szCs w:val="24"/>
          <w:lang w:bidi="ru-RU"/>
        </w:rPr>
        <w:t>обязан принимать меры по недопущению любой возможности возникновения конфликта интересов и урегулированию возникшего конфликта интересов</w:t>
      </w:r>
      <w:bookmarkEnd w:id="13"/>
      <w:r w:rsidRPr="00FE5947">
        <w:rPr>
          <w:rFonts w:ascii="Times New Roman" w:hAnsi="Times New Roman"/>
          <w:sz w:val="24"/>
          <w:szCs w:val="24"/>
          <w:lang w:bidi="ru-RU"/>
        </w:rPr>
        <w:t>. Понятие конфликта интересов определено частью 1 статьи 10 Федерального закона № 273-ФЗ.</w:t>
      </w:r>
    </w:p>
    <w:p w:rsidR="00FE5947" w:rsidRPr="00FE5947" w:rsidRDefault="00FE5947" w:rsidP="001D3849">
      <w:pPr>
        <w:numPr>
          <w:ilvl w:val="1"/>
          <w:numId w:val="4"/>
        </w:numPr>
        <w:tabs>
          <w:tab w:val="left" w:pos="142"/>
        </w:tabs>
        <w:spacing w:after="0"/>
        <w:ind w:left="0" w:firstLine="0"/>
        <w:jc w:val="both"/>
        <w:rPr>
          <w:rFonts w:ascii="Times New Roman" w:hAnsi="Times New Roman"/>
          <w:sz w:val="24"/>
          <w:szCs w:val="24"/>
          <w:lang w:bidi="ru-RU"/>
        </w:rPr>
      </w:pPr>
      <w:bookmarkStart w:id="14" w:name="_Hlk141089683"/>
      <w:r w:rsidRPr="00FE5947">
        <w:rPr>
          <w:rFonts w:ascii="Times New Roman" w:hAnsi="Times New Roman"/>
          <w:sz w:val="24"/>
          <w:szCs w:val="24"/>
          <w:lang w:bidi="ru-RU"/>
        </w:rPr>
        <w:t>Работник, замещающий отдельную должность на основании трудового договора, включенную в соответствующий перечень, утвержденный Министерством науки и высшего образования Российской Федерации,</w:t>
      </w:r>
      <w:bookmarkEnd w:id="14"/>
      <w:r w:rsidRPr="00FE5947">
        <w:rPr>
          <w:rFonts w:ascii="Times New Roman" w:hAnsi="Times New Roman"/>
          <w:sz w:val="24"/>
          <w:szCs w:val="24"/>
          <w:lang w:bidi="ru-RU"/>
        </w:rPr>
        <w:t xml:space="preserve"> обязан уведомить работодателя о возникновении личной заинтересованности, которая приводит или может привести к конфликту интересов в порядке, установленном нормативным правовым актом, утвержденным Министерством науки и высшего образования Российской Федерации. Понятие личной заинтересованности определено частью 2 статьи 10 Федерального закона № 273-ФЗ.</w:t>
      </w:r>
    </w:p>
    <w:p w:rsidR="00FE5947" w:rsidRPr="00FE5947" w:rsidRDefault="00FE5947" w:rsidP="001D3849">
      <w:pPr>
        <w:numPr>
          <w:ilvl w:val="1"/>
          <w:numId w:val="4"/>
        </w:numPr>
        <w:tabs>
          <w:tab w:val="left" w:pos="142"/>
        </w:tabs>
        <w:spacing w:after="0"/>
        <w:ind w:left="0" w:firstLine="0"/>
        <w:jc w:val="both"/>
        <w:rPr>
          <w:rFonts w:ascii="Times New Roman" w:hAnsi="Times New Roman"/>
          <w:sz w:val="24"/>
          <w:szCs w:val="24"/>
          <w:lang w:bidi="ru-RU"/>
        </w:rPr>
      </w:pPr>
      <w:bookmarkStart w:id="15" w:name="_Hlk140843751"/>
      <w:r w:rsidRPr="00FE5947">
        <w:rPr>
          <w:rFonts w:ascii="Times New Roman" w:hAnsi="Times New Roman"/>
          <w:sz w:val="24"/>
          <w:szCs w:val="24"/>
          <w:lang w:bidi="ru-RU"/>
        </w:rPr>
        <w:t xml:space="preserve">Работник, замещающий отдельную должность на основании трудового договора, </w:t>
      </w:r>
      <w:bookmarkEnd w:id="15"/>
      <w:r w:rsidRPr="00FE5947">
        <w:rPr>
          <w:rFonts w:ascii="Times New Roman" w:hAnsi="Times New Roman"/>
          <w:sz w:val="24"/>
          <w:szCs w:val="24"/>
          <w:lang w:bidi="ru-RU"/>
        </w:rPr>
        <w:t>включенную в соответствующий Перечень должностей</w:t>
      </w:r>
      <w:r w:rsidRPr="00FE5947">
        <w:rPr>
          <w:rFonts w:ascii="Times New Roman" w:hAnsi="Times New Roman"/>
          <w:sz w:val="24"/>
          <w:szCs w:val="24"/>
          <w:vertAlign w:val="superscript"/>
          <w:lang w:bidi="ru-RU"/>
        </w:rPr>
        <w:footnoteReference w:id="4"/>
      </w:r>
      <w:r w:rsidRPr="00FE5947">
        <w:rPr>
          <w:rFonts w:ascii="Times New Roman" w:hAnsi="Times New Roman"/>
          <w:sz w:val="24"/>
          <w:szCs w:val="24"/>
          <w:lang w:bidi="ru-RU"/>
        </w:rPr>
        <w:t>, и гражданин, претендующий на замещение такой должности, обязаны представлять сведения о доходах, расходах, об имуществе и обязательствах имущественного характера своих и членов своей семьи в установленном порядке</w:t>
      </w:r>
      <w:r w:rsidRPr="00FE5947">
        <w:rPr>
          <w:rFonts w:ascii="Times New Roman" w:hAnsi="Times New Roman"/>
          <w:sz w:val="24"/>
          <w:szCs w:val="24"/>
          <w:vertAlign w:val="superscript"/>
          <w:lang w:bidi="ru-RU"/>
        </w:rPr>
        <w:footnoteReference w:id="5"/>
      </w:r>
      <w:r w:rsidRPr="00FE5947">
        <w:rPr>
          <w:rFonts w:ascii="Times New Roman" w:hAnsi="Times New Roman"/>
          <w:sz w:val="24"/>
          <w:szCs w:val="24"/>
          <w:lang w:bidi="ru-RU"/>
        </w:rPr>
        <w:t>.</w:t>
      </w:r>
    </w:p>
    <w:p w:rsidR="00FE5947" w:rsidRPr="00FE5947" w:rsidRDefault="00FE5947" w:rsidP="001D3849">
      <w:pPr>
        <w:numPr>
          <w:ilvl w:val="1"/>
          <w:numId w:val="4"/>
        </w:numPr>
        <w:tabs>
          <w:tab w:val="left" w:pos="142"/>
        </w:tabs>
        <w:spacing w:after="0"/>
        <w:ind w:left="0" w:firstLine="0"/>
        <w:jc w:val="both"/>
        <w:rPr>
          <w:rFonts w:ascii="Times New Roman" w:hAnsi="Times New Roman"/>
          <w:sz w:val="24"/>
          <w:szCs w:val="24"/>
          <w:lang w:bidi="ru-RU"/>
        </w:rPr>
      </w:pPr>
      <w:r w:rsidRPr="00FE5947">
        <w:rPr>
          <w:rFonts w:ascii="Times New Roman" w:hAnsi="Times New Roman"/>
          <w:sz w:val="24"/>
          <w:szCs w:val="24"/>
          <w:lang w:bidi="ru-RU"/>
        </w:rPr>
        <w:t xml:space="preserve">Работник, замещающий должность профессорско-преподавательского состава, обязан принимать меры по недопущению любой возможности возникновения конфликта интересов и урегулированию возникшего конфликта интересов. Понятие конфликта интересов педагогического работника определено пунктом 33 части первой статьи 2 Федерального закона от 29 декабря 2012 г. № 273-ФЗ «Об образовании в Российской Федерации». </w:t>
      </w:r>
    </w:p>
    <w:p w:rsidR="00FE5947" w:rsidRPr="00FE5947" w:rsidRDefault="00FE5947" w:rsidP="001D3849">
      <w:pPr>
        <w:numPr>
          <w:ilvl w:val="1"/>
          <w:numId w:val="4"/>
        </w:numPr>
        <w:tabs>
          <w:tab w:val="left" w:pos="142"/>
        </w:tabs>
        <w:spacing w:after="0"/>
        <w:ind w:left="0" w:firstLine="0"/>
        <w:jc w:val="both"/>
        <w:rPr>
          <w:rFonts w:ascii="Times New Roman" w:hAnsi="Times New Roman"/>
          <w:sz w:val="24"/>
          <w:szCs w:val="24"/>
          <w:lang w:bidi="ru-RU"/>
        </w:rPr>
      </w:pPr>
      <w:r w:rsidRPr="00FE5947">
        <w:rPr>
          <w:rFonts w:ascii="Times New Roman" w:hAnsi="Times New Roman"/>
          <w:sz w:val="24"/>
          <w:szCs w:val="24"/>
          <w:lang w:bidi="ru-RU"/>
        </w:rPr>
        <w:t xml:space="preserve">Работник, заинтересованный в совершении </w:t>
      </w:r>
      <w:r w:rsidR="0057526C">
        <w:rPr>
          <w:rFonts w:ascii="Times New Roman" w:hAnsi="Times New Roman"/>
          <w:sz w:val="24"/>
          <w:szCs w:val="24"/>
          <w:lang w:bidi="ru-RU"/>
        </w:rPr>
        <w:t xml:space="preserve">ИЯИ РАН </w:t>
      </w:r>
      <w:r w:rsidRPr="00FE5947">
        <w:rPr>
          <w:rFonts w:ascii="Times New Roman" w:hAnsi="Times New Roman"/>
          <w:sz w:val="24"/>
          <w:szCs w:val="24"/>
          <w:lang w:bidi="ru-RU"/>
        </w:rPr>
        <w:t>тех или иных действий, в том числе сделок, с другими организациями или гражданами, обязан руководствоваться положениями статьи 27 Федерального закона от 12 января 1996 г.</w:t>
      </w:r>
      <w:r w:rsidR="0057526C">
        <w:rPr>
          <w:rFonts w:ascii="Times New Roman" w:hAnsi="Times New Roman"/>
          <w:sz w:val="24"/>
          <w:szCs w:val="24"/>
          <w:lang w:bidi="ru-RU"/>
        </w:rPr>
        <w:t xml:space="preserve"> </w:t>
      </w:r>
      <w:r w:rsidRPr="00FE5947">
        <w:rPr>
          <w:rFonts w:ascii="Times New Roman" w:hAnsi="Times New Roman"/>
          <w:sz w:val="24"/>
          <w:szCs w:val="24"/>
          <w:lang w:bidi="ru-RU"/>
        </w:rPr>
        <w:t xml:space="preserve">№ 7-ФЗ «О некоммерческих организациях». </w:t>
      </w:r>
    </w:p>
    <w:p w:rsidR="00FE5947" w:rsidRPr="00FE5947" w:rsidRDefault="00FE5947" w:rsidP="001D3849">
      <w:pPr>
        <w:numPr>
          <w:ilvl w:val="1"/>
          <w:numId w:val="4"/>
        </w:numPr>
        <w:tabs>
          <w:tab w:val="left" w:pos="142"/>
        </w:tabs>
        <w:spacing w:after="0"/>
        <w:ind w:left="0" w:firstLine="0"/>
        <w:jc w:val="both"/>
        <w:rPr>
          <w:rFonts w:ascii="Times New Roman" w:hAnsi="Times New Roman"/>
          <w:sz w:val="24"/>
          <w:szCs w:val="24"/>
          <w:lang w:bidi="ru-RU"/>
        </w:rPr>
      </w:pPr>
      <w:r w:rsidRPr="00FE5947">
        <w:rPr>
          <w:rFonts w:ascii="Times New Roman" w:hAnsi="Times New Roman"/>
          <w:sz w:val="24"/>
          <w:szCs w:val="24"/>
          <w:lang w:bidi="ru-RU"/>
        </w:rPr>
        <w:t>Работник, наделенный организационно-распорядительными полномочиями по отношению к другим работникам, должен принимать меры к тому, чтобы подчиненные и подконтрольные ему работники не допускали коррупционно опасного поведения.</w:t>
      </w:r>
    </w:p>
    <w:p w:rsidR="00FE5947" w:rsidRPr="00FE5947" w:rsidRDefault="00FE5947" w:rsidP="001D3849">
      <w:pPr>
        <w:numPr>
          <w:ilvl w:val="1"/>
          <w:numId w:val="4"/>
        </w:numPr>
        <w:tabs>
          <w:tab w:val="left" w:pos="142"/>
        </w:tabs>
        <w:spacing w:after="0"/>
        <w:ind w:left="0" w:firstLine="0"/>
        <w:jc w:val="both"/>
        <w:rPr>
          <w:rFonts w:ascii="Times New Roman" w:hAnsi="Times New Roman"/>
          <w:sz w:val="24"/>
          <w:szCs w:val="24"/>
          <w:lang w:bidi="ru-RU"/>
        </w:rPr>
      </w:pPr>
      <w:r w:rsidRPr="00FE5947">
        <w:rPr>
          <w:rFonts w:ascii="Times New Roman" w:hAnsi="Times New Roman"/>
          <w:sz w:val="24"/>
          <w:szCs w:val="24"/>
          <w:lang w:bidi="ru-RU"/>
        </w:rPr>
        <w:t>Работник, наделенный организационно-распорядительными полномочиями по отношению к другим работникам, если ему стало известно о возникновении у работника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 соответствии со статьей 11 Федерального закона № 273-ФЗ.</w:t>
      </w:r>
    </w:p>
    <w:p w:rsidR="00FE5947" w:rsidRPr="00FE5947" w:rsidRDefault="00FE5947" w:rsidP="001D3849">
      <w:pPr>
        <w:numPr>
          <w:ilvl w:val="1"/>
          <w:numId w:val="4"/>
        </w:numPr>
        <w:tabs>
          <w:tab w:val="left" w:pos="142"/>
        </w:tabs>
        <w:spacing w:after="0"/>
        <w:ind w:left="0" w:firstLine="0"/>
        <w:jc w:val="both"/>
        <w:rPr>
          <w:rFonts w:ascii="Times New Roman" w:hAnsi="Times New Roman"/>
          <w:sz w:val="24"/>
          <w:szCs w:val="24"/>
          <w:lang w:bidi="ru-RU"/>
        </w:rPr>
      </w:pPr>
      <w:r w:rsidRPr="00FE5947">
        <w:rPr>
          <w:rFonts w:ascii="Times New Roman" w:hAnsi="Times New Roman"/>
          <w:sz w:val="24"/>
          <w:szCs w:val="24"/>
          <w:lang w:bidi="ru-RU"/>
        </w:rPr>
        <w:t xml:space="preserve">В целях эффективной реализации положений Кодекса этики в </w:t>
      </w:r>
      <w:r w:rsidR="0057526C">
        <w:rPr>
          <w:rFonts w:ascii="Times New Roman" w:hAnsi="Times New Roman"/>
          <w:sz w:val="24"/>
          <w:szCs w:val="24"/>
          <w:lang w:bidi="ru-RU"/>
        </w:rPr>
        <w:t xml:space="preserve">ИЯИ РАН </w:t>
      </w:r>
      <w:r w:rsidRPr="00FE5947">
        <w:rPr>
          <w:rFonts w:ascii="Times New Roman" w:hAnsi="Times New Roman"/>
          <w:sz w:val="24"/>
          <w:szCs w:val="24"/>
          <w:lang w:bidi="ru-RU"/>
        </w:rPr>
        <w:t>создается Комиссия по соблюдению требований к служебному поведению и урегулированию конфликта интересов (далее – Комиссия), а также назначается подразделение (должностное лицо), ответственное за профилактику коррупционных и иных правонарушений, действующие на основании и в порядке, установленным локальными нормативными актами</w:t>
      </w:r>
      <w:r w:rsidR="0057526C">
        <w:rPr>
          <w:rFonts w:ascii="Times New Roman" w:hAnsi="Times New Roman"/>
          <w:sz w:val="24"/>
          <w:szCs w:val="24"/>
          <w:lang w:bidi="ru-RU"/>
        </w:rPr>
        <w:t xml:space="preserve"> ИЯИ РАН</w:t>
      </w:r>
      <w:r w:rsidRPr="00FE5947">
        <w:rPr>
          <w:rFonts w:ascii="Times New Roman" w:hAnsi="Times New Roman"/>
          <w:sz w:val="24"/>
          <w:szCs w:val="24"/>
          <w:lang w:bidi="ru-RU"/>
        </w:rPr>
        <w:t xml:space="preserve">. </w:t>
      </w:r>
    </w:p>
    <w:p w:rsidR="00FE5947" w:rsidRPr="00FE5947" w:rsidRDefault="00FE5947" w:rsidP="001D3849">
      <w:pPr>
        <w:numPr>
          <w:ilvl w:val="1"/>
          <w:numId w:val="4"/>
        </w:numPr>
        <w:tabs>
          <w:tab w:val="left" w:pos="142"/>
        </w:tabs>
        <w:spacing w:after="0"/>
        <w:ind w:left="0" w:firstLine="0"/>
        <w:jc w:val="both"/>
        <w:rPr>
          <w:rFonts w:ascii="Times New Roman" w:hAnsi="Times New Roman"/>
          <w:sz w:val="24"/>
          <w:szCs w:val="24"/>
          <w:lang w:bidi="ru-RU"/>
        </w:rPr>
      </w:pPr>
      <w:r w:rsidRPr="00FE5947">
        <w:rPr>
          <w:rFonts w:ascii="Times New Roman" w:hAnsi="Times New Roman"/>
          <w:sz w:val="24"/>
          <w:szCs w:val="24"/>
          <w:lang w:bidi="ru-RU"/>
        </w:rPr>
        <w:t>В случае возникновения ситуаций, не регламентированных Кодексом этики, а также при возникновении спорных ситуаций, когда у работника появляются вопросы или сомнения в отношении корректности и законности его действий (бездействия), действий (бездействия) его коллег или правильного понимания (толкования) положений Кодекса этики, ему следует обратиться к своему непосредственному руководителю и (или) к должностному лицу, ответственно</w:t>
      </w:r>
      <w:r w:rsidR="0057526C">
        <w:rPr>
          <w:rFonts w:ascii="Times New Roman" w:hAnsi="Times New Roman"/>
          <w:sz w:val="24"/>
          <w:szCs w:val="24"/>
          <w:lang w:bidi="ru-RU"/>
        </w:rPr>
        <w:t>му</w:t>
      </w:r>
      <w:r w:rsidRPr="00FE5947">
        <w:rPr>
          <w:rFonts w:ascii="Times New Roman" w:hAnsi="Times New Roman"/>
          <w:sz w:val="24"/>
          <w:szCs w:val="24"/>
          <w:lang w:bidi="ru-RU"/>
        </w:rPr>
        <w:t xml:space="preserve"> за профилактику коррупционных и иных правонарушений.</w:t>
      </w:r>
    </w:p>
    <w:p w:rsidR="00FE5947" w:rsidRPr="00FE5947" w:rsidRDefault="00FE5947" w:rsidP="001D3849">
      <w:pPr>
        <w:numPr>
          <w:ilvl w:val="1"/>
          <w:numId w:val="4"/>
        </w:numPr>
        <w:tabs>
          <w:tab w:val="left" w:pos="142"/>
        </w:tabs>
        <w:spacing w:after="0"/>
        <w:ind w:left="0" w:firstLine="0"/>
        <w:jc w:val="both"/>
        <w:rPr>
          <w:rFonts w:ascii="Times New Roman" w:hAnsi="Times New Roman"/>
          <w:sz w:val="24"/>
          <w:szCs w:val="24"/>
          <w:lang w:bidi="ru-RU"/>
        </w:rPr>
      </w:pPr>
      <w:r w:rsidRPr="00FE5947">
        <w:rPr>
          <w:rFonts w:ascii="Times New Roman" w:hAnsi="Times New Roman"/>
          <w:sz w:val="24"/>
          <w:szCs w:val="24"/>
          <w:lang w:bidi="ru-RU"/>
        </w:rPr>
        <w:t>Полученная Комиссией и должностным лицом, ответственным за профилактику коррупционных и иных правонарушений, информация о нарушении считается конфиденциальной и защищенной от несанкционированного доступа третьих лиц. Работник, сообщивший о нарушении, имеет право получить информацию о ходе рассмотрения его сообщения.</w:t>
      </w:r>
    </w:p>
    <w:p w:rsidR="00FE5947" w:rsidRPr="00FE5947" w:rsidRDefault="0057526C" w:rsidP="001D3849">
      <w:pPr>
        <w:numPr>
          <w:ilvl w:val="1"/>
          <w:numId w:val="4"/>
        </w:numPr>
        <w:tabs>
          <w:tab w:val="left" w:pos="142"/>
        </w:tabs>
        <w:spacing w:after="0"/>
        <w:ind w:left="0" w:firstLine="0"/>
        <w:jc w:val="both"/>
        <w:rPr>
          <w:rFonts w:ascii="Times New Roman" w:hAnsi="Times New Roman"/>
          <w:sz w:val="24"/>
          <w:szCs w:val="24"/>
          <w:lang w:bidi="ru-RU"/>
        </w:rPr>
      </w:pPr>
      <w:r>
        <w:rPr>
          <w:rFonts w:ascii="Times New Roman" w:hAnsi="Times New Roman"/>
          <w:sz w:val="24"/>
          <w:szCs w:val="24"/>
          <w:lang w:bidi="ru-RU"/>
        </w:rPr>
        <w:t xml:space="preserve">ИЯИ РАН </w:t>
      </w:r>
      <w:r w:rsidR="00FE5947" w:rsidRPr="00FE5947">
        <w:rPr>
          <w:rFonts w:ascii="Times New Roman" w:hAnsi="Times New Roman"/>
          <w:sz w:val="24"/>
          <w:szCs w:val="24"/>
          <w:lang w:bidi="ru-RU"/>
        </w:rPr>
        <w:t>обеспечивает конфиденциальность сведений о работнике, сообщившим о коррупционном правонарушении, а также защиту от ущемлений его прав и законных интересов.</w:t>
      </w:r>
    </w:p>
    <w:p w:rsidR="00FE5947" w:rsidRPr="0057526C" w:rsidRDefault="00FE5947" w:rsidP="0057526C">
      <w:pPr>
        <w:tabs>
          <w:tab w:val="left" w:pos="142"/>
        </w:tabs>
        <w:spacing w:after="0"/>
        <w:jc w:val="center"/>
        <w:rPr>
          <w:rFonts w:ascii="Times New Roman" w:hAnsi="Times New Roman"/>
          <w:b/>
          <w:sz w:val="24"/>
          <w:szCs w:val="24"/>
          <w:lang w:bidi="ru-RU"/>
        </w:rPr>
      </w:pPr>
      <w:r w:rsidRPr="0057526C">
        <w:rPr>
          <w:rFonts w:ascii="Times New Roman" w:hAnsi="Times New Roman"/>
          <w:b/>
          <w:sz w:val="24"/>
          <w:szCs w:val="24"/>
          <w:lang w:val="en-US" w:bidi="ru-RU"/>
        </w:rPr>
        <w:t>V</w:t>
      </w:r>
      <w:r w:rsidRPr="0057526C">
        <w:rPr>
          <w:rFonts w:ascii="Times New Roman" w:hAnsi="Times New Roman"/>
          <w:b/>
          <w:sz w:val="24"/>
          <w:szCs w:val="24"/>
          <w:lang w:bidi="ru-RU"/>
        </w:rPr>
        <w:t>. Заключительные положения</w:t>
      </w:r>
    </w:p>
    <w:p w:rsidR="00FE5947" w:rsidRPr="00FE5947" w:rsidRDefault="00FE5947" w:rsidP="001D3849">
      <w:pPr>
        <w:tabs>
          <w:tab w:val="left" w:pos="142"/>
        </w:tabs>
        <w:spacing w:after="0"/>
        <w:jc w:val="both"/>
        <w:rPr>
          <w:rFonts w:ascii="Times New Roman" w:hAnsi="Times New Roman"/>
          <w:sz w:val="24"/>
          <w:szCs w:val="24"/>
          <w:lang w:bidi="ru-RU"/>
        </w:rPr>
      </w:pPr>
    </w:p>
    <w:p w:rsidR="00FE5947" w:rsidRPr="00FE5947" w:rsidRDefault="00FE5947" w:rsidP="001D3849">
      <w:pPr>
        <w:numPr>
          <w:ilvl w:val="1"/>
          <w:numId w:val="4"/>
        </w:numPr>
        <w:tabs>
          <w:tab w:val="left" w:pos="142"/>
        </w:tabs>
        <w:spacing w:after="0"/>
        <w:ind w:left="0" w:firstLine="0"/>
        <w:jc w:val="both"/>
        <w:rPr>
          <w:rFonts w:ascii="Times New Roman" w:hAnsi="Times New Roman"/>
          <w:sz w:val="24"/>
          <w:szCs w:val="24"/>
          <w:lang w:bidi="ru-RU"/>
        </w:rPr>
      </w:pPr>
      <w:r w:rsidRPr="00FE5947">
        <w:rPr>
          <w:rFonts w:ascii="Times New Roman" w:hAnsi="Times New Roman"/>
          <w:sz w:val="24"/>
          <w:szCs w:val="24"/>
          <w:lang w:bidi="ru-RU"/>
        </w:rPr>
        <w:t>Нарушение работником положений Кодекса этики подлежит моральному осуждению на заседании Комиссии, а в случаях, предусмотренных федеральными законами, – влечет применение к работнику мер юридической ответственности.</w:t>
      </w:r>
    </w:p>
    <w:p w:rsidR="00FE5947" w:rsidRPr="00FE5947" w:rsidRDefault="00FE5947" w:rsidP="001D3849">
      <w:pPr>
        <w:numPr>
          <w:ilvl w:val="1"/>
          <w:numId w:val="4"/>
        </w:numPr>
        <w:tabs>
          <w:tab w:val="left" w:pos="142"/>
        </w:tabs>
        <w:spacing w:after="0"/>
        <w:ind w:left="0" w:firstLine="0"/>
        <w:jc w:val="both"/>
        <w:rPr>
          <w:rFonts w:ascii="Times New Roman" w:hAnsi="Times New Roman"/>
          <w:sz w:val="24"/>
          <w:szCs w:val="24"/>
          <w:lang w:bidi="ru-RU"/>
        </w:rPr>
      </w:pPr>
      <w:r w:rsidRPr="00FE5947">
        <w:rPr>
          <w:rFonts w:ascii="Times New Roman" w:hAnsi="Times New Roman"/>
          <w:sz w:val="24"/>
          <w:szCs w:val="24"/>
          <w:lang w:bidi="ru-RU"/>
        </w:rPr>
        <w:t>Соблюдение работником положений Кодекса этики учитывается при проведении аттестаций, а также при наложении дисциплинарных взысканий.</w:t>
      </w:r>
    </w:p>
    <w:p w:rsidR="00FE5947" w:rsidRDefault="00FE5947" w:rsidP="001D3849">
      <w:pPr>
        <w:tabs>
          <w:tab w:val="left" w:pos="142"/>
        </w:tabs>
        <w:spacing w:after="0"/>
        <w:jc w:val="both"/>
        <w:rPr>
          <w:rFonts w:ascii="Times New Roman" w:hAnsi="Times New Roman"/>
          <w:sz w:val="24"/>
          <w:szCs w:val="24"/>
          <w:lang w:bidi="ru-RU"/>
        </w:rPr>
      </w:pPr>
    </w:p>
    <w:p w:rsidR="0057526C" w:rsidRDefault="0057526C" w:rsidP="001D3849">
      <w:pPr>
        <w:tabs>
          <w:tab w:val="left" w:pos="142"/>
        </w:tabs>
        <w:spacing w:after="0"/>
        <w:jc w:val="both"/>
        <w:rPr>
          <w:rFonts w:ascii="Times New Roman" w:hAnsi="Times New Roman"/>
          <w:sz w:val="24"/>
          <w:szCs w:val="24"/>
          <w:lang w:bidi="ru-RU"/>
        </w:rPr>
      </w:pPr>
    </w:p>
    <w:p w:rsidR="0057526C" w:rsidRDefault="0057526C" w:rsidP="001D3849">
      <w:pPr>
        <w:tabs>
          <w:tab w:val="left" w:pos="142"/>
        </w:tabs>
        <w:spacing w:after="0"/>
        <w:jc w:val="both"/>
        <w:rPr>
          <w:rFonts w:ascii="Times New Roman" w:hAnsi="Times New Roman"/>
          <w:sz w:val="24"/>
          <w:szCs w:val="24"/>
          <w:lang w:bidi="ru-RU"/>
        </w:rPr>
      </w:pPr>
    </w:p>
    <w:p w:rsidR="0057526C" w:rsidRDefault="0057526C" w:rsidP="001D3849">
      <w:pPr>
        <w:tabs>
          <w:tab w:val="left" w:pos="142"/>
        </w:tabs>
        <w:spacing w:after="0"/>
        <w:jc w:val="both"/>
        <w:rPr>
          <w:rFonts w:ascii="Times New Roman" w:hAnsi="Times New Roman"/>
          <w:sz w:val="24"/>
          <w:szCs w:val="24"/>
          <w:lang w:bidi="ru-RU"/>
        </w:rPr>
      </w:pPr>
    </w:p>
    <w:p w:rsidR="0057526C" w:rsidRDefault="0057526C" w:rsidP="001D3849">
      <w:pPr>
        <w:tabs>
          <w:tab w:val="left" w:pos="142"/>
        </w:tabs>
        <w:spacing w:after="0"/>
        <w:jc w:val="both"/>
        <w:rPr>
          <w:rFonts w:ascii="Times New Roman" w:hAnsi="Times New Roman"/>
          <w:sz w:val="24"/>
          <w:szCs w:val="24"/>
          <w:lang w:bidi="ru-RU"/>
        </w:rPr>
      </w:pPr>
    </w:p>
    <w:p w:rsidR="0057526C" w:rsidRDefault="0057526C" w:rsidP="001D3849">
      <w:pPr>
        <w:tabs>
          <w:tab w:val="left" w:pos="142"/>
        </w:tabs>
        <w:spacing w:after="0"/>
        <w:jc w:val="both"/>
        <w:rPr>
          <w:rFonts w:ascii="Times New Roman" w:hAnsi="Times New Roman"/>
          <w:sz w:val="24"/>
          <w:szCs w:val="24"/>
          <w:lang w:bidi="ru-RU"/>
        </w:rPr>
      </w:pPr>
    </w:p>
    <w:p w:rsidR="0057526C" w:rsidRDefault="0057526C" w:rsidP="001D3849">
      <w:pPr>
        <w:tabs>
          <w:tab w:val="left" w:pos="142"/>
        </w:tabs>
        <w:spacing w:after="0"/>
        <w:jc w:val="both"/>
        <w:rPr>
          <w:rFonts w:ascii="Times New Roman" w:hAnsi="Times New Roman"/>
          <w:sz w:val="24"/>
          <w:szCs w:val="24"/>
          <w:lang w:bidi="ru-RU"/>
        </w:rPr>
      </w:pPr>
    </w:p>
    <w:p w:rsidR="0057526C" w:rsidRDefault="0057526C" w:rsidP="001D3849">
      <w:pPr>
        <w:tabs>
          <w:tab w:val="left" w:pos="142"/>
        </w:tabs>
        <w:spacing w:after="0"/>
        <w:jc w:val="both"/>
        <w:rPr>
          <w:rFonts w:ascii="Times New Roman" w:hAnsi="Times New Roman"/>
          <w:sz w:val="24"/>
          <w:szCs w:val="24"/>
          <w:lang w:bidi="ru-RU"/>
        </w:rPr>
      </w:pPr>
    </w:p>
    <w:p w:rsidR="0057526C" w:rsidRDefault="0057526C" w:rsidP="001D3849">
      <w:pPr>
        <w:tabs>
          <w:tab w:val="left" w:pos="142"/>
        </w:tabs>
        <w:spacing w:after="0"/>
        <w:jc w:val="both"/>
        <w:rPr>
          <w:rFonts w:ascii="Times New Roman" w:hAnsi="Times New Roman"/>
          <w:sz w:val="24"/>
          <w:szCs w:val="24"/>
          <w:lang w:bidi="ru-RU"/>
        </w:rPr>
      </w:pPr>
    </w:p>
    <w:p w:rsidR="0057526C" w:rsidRDefault="0057526C" w:rsidP="001D3849">
      <w:pPr>
        <w:tabs>
          <w:tab w:val="left" w:pos="142"/>
        </w:tabs>
        <w:spacing w:after="0"/>
        <w:jc w:val="both"/>
        <w:rPr>
          <w:rFonts w:ascii="Times New Roman" w:hAnsi="Times New Roman"/>
          <w:sz w:val="24"/>
          <w:szCs w:val="24"/>
          <w:lang w:bidi="ru-RU"/>
        </w:rPr>
      </w:pPr>
    </w:p>
    <w:p w:rsidR="0057526C" w:rsidRDefault="0057526C" w:rsidP="001D3849">
      <w:pPr>
        <w:tabs>
          <w:tab w:val="left" w:pos="142"/>
        </w:tabs>
        <w:spacing w:after="0"/>
        <w:jc w:val="both"/>
        <w:rPr>
          <w:rFonts w:ascii="Times New Roman" w:hAnsi="Times New Roman"/>
          <w:sz w:val="24"/>
          <w:szCs w:val="24"/>
          <w:lang w:bidi="ru-RU"/>
        </w:rPr>
      </w:pPr>
    </w:p>
    <w:p w:rsidR="0057526C" w:rsidRDefault="0057526C" w:rsidP="001D3849">
      <w:pPr>
        <w:tabs>
          <w:tab w:val="left" w:pos="142"/>
        </w:tabs>
        <w:spacing w:after="0"/>
        <w:jc w:val="both"/>
        <w:rPr>
          <w:rFonts w:ascii="Times New Roman" w:hAnsi="Times New Roman"/>
          <w:sz w:val="24"/>
          <w:szCs w:val="24"/>
          <w:lang w:bidi="ru-RU"/>
        </w:rPr>
      </w:pPr>
    </w:p>
    <w:p w:rsidR="0057526C" w:rsidRDefault="0057526C" w:rsidP="001D3849">
      <w:pPr>
        <w:tabs>
          <w:tab w:val="left" w:pos="142"/>
        </w:tabs>
        <w:spacing w:after="0"/>
        <w:jc w:val="both"/>
        <w:rPr>
          <w:rFonts w:ascii="Times New Roman" w:hAnsi="Times New Roman"/>
          <w:sz w:val="24"/>
          <w:szCs w:val="24"/>
          <w:lang w:bidi="ru-RU"/>
        </w:rPr>
      </w:pPr>
    </w:p>
    <w:p w:rsidR="0057526C" w:rsidRDefault="0057526C" w:rsidP="001D3849">
      <w:pPr>
        <w:tabs>
          <w:tab w:val="left" w:pos="142"/>
        </w:tabs>
        <w:spacing w:after="0"/>
        <w:jc w:val="both"/>
        <w:rPr>
          <w:rFonts w:ascii="Times New Roman" w:hAnsi="Times New Roman"/>
          <w:sz w:val="24"/>
          <w:szCs w:val="24"/>
          <w:lang w:bidi="ru-RU"/>
        </w:rPr>
      </w:pPr>
    </w:p>
    <w:p w:rsidR="0057526C" w:rsidRDefault="0057526C" w:rsidP="001D3849">
      <w:pPr>
        <w:tabs>
          <w:tab w:val="left" w:pos="142"/>
        </w:tabs>
        <w:spacing w:after="0"/>
        <w:jc w:val="both"/>
        <w:rPr>
          <w:rFonts w:ascii="Times New Roman" w:hAnsi="Times New Roman"/>
          <w:sz w:val="24"/>
          <w:szCs w:val="24"/>
          <w:lang w:bidi="ru-RU"/>
        </w:rPr>
      </w:pPr>
    </w:p>
    <w:p w:rsidR="0057526C" w:rsidRDefault="0057526C" w:rsidP="001D3849">
      <w:pPr>
        <w:tabs>
          <w:tab w:val="left" w:pos="142"/>
        </w:tabs>
        <w:spacing w:after="0"/>
        <w:jc w:val="both"/>
        <w:rPr>
          <w:rFonts w:ascii="Times New Roman" w:hAnsi="Times New Roman"/>
          <w:sz w:val="24"/>
          <w:szCs w:val="24"/>
          <w:lang w:bidi="ru-RU"/>
        </w:rPr>
      </w:pPr>
    </w:p>
    <w:p w:rsidR="0057526C" w:rsidRDefault="0057526C" w:rsidP="001D3849">
      <w:pPr>
        <w:tabs>
          <w:tab w:val="left" w:pos="142"/>
        </w:tabs>
        <w:spacing w:after="0"/>
        <w:jc w:val="both"/>
        <w:rPr>
          <w:rFonts w:ascii="Times New Roman" w:hAnsi="Times New Roman"/>
          <w:sz w:val="24"/>
          <w:szCs w:val="24"/>
          <w:lang w:bidi="ru-RU"/>
        </w:rPr>
      </w:pPr>
    </w:p>
    <w:p w:rsidR="0057526C" w:rsidRDefault="0057526C" w:rsidP="001D3849">
      <w:pPr>
        <w:tabs>
          <w:tab w:val="left" w:pos="142"/>
        </w:tabs>
        <w:spacing w:after="0"/>
        <w:jc w:val="both"/>
        <w:rPr>
          <w:rFonts w:ascii="Times New Roman" w:hAnsi="Times New Roman"/>
          <w:sz w:val="24"/>
          <w:szCs w:val="24"/>
          <w:lang w:bidi="ru-RU"/>
        </w:rPr>
      </w:pPr>
    </w:p>
    <w:p w:rsidR="0057526C" w:rsidRDefault="0057526C" w:rsidP="001D3849">
      <w:pPr>
        <w:tabs>
          <w:tab w:val="left" w:pos="142"/>
        </w:tabs>
        <w:spacing w:after="0"/>
        <w:jc w:val="both"/>
        <w:rPr>
          <w:rFonts w:ascii="Times New Roman" w:hAnsi="Times New Roman"/>
          <w:sz w:val="24"/>
          <w:szCs w:val="24"/>
          <w:lang w:bidi="ru-RU"/>
        </w:rPr>
      </w:pPr>
    </w:p>
    <w:p w:rsidR="0057526C" w:rsidRDefault="0057526C" w:rsidP="001D3849">
      <w:pPr>
        <w:tabs>
          <w:tab w:val="left" w:pos="142"/>
        </w:tabs>
        <w:spacing w:after="0"/>
        <w:jc w:val="both"/>
        <w:rPr>
          <w:rFonts w:ascii="Times New Roman" w:hAnsi="Times New Roman"/>
          <w:sz w:val="24"/>
          <w:szCs w:val="24"/>
          <w:lang w:bidi="ru-RU"/>
        </w:rPr>
      </w:pPr>
    </w:p>
    <w:p w:rsidR="0057526C" w:rsidRDefault="0057526C" w:rsidP="001D3849">
      <w:pPr>
        <w:tabs>
          <w:tab w:val="left" w:pos="142"/>
        </w:tabs>
        <w:spacing w:after="0"/>
        <w:jc w:val="both"/>
        <w:rPr>
          <w:rFonts w:ascii="Times New Roman" w:hAnsi="Times New Roman"/>
          <w:sz w:val="24"/>
          <w:szCs w:val="24"/>
          <w:lang w:bidi="ru-RU"/>
        </w:rPr>
      </w:pPr>
    </w:p>
    <w:p w:rsidR="0057526C" w:rsidRDefault="0057526C" w:rsidP="001D3849">
      <w:pPr>
        <w:tabs>
          <w:tab w:val="left" w:pos="142"/>
        </w:tabs>
        <w:spacing w:after="0"/>
        <w:jc w:val="both"/>
        <w:rPr>
          <w:rFonts w:ascii="Times New Roman" w:hAnsi="Times New Roman"/>
          <w:sz w:val="24"/>
          <w:szCs w:val="24"/>
          <w:lang w:bidi="ru-RU"/>
        </w:rPr>
      </w:pPr>
    </w:p>
    <w:p w:rsidR="0057526C" w:rsidRDefault="0057526C" w:rsidP="001D3849">
      <w:pPr>
        <w:tabs>
          <w:tab w:val="left" w:pos="142"/>
        </w:tabs>
        <w:spacing w:after="0"/>
        <w:jc w:val="both"/>
        <w:rPr>
          <w:rFonts w:ascii="Times New Roman" w:hAnsi="Times New Roman"/>
          <w:sz w:val="24"/>
          <w:szCs w:val="24"/>
          <w:lang w:bidi="ru-RU"/>
        </w:rPr>
      </w:pPr>
    </w:p>
    <w:p w:rsidR="0057526C" w:rsidRDefault="0057526C" w:rsidP="001D3849">
      <w:pPr>
        <w:tabs>
          <w:tab w:val="left" w:pos="142"/>
        </w:tabs>
        <w:spacing w:after="0"/>
        <w:jc w:val="both"/>
        <w:rPr>
          <w:rFonts w:ascii="Times New Roman" w:hAnsi="Times New Roman"/>
          <w:sz w:val="24"/>
          <w:szCs w:val="24"/>
          <w:lang w:bidi="ru-RU"/>
        </w:rPr>
      </w:pPr>
    </w:p>
    <w:p w:rsidR="0057526C" w:rsidRDefault="0057526C" w:rsidP="001D3849">
      <w:pPr>
        <w:tabs>
          <w:tab w:val="left" w:pos="142"/>
        </w:tabs>
        <w:spacing w:after="0"/>
        <w:jc w:val="both"/>
        <w:rPr>
          <w:rFonts w:ascii="Times New Roman" w:hAnsi="Times New Roman"/>
          <w:sz w:val="24"/>
          <w:szCs w:val="24"/>
          <w:lang w:bidi="ru-RU"/>
        </w:rPr>
      </w:pPr>
    </w:p>
    <w:p w:rsidR="0057526C" w:rsidRDefault="0057526C" w:rsidP="001D3849">
      <w:pPr>
        <w:tabs>
          <w:tab w:val="left" w:pos="142"/>
        </w:tabs>
        <w:spacing w:after="0"/>
        <w:jc w:val="both"/>
        <w:rPr>
          <w:rFonts w:ascii="Times New Roman" w:hAnsi="Times New Roman"/>
          <w:sz w:val="24"/>
          <w:szCs w:val="24"/>
          <w:lang w:bidi="ru-RU"/>
        </w:rPr>
      </w:pPr>
    </w:p>
    <w:p w:rsidR="0057526C" w:rsidRDefault="0057526C" w:rsidP="001D3849">
      <w:pPr>
        <w:tabs>
          <w:tab w:val="left" w:pos="142"/>
        </w:tabs>
        <w:spacing w:after="0"/>
        <w:jc w:val="both"/>
        <w:rPr>
          <w:rFonts w:ascii="Times New Roman" w:hAnsi="Times New Roman"/>
          <w:sz w:val="24"/>
          <w:szCs w:val="24"/>
          <w:lang w:bidi="ru-RU"/>
        </w:rPr>
      </w:pPr>
    </w:p>
    <w:p w:rsidR="0057526C" w:rsidRDefault="0057526C" w:rsidP="001D3849">
      <w:pPr>
        <w:tabs>
          <w:tab w:val="left" w:pos="142"/>
        </w:tabs>
        <w:spacing w:after="0"/>
        <w:jc w:val="both"/>
        <w:rPr>
          <w:rFonts w:ascii="Times New Roman" w:hAnsi="Times New Roman"/>
          <w:sz w:val="24"/>
          <w:szCs w:val="24"/>
          <w:lang w:bidi="ru-RU"/>
        </w:rPr>
      </w:pPr>
    </w:p>
    <w:p w:rsidR="0057526C" w:rsidRDefault="0057526C" w:rsidP="001D3849">
      <w:pPr>
        <w:tabs>
          <w:tab w:val="left" w:pos="142"/>
        </w:tabs>
        <w:spacing w:after="0"/>
        <w:jc w:val="both"/>
        <w:rPr>
          <w:rFonts w:ascii="Times New Roman" w:hAnsi="Times New Roman"/>
          <w:sz w:val="24"/>
          <w:szCs w:val="24"/>
          <w:lang w:bidi="ru-RU"/>
        </w:rPr>
      </w:pPr>
    </w:p>
    <w:p w:rsidR="0057526C" w:rsidRDefault="0057526C" w:rsidP="001D3849">
      <w:pPr>
        <w:tabs>
          <w:tab w:val="left" w:pos="142"/>
        </w:tabs>
        <w:spacing w:after="0"/>
        <w:jc w:val="both"/>
        <w:rPr>
          <w:rFonts w:ascii="Times New Roman" w:hAnsi="Times New Roman"/>
          <w:sz w:val="24"/>
          <w:szCs w:val="24"/>
          <w:lang w:bidi="ru-RU"/>
        </w:rPr>
      </w:pPr>
    </w:p>
    <w:p w:rsidR="0057526C" w:rsidRDefault="0057526C" w:rsidP="001D3849">
      <w:pPr>
        <w:tabs>
          <w:tab w:val="left" w:pos="142"/>
        </w:tabs>
        <w:spacing w:after="0"/>
        <w:jc w:val="both"/>
        <w:rPr>
          <w:rFonts w:ascii="Times New Roman" w:hAnsi="Times New Roman"/>
          <w:sz w:val="24"/>
          <w:szCs w:val="24"/>
          <w:lang w:bidi="ru-RU"/>
        </w:rPr>
      </w:pPr>
    </w:p>
    <w:p w:rsidR="002E1727" w:rsidRPr="002E1727" w:rsidRDefault="00640257" w:rsidP="00640257">
      <w:pPr>
        <w:tabs>
          <w:tab w:val="left" w:pos="142"/>
        </w:tabs>
        <w:spacing w:after="0"/>
        <w:rPr>
          <w:rFonts w:ascii="Times New Roman" w:hAnsi="Times New Roman"/>
          <w:sz w:val="24"/>
          <w:szCs w:val="24"/>
          <w:lang w:bidi="ru-RU"/>
        </w:rPr>
      </w:pPr>
      <w:r>
        <w:rPr>
          <w:rFonts w:ascii="Times New Roman" w:hAnsi="Times New Roman"/>
          <w:sz w:val="24"/>
          <w:szCs w:val="24"/>
          <w:lang w:bidi="ru-RU"/>
        </w:rPr>
        <w:tab/>
      </w:r>
      <w:r>
        <w:rPr>
          <w:rFonts w:ascii="Times New Roman" w:hAnsi="Times New Roman"/>
          <w:sz w:val="24"/>
          <w:szCs w:val="24"/>
          <w:lang w:bidi="ru-RU"/>
        </w:rPr>
        <w:tab/>
      </w:r>
      <w:r>
        <w:rPr>
          <w:rFonts w:ascii="Times New Roman" w:hAnsi="Times New Roman"/>
          <w:sz w:val="24"/>
          <w:szCs w:val="24"/>
          <w:lang w:bidi="ru-RU"/>
        </w:rPr>
        <w:tab/>
      </w:r>
      <w:r>
        <w:rPr>
          <w:rFonts w:ascii="Times New Roman" w:hAnsi="Times New Roman"/>
          <w:sz w:val="24"/>
          <w:szCs w:val="24"/>
          <w:lang w:bidi="ru-RU"/>
        </w:rPr>
        <w:tab/>
      </w:r>
      <w:r>
        <w:rPr>
          <w:rFonts w:ascii="Times New Roman" w:hAnsi="Times New Roman"/>
          <w:sz w:val="24"/>
          <w:szCs w:val="24"/>
          <w:lang w:bidi="ru-RU"/>
        </w:rPr>
        <w:tab/>
      </w:r>
      <w:r>
        <w:rPr>
          <w:rFonts w:ascii="Times New Roman" w:hAnsi="Times New Roman"/>
          <w:sz w:val="24"/>
          <w:szCs w:val="24"/>
          <w:lang w:bidi="ru-RU"/>
        </w:rPr>
        <w:tab/>
      </w:r>
      <w:r>
        <w:rPr>
          <w:rFonts w:ascii="Times New Roman" w:hAnsi="Times New Roman"/>
          <w:sz w:val="24"/>
          <w:szCs w:val="24"/>
          <w:lang w:bidi="ru-RU"/>
        </w:rPr>
        <w:tab/>
      </w:r>
      <w:r>
        <w:rPr>
          <w:rFonts w:ascii="Times New Roman" w:hAnsi="Times New Roman"/>
          <w:sz w:val="24"/>
          <w:szCs w:val="24"/>
          <w:lang w:bidi="ru-RU"/>
        </w:rPr>
        <w:tab/>
      </w:r>
      <w:r>
        <w:rPr>
          <w:rFonts w:ascii="Times New Roman" w:hAnsi="Times New Roman"/>
          <w:sz w:val="24"/>
          <w:szCs w:val="24"/>
          <w:lang w:bidi="ru-RU"/>
        </w:rPr>
        <w:tab/>
      </w:r>
      <w:r>
        <w:rPr>
          <w:rFonts w:ascii="Times New Roman" w:hAnsi="Times New Roman"/>
          <w:sz w:val="24"/>
          <w:szCs w:val="24"/>
          <w:lang w:bidi="ru-RU"/>
        </w:rPr>
        <w:tab/>
      </w:r>
      <w:r w:rsidR="002E1727" w:rsidRPr="002E1727">
        <w:rPr>
          <w:rFonts w:ascii="Times New Roman" w:hAnsi="Times New Roman"/>
          <w:sz w:val="24"/>
          <w:szCs w:val="24"/>
          <w:lang w:bidi="ru-RU"/>
        </w:rPr>
        <w:t>Приложение №</w:t>
      </w:r>
      <w:r w:rsidR="002E1727">
        <w:rPr>
          <w:rFonts w:ascii="Times New Roman" w:hAnsi="Times New Roman"/>
          <w:sz w:val="24"/>
          <w:szCs w:val="24"/>
          <w:lang w:bidi="ru-RU"/>
        </w:rPr>
        <w:t>5</w:t>
      </w:r>
    </w:p>
    <w:p w:rsidR="00640257" w:rsidRPr="00640257" w:rsidRDefault="00640257" w:rsidP="00640257">
      <w:pPr>
        <w:tabs>
          <w:tab w:val="left" w:pos="142"/>
        </w:tabs>
        <w:spacing w:after="0"/>
        <w:jc w:val="right"/>
        <w:rPr>
          <w:rFonts w:ascii="Times New Roman" w:hAnsi="Times New Roman"/>
          <w:bCs/>
          <w:sz w:val="24"/>
          <w:szCs w:val="24"/>
          <w:lang w:bidi="ru-RU"/>
        </w:rPr>
      </w:pPr>
    </w:p>
    <w:p w:rsidR="00640257" w:rsidRPr="00640257" w:rsidRDefault="00640257" w:rsidP="00640257">
      <w:pPr>
        <w:tabs>
          <w:tab w:val="left" w:pos="142"/>
        </w:tabs>
        <w:spacing w:after="0"/>
        <w:rPr>
          <w:rFonts w:ascii="Times New Roman" w:hAnsi="Times New Roman"/>
          <w:bCs/>
          <w:sz w:val="24"/>
          <w:szCs w:val="24"/>
          <w:lang w:bidi="ru-RU"/>
        </w:rPr>
      </w:pPr>
      <w:r>
        <w:rPr>
          <w:rFonts w:ascii="Times New Roman" w:hAnsi="Times New Roman"/>
          <w:bCs/>
          <w:sz w:val="24"/>
          <w:szCs w:val="24"/>
          <w:lang w:bidi="ru-RU"/>
        </w:rPr>
        <w:tab/>
      </w:r>
      <w:r>
        <w:rPr>
          <w:rFonts w:ascii="Times New Roman" w:hAnsi="Times New Roman"/>
          <w:bCs/>
          <w:sz w:val="24"/>
          <w:szCs w:val="24"/>
          <w:lang w:bidi="ru-RU"/>
        </w:rPr>
        <w:tab/>
      </w:r>
      <w:r>
        <w:rPr>
          <w:rFonts w:ascii="Times New Roman" w:hAnsi="Times New Roman"/>
          <w:bCs/>
          <w:sz w:val="24"/>
          <w:szCs w:val="24"/>
          <w:lang w:bidi="ru-RU"/>
        </w:rPr>
        <w:tab/>
      </w:r>
      <w:r>
        <w:rPr>
          <w:rFonts w:ascii="Times New Roman" w:hAnsi="Times New Roman"/>
          <w:bCs/>
          <w:sz w:val="24"/>
          <w:szCs w:val="24"/>
          <w:lang w:bidi="ru-RU"/>
        </w:rPr>
        <w:tab/>
      </w:r>
      <w:r>
        <w:rPr>
          <w:rFonts w:ascii="Times New Roman" w:hAnsi="Times New Roman"/>
          <w:bCs/>
          <w:sz w:val="24"/>
          <w:szCs w:val="24"/>
          <w:lang w:bidi="ru-RU"/>
        </w:rPr>
        <w:tab/>
      </w:r>
      <w:r>
        <w:rPr>
          <w:rFonts w:ascii="Times New Roman" w:hAnsi="Times New Roman"/>
          <w:bCs/>
          <w:sz w:val="24"/>
          <w:szCs w:val="24"/>
          <w:lang w:bidi="ru-RU"/>
        </w:rPr>
        <w:tab/>
      </w:r>
      <w:r>
        <w:rPr>
          <w:rFonts w:ascii="Times New Roman" w:hAnsi="Times New Roman"/>
          <w:bCs/>
          <w:sz w:val="24"/>
          <w:szCs w:val="24"/>
          <w:lang w:bidi="ru-RU"/>
        </w:rPr>
        <w:tab/>
      </w:r>
      <w:r>
        <w:rPr>
          <w:rFonts w:ascii="Times New Roman" w:hAnsi="Times New Roman"/>
          <w:bCs/>
          <w:sz w:val="24"/>
          <w:szCs w:val="24"/>
          <w:lang w:bidi="ru-RU"/>
        </w:rPr>
        <w:tab/>
      </w:r>
      <w:r>
        <w:rPr>
          <w:rFonts w:ascii="Times New Roman" w:hAnsi="Times New Roman"/>
          <w:bCs/>
          <w:sz w:val="24"/>
          <w:szCs w:val="24"/>
          <w:lang w:bidi="ru-RU"/>
        </w:rPr>
        <w:tab/>
      </w:r>
      <w:r>
        <w:rPr>
          <w:rFonts w:ascii="Times New Roman" w:hAnsi="Times New Roman"/>
          <w:bCs/>
          <w:sz w:val="24"/>
          <w:szCs w:val="24"/>
          <w:lang w:bidi="ru-RU"/>
        </w:rPr>
        <w:tab/>
      </w:r>
      <w:r w:rsidRPr="00640257">
        <w:rPr>
          <w:rFonts w:ascii="Times New Roman" w:hAnsi="Times New Roman"/>
          <w:bCs/>
          <w:sz w:val="24"/>
          <w:szCs w:val="24"/>
          <w:lang w:bidi="ru-RU"/>
        </w:rPr>
        <w:t>УТВЕРЖДЕН</w:t>
      </w:r>
      <w:r>
        <w:rPr>
          <w:rFonts w:ascii="Times New Roman" w:hAnsi="Times New Roman"/>
          <w:bCs/>
          <w:sz w:val="24"/>
          <w:szCs w:val="24"/>
          <w:lang w:bidi="ru-RU"/>
        </w:rPr>
        <w:t>О</w:t>
      </w:r>
    </w:p>
    <w:p w:rsidR="00640257" w:rsidRPr="00640257" w:rsidRDefault="00640257" w:rsidP="00640257">
      <w:pPr>
        <w:tabs>
          <w:tab w:val="left" w:pos="142"/>
        </w:tabs>
        <w:spacing w:after="0"/>
        <w:jc w:val="center"/>
        <w:rPr>
          <w:rFonts w:ascii="Times New Roman" w:hAnsi="Times New Roman"/>
          <w:bCs/>
          <w:sz w:val="24"/>
          <w:szCs w:val="24"/>
          <w:lang w:bidi="ru-RU"/>
        </w:rPr>
      </w:pPr>
      <w:r>
        <w:rPr>
          <w:rFonts w:ascii="Times New Roman" w:hAnsi="Times New Roman"/>
          <w:bCs/>
          <w:sz w:val="24"/>
          <w:szCs w:val="24"/>
          <w:lang w:bidi="ru-RU"/>
        </w:rPr>
        <w:tab/>
      </w:r>
      <w:r>
        <w:rPr>
          <w:rFonts w:ascii="Times New Roman" w:hAnsi="Times New Roman"/>
          <w:bCs/>
          <w:sz w:val="24"/>
          <w:szCs w:val="24"/>
          <w:lang w:bidi="ru-RU"/>
        </w:rPr>
        <w:tab/>
      </w:r>
      <w:r>
        <w:rPr>
          <w:rFonts w:ascii="Times New Roman" w:hAnsi="Times New Roman"/>
          <w:bCs/>
          <w:sz w:val="24"/>
          <w:szCs w:val="24"/>
          <w:lang w:bidi="ru-RU"/>
        </w:rPr>
        <w:tab/>
      </w:r>
      <w:r>
        <w:rPr>
          <w:rFonts w:ascii="Times New Roman" w:hAnsi="Times New Roman"/>
          <w:bCs/>
          <w:sz w:val="24"/>
          <w:szCs w:val="24"/>
          <w:lang w:bidi="ru-RU"/>
        </w:rPr>
        <w:tab/>
      </w:r>
      <w:r>
        <w:rPr>
          <w:rFonts w:ascii="Times New Roman" w:hAnsi="Times New Roman"/>
          <w:bCs/>
          <w:sz w:val="24"/>
          <w:szCs w:val="24"/>
          <w:lang w:bidi="ru-RU"/>
        </w:rPr>
        <w:tab/>
      </w:r>
      <w:r>
        <w:rPr>
          <w:rFonts w:ascii="Times New Roman" w:hAnsi="Times New Roman"/>
          <w:bCs/>
          <w:sz w:val="24"/>
          <w:szCs w:val="24"/>
          <w:lang w:bidi="ru-RU"/>
        </w:rPr>
        <w:tab/>
      </w:r>
      <w:r>
        <w:rPr>
          <w:rFonts w:ascii="Times New Roman" w:hAnsi="Times New Roman"/>
          <w:bCs/>
          <w:sz w:val="24"/>
          <w:szCs w:val="24"/>
          <w:lang w:bidi="ru-RU"/>
        </w:rPr>
        <w:tab/>
      </w:r>
      <w:r>
        <w:rPr>
          <w:rFonts w:ascii="Times New Roman" w:hAnsi="Times New Roman"/>
          <w:bCs/>
          <w:sz w:val="24"/>
          <w:szCs w:val="24"/>
          <w:lang w:bidi="ru-RU"/>
        </w:rPr>
        <w:tab/>
      </w:r>
      <w:r>
        <w:rPr>
          <w:rFonts w:ascii="Times New Roman" w:hAnsi="Times New Roman"/>
          <w:bCs/>
          <w:sz w:val="24"/>
          <w:szCs w:val="24"/>
          <w:lang w:bidi="ru-RU"/>
        </w:rPr>
        <w:tab/>
      </w:r>
      <w:r w:rsidRPr="00640257">
        <w:rPr>
          <w:rFonts w:ascii="Times New Roman" w:hAnsi="Times New Roman"/>
          <w:bCs/>
          <w:sz w:val="24"/>
          <w:szCs w:val="24"/>
          <w:lang w:bidi="ru-RU"/>
        </w:rPr>
        <w:t>приказом  ИЯИ РАН</w:t>
      </w:r>
    </w:p>
    <w:p w:rsidR="00640257" w:rsidRPr="00640257" w:rsidRDefault="00640257" w:rsidP="00640257">
      <w:pPr>
        <w:tabs>
          <w:tab w:val="left" w:pos="142"/>
        </w:tabs>
        <w:spacing w:after="0"/>
        <w:jc w:val="right"/>
        <w:rPr>
          <w:rFonts w:ascii="Times New Roman" w:hAnsi="Times New Roman"/>
          <w:bCs/>
          <w:sz w:val="24"/>
          <w:szCs w:val="24"/>
          <w:lang w:bidi="ru-RU"/>
        </w:rPr>
      </w:pPr>
      <w:r w:rsidRPr="00640257">
        <w:rPr>
          <w:rFonts w:ascii="Times New Roman" w:hAnsi="Times New Roman"/>
          <w:bCs/>
          <w:sz w:val="24"/>
          <w:szCs w:val="24"/>
          <w:lang w:bidi="ru-RU"/>
        </w:rPr>
        <w:t>от «13» декабря 2024г. № 159</w:t>
      </w:r>
    </w:p>
    <w:p w:rsidR="002E1727" w:rsidRPr="002E1727" w:rsidRDefault="002E1727" w:rsidP="002E1727">
      <w:pPr>
        <w:tabs>
          <w:tab w:val="left" w:pos="142"/>
        </w:tabs>
        <w:spacing w:after="0"/>
        <w:jc w:val="right"/>
        <w:rPr>
          <w:rFonts w:ascii="Times New Roman" w:hAnsi="Times New Roman"/>
          <w:bCs/>
          <w:sz w:val="24"/>
          <w:szCs w:val="24"/>
          <w:lang w:bidi="ru-RU"/>
        </w:rPr>
      </w:pPr>
    </w:p>
    <w:p w:rsidR="002E1727" w:rsidRPr="0057526C" w:rsidRDefault="002E1727" w:rsidP="002E1727">
      <w:pPr>
        <w:tabs>
          <w:tab w:val="left" w:pos="142"/>
        </w:tabs>
        <w:spacing w:after="0"/>
        <w:jc w:val="right"/>
        <w:rPr>
          <w:rFonts w:ascii="Times New Roman" w:hAnsi="Times New Roman"/>
          <w:sz w:val="24"/>
          <w:szCs w:val="24"/>
          <w:lang w:bidi="ru-RU"/>
        </w:rPr>
      </w:pPr>
    </w:p>
    <w:p w:rsidR="0057526C" w:rsidRPr="0057526C" w:rsidRDefault="0057526C" w:rsidP="0057526C">
      <w:pPr>
        <w:tabs>
          <w:tab w:val="left" w:pos="142"/>
        </w:tabs>
        <w:spacing w:after="0"/>
        <w:jc w:val="center"/>
        <w:rPr>
          <w:rFonts w:ascii="Times New Roman" w:hAnsi="Times New Roman"/>
          <w:b/>
          <w:sz w:val="24"/>
          <w:szCs w:val="24"/>
          <w:lang w:bidi="ru-RU"/>
        </w:rPr>
      </w:pPr>
      <w:r w:rsidRPr="0057526C">
        <w:rPr>
          <w:rFonts w:ascii="Times New Roman" w:hAnsi="Times New Roman"/>
          <w:b/>
          <w:sz w:val="24"/>
          <w:szCs w:val="24"/>
          <w:lang w:bidi="ru-RU"/>
        </w:rPr>
        <w:t>ПОЛОЖЕНИЕ</w:t>
      </w:r>
    </w:p>
    <w:p w:rsidR="0057526C" w:rsidRPr="0057526C" w:rsidRDefault="0057526C" w:rsidP="0057526C">
      <w:pPr>
        <w:tabs>
          <w:tab w:val="left" w:pos="142"/>
        </w:tabs>
        <w:spacing w:after="0"/>
        <w:jc w:val="center"/>
        <w:rPr>
          <w:rFonts w:ascii="Times New Roman" w:hAnsi="Times New Roman"/>
          <w:b/>
          <w:bCs/>
          <w:sz w:val="24"/>
          <w:szCs w:val="24"/>
          <w:lang w:bidi="ru-RU"/>
        </w:rPr>
      </w:pPr>
      <w:r w:rsidRPr="0057526C">
        <w:rPr>
          <w:rFonts w:ascii="Times New Roman" w:hAnsi="Times New Roman"/>
          <w:b/>
          <w:bCs/>
          <w:sz w:val="24"/>
          <w:szCs w:val="24"/>
          <w:lang w:bidi="ru-RU"/>
        </w:rPr>
        <w:t>о Комиссии по соблюдению требований к должностному поведению</w:t>
      </w:r>
    </w:p>
    <w:p w:rsidR="0057526C" w:rsidRDefault="0057526C" w:rsidP="0057526C">
      <w:pPr>
        <w:tabs>
          <w:tab w:val="left" w:pos="142"/>
        </w:tabs>
        <w:spacing w:after="0"/>
        <w:jc w:val="center"/>
        <w:rPr>
          <w:rFonts w:ascii="Times New Roman" w:hAnsi="Times New Roman"/>
          <w:b/>
          <w:bCs/>
          <w:sz w:val="24"/>
          <w:szCs w:val="24"/>
          <w:lang w:bidi="ru-RU"/>
        </w:rPr>
      </w:pPr>
      <w:r w:rsidRPr="0057526C">
        <w:rPr>
          <w:rFonts w:ascii="Times New Roman" w:hAnsi="Times New Roman"/>
          <w:b/>
          <w:bCs/>
          <w:sz w:val="24"/>
          <w:szCs w:val="24"/>
          <w:lang w:bidi="ru-RU"/>
        </w:rPr>
        <w:t xml:space="preserve">и урегулированию конфликта интересов </w:t>
      </w:r>
    </w:p>
    <w:p w:rsidR="0057526C" w:rsidRPr="0057526C" w:rsidRDefault="0057526C" w:rsidP="0057526C">
      <w:pPr>
        <w:tabs>
          <w:tab w:val="left" w:pos="142"/>
        </w:tabs>
        <w:spacing w:after="0"/>
        <w:jc w:val="center"/>
        <w:rPr>
          <w:rFonts w:ascii="Times New Roman" w:hAnsi="Times New Roman"/>
          <w:b/>
          <w:bCs/>
          <w:sz w:val="24"/>
          <w:szCs w:val="24"/>
          <w:lang w:bidi="ru-RU"/>
        </w:rPr>
      </w:pPr>
      <w:r>
        <w:rPr>
          <w:rFonts w:ascii="Times New Roman" w:hAnsi="Times New Roman"/>
          <w:b/>
          <w:bCs/>
          <w:sz w:val="24"/>
          <w:szCs w:val="24"/>
          <w:lang w:bidi="ru-RU"/>
        </w:rPr>
        <w:t xml:space="preserve">в </w:t>
      </w:r>
      <w:r w:rsidRPr="0057526C">
        <w:rPr>
          <w:rFonts w:ascii="Times New Roman" w:hAnsi="Times New Roman"/>
          <w:b/>
          <w:bCs/>
          <w:sz w:val="24"/>
          <w:szCs w:val="24"/>
          <w:lang w:bidi="ru-RU"/>
        </w:rPr>
        <w:t>Федеральном государственном бюджетном учреждении науки Института ядерных исследований Российской академии наук (ИЯИ РАН)</w:t>
      </w:r>
    </w:p>
    <w:p w:rsidR="0057526C" w:rsidRPr="0057526C" w:rsidRDefault="0057526C" w:rsidP="0057526C">
      <w:pPr>
        <w:tabs>
          <w:tab w:val="left" w:pos="142"/>
        </w:tabs>
        <w:spacing w:after="0"/>
        <w:jc w:val="both"/>
        <w:rPr>
          <w:rFonts w:ascii="Times New Roman" w:hAnsi="Times New Roman"/>
          <w:sz w:val="24"/>
          <w:szCs w:val="24"/>
          <w:lang w:bidi="ru-RU"/>
        </w:rPr>
      </w:pPr>
    </w:p>
    <w:p w:rsidR="0057526C" w:rsidRPr="00A62186" w:rsidRDefault="0057526C" w:rsidP="0057526C">
      <w:pPr>
        <w:pStyle w:val="a"/>
        <w:numPr>
          <w:ilvl w:val="0"/>
          <w:numId w:val="10"/>
        </w:numPr>
        <w:tabs>
          <w:tab w:val="left" w:pos="142"/>
        </w:tabs>
        <w:ind w:left="0" w:firstLine="0"/>
        <w:jc w:val="both"/>
        <w:rPr>
          <w:bCs/>
          <w:sz w:val="24"/>
          <w:szCs w:val="24"/>
          <w:lang w:bidi="ru-RU"/>
        </w:rPr>
      </w:pPr>
      <w:r w:rsidRPr="0057526C">
        <w:rPr>
          <w:sz w:val="24"/>
          <w:szCs w:val="24"/>
          <w:lang w:bidi="ru-RU"/>
        </w:rPr>
        <w:t xml:space="preserve">Настоящее Положение </w:t>
      </w:r>
      <w:r w:rsidRPr="0057526C">
        <w:rPr>
          <w:bCs/>
          <w:sz w:val="24"/>
          <w:szCs w:val="24"/>
          <w:lang w:bidi="ru-RU"/>
        </w:rPr>
        <w:t>определяет</w:t>
      </w:r>
      <w:r w:rsidRPr="0057526C">
        <w:rPr>
          <w:sz w:val="24"/>
          <w:szCs w:val="24"/>
          <w:lang w:bidi="ru-RU"/>
        </w:rPr>
        <w:t xml:space="preserve"> порядок формирования и направления деятельности, структуру, права и обязанности членов </w:t>
      </w:r>
      <w:r w:rsidRPr="0057526C">
        <w:rPr>
          <w:bCs/>
          <w:sz w:val="24"/>
          <w:szCs w:val="24"/>
          <w:lang w:bidi="ru-RU"/>
        </w:rPr>
        <w:t xml:space="preserve">Комиссии по соблюдению требований к служебному поведению и урегулированию конфликта интересов работников </w:t>
      </w:r>
      <w:r w:rsidR="00A62186" w:rsidRPr="00A62186">
        <w:rPr>
          <w:bCs/>
          <w:sz w:val="24"/>
          <w:szCs w:val="24"/>
          <w:lang w:bidi="ru-RU"/>
        </w:rPr>
        <w:t xml:space="preserve">Федерального государственного бюджетного учреждения науки Института ядерных исследований Российской академии наук </w:t>
      </w:r>
      <w:r w:rsidRPr="00A62186">
        <w:rPr>
          <w:bCs/>
          <w:sz w:val="24"/>
          <w:szCs w:val="24"/>
          <w:lang w:bidi="ru-RU"/>
        </w:rPr>
        <w:t>(далее соответственно – Комиссия,</w:t>
      </w:r>
      <w:r w:rsidR="00A62186" w:rsidRPr="00A62186">
        <w:rPr>
          <w:bCs/>
          <w:sz w:val="24"/>
          <w:szCs w:val="24"/>
          <w:lang w:bidi="ru-RU"/>
        </w:rPr>
        <w:t xml:space="preserve"> ИЯИ РАН</w:t>
      </w:r>
      <w:r w:rsidRPr="00A62186">
        <w:rPr>
          <w:bCs/>
          <w:sz w:val="24"/>
          <w:szCs w:val="24"/>
          <w:lang w:bidi="ru-RU"/>
        </w:rPr>
        <w:t>).</w:t>
      </w:r>
    </w:p>
    <w:p w:rsidR="0057526C" w:rsidRPr="0057526C" w:rsidRDefault="0057526C" w:rsidP="0057526C">
      <w:pPr>
        <w:numPr>
          <w:ilvl w:val="0"/>
          <w:numId w:val="4"/>
        </w:numPr>
        <w:tabs>
          <w:tab w:val="left" w:pos="142"/>
        </w:tabs>
        <w:spacing w:after="0"/>
        <w:ind w:left="0" w:firstLine="0"/>
        <w:jc w:val="both"/>
        <w:rPr>
          <w:rFonts w:ascii="Times New Roman" w:hAnsi="Times New Roman"/>
          <w:bCs/>
          <w:sz w:val="24"/>
          <w:szCs w:val="24"/>
          <w:lang w:bidi="ru-RU"/>
        </w:rPr>
      </w:pPr>
      <w:r w:rsidRPr="0057526C">
        <w:rPr>
          <w:rFonts w:ascii="Times New Roman" w:hAnsi="Times New Roman"/>
          <w:bCs/>
          <w:sz w:val="24"/>
          <w:szCs w:val="24"/>
          <w:lang w:bidi="ru-RU"/>
        </w:rPr>
        <w:t>Основной задачей Комиссии является:</w:t>
      </w:r>
    </w:p>
    <w:p w:rsidR="0057526C" w:rsidRPr="0057526C" w:rsidRDefault="0057526C" w:rsidP="0057526C">
      <w:pPr>
        <w:tabs>
          <w:tab w:val="left" w:pos="142"/>
        </w:tabs>
        <w:spacing w:after="0"/>
        <w:jc w:val="both"/>
        <w:rPr>
          <w:rFonts w:ascii="Times New Roman" w:hAnsi="Times New Roman"/>
          <w:bCs/>
          <w:sz w:val="24"/>
          <w:szCs w:val="24"/>
          <w:lang w:bidi="ru-RU"/>
        </w:rPr>
      </w:pPr>
      <w:r>
        <w:rPr>
          <w:rFonts w:ascii="Times New Roman" w:hAnsi="Times New Roman"/>
          <w:bCs/>
          <w:sz w:val="24"/>
          <w:szCs w:val="24"/>
          <w:lang w:bidi="ru-RU"/>
        </w:rPr>
        <w:t>-</w:t>
      </w:r>
      <w:r w:rsidRPr="0057526C">
        <w:rPr>
          <w:rFonts w:ascii="Times New Roman" w:hAnsi="Times New Roman"/>
          <w:bCs/>
          <w:sz w:val="24"/>
          <w:szCs w:val="24"/>
          <w:lang w:bidi="ru-RU"/>
        </w:rPr>
        <w:t xml:space="preserve">содействие </w:t>
      </w:r>
      <w:r>
        <w:rPr>
          <w:rFonts w:ascii="Times New Roman" w:hAnsi="Times New Roman"/>
          <w:bCs/>
          <w:sz w:val="24"/>
          <w:szCs w:val="24"/>
          <w:lang w:bidi="ru-RU"/>
        </w:rPr>
        <w:t xml:space="preserve">ИЯИ РАН </w:t>
      </w:r>
      <w:r w:rsidRPr="0057526C">
        <w:rPr>
          <w:rFonts w:ascii="Times New Roman" w:hAnsi="Times New Roman"/>
          <w:bCs/>
          <w:sz w:val="24"/>
          <w:szCs w:val="24"/>
          <w:lang w:bidi="ru-RU"/>
        </w:rPr>
        <w:t xml:space="preserve">в обеспечении соблюдения работниками ограничений и запретов, требований о предотвращении или об урегулировании конфликта интересов, а также в обеспечении исполнения ими обязанностей, установленных Федеральным законом от 25 декабря 2008 г. № 273-ФЗ «О противодействии коррупции», другими федеральными законами (далее – </w:t>
      </w:r>
      <w:bookmarkStart w:id="16" w:name="_Hlk158208385"/>
      <w:r w:rsidRPr="0057526C">
        <w:rPr>
          <w:rFonts w:ascii="Times New Roman" w:hAnsi="Times New Roman"/>
          <w:bCs/>
          <w:sz w:val="24"/>
          <w:szCs w:val="24"/>
          <w:lang w:bidi="ru-RU"/>
        </w:rPr>
        <w:t>требования к служебному поведению и (или) требования об урегулировании конфликта интересов</w:t>
      </w:r>
      <w:bookmarkEnd w:id="16"/>
      <w:r w:rsidRPr="0057526C">
        <w:rPr>
          <w:rFonts w:ascii="Times New Roman" w:hAnsi="Times New Roman"/>
          <w:bCs/>
          <w:sz w:val="24"/>
          <w:szCs w:val="24"/>
          <w:lang w:bidi="ru-RU"/>
        </w:rPr>
        <w:t>);</w:t>
      </w:r>
    </w:p>
    <w:p w:rsidR="0057526C" w:rsidRPr="0057526C" w:rsidRDefault="0057526C" w:rsidP="0057526C">
      <w:pPr>
        <w:tabs>
          <w:tab w:val="left" w:pos="142"/>
        </w:tabs>
        <w:spacing w:after="0"/>
        <w:jc w:val="both"/>
        <w:rPr>
          <w:rFonts w:ascii="Times New Roman" w:hAnsi="Times New Roman"/>
          <w:bCs/>
          <w:sz w:val="24"/>
          <w:szCs w:val="24"/>
          <w:lang w:bidi="ru-RU"/>
        </w:rPr>
      </w:pPr>
      <w:r>
        <w:rPr>
          <w:rFonts w:ascii="Times New Roman" w:hAnsi="Times New Roman"/>
          <w:bCs/>
          <w:sz w:val="24"/>
          <w:szCs w:val="24"/>
          <w:lang w:bidi="ru-RU"/>
        </w:rPr>
        <w:t>-</w:t>
      </w:r>
      <w:r w:rsidRPr="0057526C">
        <w:rPr>
          <w:rFonts w:ascii="Times New Roman" w:hAnsi="Times New Roman"/>
          <w:bCs/>
          <w:sz w:val="24"/>
          <w:szCs w:val="24"/>
          <w:lang w:bidi="ru-RU"/>
        </w:rPr>
        <w:t xml:space="preserve">рассмотрение вопросов, связанных с соблюдением положений Кодекса этики и служебного поведения работниками </w:t>
      </w:r>
      <w:r w:rsidR="00A62186">
        <w:rPr>
          <w:rFonts w:ascii="Times New Roman" w:hAnsi="Times New Roman"/>
          <w:bCs/>
          <w:sz w:val="24"/>
          <w:szCs w:val="24"/>
          <w:lang w:bidi="ru-RU"/>
        </w:rPr>
        <w:t xml:space="preserve">ИЯИ РАН </w:t>
      </w:r>
      <w:r w:rsidRPr="0057526C">
        <w:rPr>
          <w:rFonts w:ascii="Times New Roman" w:hAnsi="Times New Roman"/>
          <w:bCs/>
          <w:sz w:val="24"/>
          <w:szCs w:val="24"/>
          <w:lang w:bidi="ru-RU"/>
        </w:rPr>
        <w:t xml:space="preserve">(далее – Кодекс этики), требований законодательства </w:t>
      </w:r>
      <w:r w:rsidRPr="0057526C">
        <w:rPr>
          <w:rFonts w:ascii="Times New Roman" w:hAnsi="Times New Roman"/>
          <w:sz w:val="24"/>
          <w:szCs w:val="24"/>
          <w:lang w:bidi="ru-RU"/>
        </w:rPr>
        <w:t>Российской Федерации</w:t>
      </w:r>
      <w:r w:rsidRPr="0057526C">
        <w:rPr>
          <w:rFonts w:ascii="Times New Roman" w:hAnsi="Times New Roman"/>
          <w:bCs/>
          <w:sz w:val="24"/>
          <w:szCs w:val="24"/>
          <w:lang w:bidi="ru-RU"/>
        </w:rPr>
        <w:t xml:space="preserve"> о противодействии коррупции, включая требования к должностному поведению и (или) требования об урегулировании конфликта интересов, в том числе в отношении работников, замещающих отдельные должности на основании трудового договора, включенные в соответствующий Перечень должностей</w:t>
      </w:r>
      <w:r w:rsidRPr="0057526C">
        <w:rPr>
          <w:rFonts w:ascii="Times New Roman" w:hAnsi="Times New Roman"/>
          <w:bCs/>
          <w:sz w:val="24"/>
          <w:szCs w:val="24"/>
          <w:vertAlign w:val="superscript"/>
          <w:lang w:bidi="ru-RU"/>
        </w:rPr>
        <w:footnoteReference w:id="6"/>
      </w:r>
      <w:r w:rsidRPr="0057526C">
        <w:rPr>
          <w:rFonts w:ascii="Times New Roman" w:hAnsi="Times New Roman"/>
          <w:bCs/>
          <w:sz w:val="24"/>
          <w:szCs w:val="24"/>
          <w:lang w:bidi="ru-RU"/>
        </w:rPr>
        <w:t xml:space="preserve">, работодателем для которых является </w:t>
      </w:r>
      <w:r w:rsidR="00A62186">
        <w:rPr>
          <w:rFonts w:ascii="Times New Roman" w:hAnsi="Times New Roman"/>
          <w:bCs/>
          <w:sz w:val="24"/>
          <w:szCs w:val="24"/>
          <w:lang w:bidi="ru-RU"/>
        </w:rPr>
        <w:t>ИЯИ РАН</w:t>
      </w:r>
      <w:r w:rsidRPr="0057526C">
        <w:rPr>
          <w:rFonts w:ascii="Times New Roman" w:hAnsi="Times New Roman"/>
          <w:bCs/>
          <w:sz w:val="24"/>
          <w:szCs w:val="24"/>
          <w:lang w:bidi="ru-RU"/>
        </w:rPr>
        <w:t>;</w:t>
      </w:r>
    </w:p>
    <w:p w:rsidR="0057526C" w:rsidRPr="0057526C" w:rsidRDefault="00A62186" w:rsidP="0057526C">
      <w:pPr>
        <w:tabs>
          <w:tab w:val="left" w:pos="142"/>
        </w:tabs>
        <w:spacing w:after="0"/>
        <w:jc w:val="both"/>
        <w:rPr>
          <w:rFonts w:ascii="Times New Roman" w:hAnsi="Times New Roman"/>
          <w:bCs/>
          <w:sz w:val="24"/>
          <w:szCs w:val="24"/>
          <w:lang w:bidi="ru-RU"/>
        </w:rPr>
      </w:pPr>
      <w:r>
        <w:rPr>
          <w:rFonts w:ascii="Times New Roman" w:hAnsi="Times New Roman"/>
          <w:bCs/>
          <w:sz w:val="24"/>
          <w:szCs w:val="24"/>
          <w:lang w:bidi="ru-RU"/>
        </w:rPr>
        <w:t>-</w:t>
      </w:r>
      <w:r w:rsidR="0057526C" w:rsidRPr="0057526C">
        <w:rPr>
          <w:rFonts w:ascii="Times New Roman" w:hAnsi="Times New Roman"/>
          <w:bCs/>
          <w:sz w:val="24"/>
          <w:szCs w:val="24"/>
          <w:lang w:bidi="ru-RU"/>
        </w:rPr>
        <w:t xml:space="preserve">осуществление в </w:t>
      </w:r>
      <w:r>
        <w:rPr>
          <w:rFonts w:ascii="Times New Roman" w:hAnsi="Times New Roman"/>
          <w:bCs/>
          <w:sz w:val="24"/>
          <w:szCs w:val="24"/>
          <w:lang w:bidi="ru-RU"/>
        </w:rPr>
        <w:t xml:space="preserve">ИЯИ РАН </w:t>
      </w:r>
      <w:r w:rsidR="0057526C" w:rsidRPr="0057526C">
        <w:rPr>
          <w:rFonts w:ascii="Times New Roman" w:hAnsi="Times New Roman"/>
          <w:bCs/>
          <w:sz w:val="24"/>
          <w:szCs w:val="24"/>
          <w:lang w:bidi="ru-RU"/>
        </w:rPr>
        <w:t>мер по предупреждению коррупции.</w:t>
      </w:r>
    </w:p>
    <w:p w:rsidR="0057526C" w:rsidRPr="006E3486" w:rsidRDefault="0057526C" w:rsidP="0057526C">
      <w:pPr>
        <w:numPr>
          <w:ilvl w:val="0"/>
          <w:numId w:val="4"/>
        </w:numPr>
        <w:tabs>
          <w:tab w:val="left" w:pos="142"/>
        </w:tabs>
        <w:spacing w:after="0"/>
        <w:ind w:left="0" w:firstLine="0"/>
        <w:jc w:val="both"/>
        <w:rPr>
          <w:rFonts w:ascii="Times New Roman" w:hAnsi="Times New Roman"/>
          <w:bCs/>
          <w:sz w:val="24"/>
          <w:szCs w:val="24"/>
          <w:lang w:bidi="ru-RU"/>
        </w:rPr>
      </w:pPr>
      <w:r w:rsidRPr="006E3486">
        <w:rPr>
          <w:rFonts w:ascii="Times New Roman" w:hAnsi="Times New Roman"/>
          <w:bCs/>
          <w:sz w:val="24"/>
          <w:szCs w:val="24"/>
          <w:lang w:bidi="ru-RU"/>
        </w:rPr>
        <w:t xml:space="preserve">Комиссия создается локальным нормативным актом </w:t>
      </w:r>
      <w:r w:rsidR="00A62186" w:rsidRPr="006E3486">
        <w:rPr>
          <w:rFonts w:ascii="Times New Roman" w:hAnsi="Times New Roman"/>
          <w:bCs/>
          <w:sz w:val="24"/>
          <w:szCs w:val="24"/>
          <w:lang w:bidi="ru-RU"/>
        </w:rPr>
        <w:t xml:space="preserve">ИЯИ РАН </w:t>
      </w:r>
      <w:r w:rsidRPr="006E3486">
        <w:rPr>
          <w:rFonts w:ascii="Times New Roman" w:hAnsi="Times New Roman"/>
          <w:bCs/>
          <w:sz w:val="24"/>
          <w:szCs w:val="24"/>
          <w:lang w:bidi="ru-RU"/>
        </w:rPr>
        <w:t>и является консультативно-совещательным органом</w:t>
      </w:r>
      <w:r w:rsidR="00A62186" w:rsidRPr="006E3486">
        <w:rPr>
          <w:rFonts w:ascii="Times New Roman" w:hAnsi="Times New Roman"/>
          <w:bCs/>
          <w:sz w:val="24"/>
          <w:szCs w:val="24"/>
          <w:lang w:bidi="ru-RU"/>
        </w:rPr>
        <w:t xml:space="preserve"> ИЯИ РАН</w:t>
      </w:r>
      <w:r w:rsidRPr="006E3486">
        <w:rPr>
          <w:rFonts w:ascii="Times New Roman" w:hAnsi="Times New Roman"/>
          <w:bCs/>
          <w:sz w:val="24"/>
          <w:szCs w:val="24"/>
          <w:lang w:bidi="ru-RU"/>
        </w:rPr>
        <w:t xml:space="preserve">. </w:t>
      </w:r>
    </w:p>
    <w:p w:rsidR="0057526C" w:rsidRPr="0057526C" w:rsidRDefault="00A62186" w:rsidP="0057526C">
      <w:pPr>
        <w:numPr>
          <w:ilvl w:val="0"/>
          <w:numId w:val="4"/>
        </w:numPr>
        <w:tabs>
          <w:tab w:val="left" w:pos="142"/>
        </w:tabs>
        <w:spacing w:after="0"/>
        <w:ind w:left="0" w:firstLine="0"/>
        <w:jc w:val="both"/>
        <w:rPr>
          <w:rFonts w:ascii="Times New Roman" w:hAnsi="Times New Roman"/>
          <w:bCs/>
          <w:sz w:val="24"/>
          <w:szCs w:val="24"/>
          <w:lang w:bidi="ru-RU"/>
        </w:rPr>
      </w:pPr>
      <w:r>
        <w:rPr>
          <w:rFonts w:ascii="Times New Roman" w:hAnsi="Times New Roman"/>
          <w:bCs/>
          <w:sz w:val="24"/>
          <w:szCs w:val="24"/>
          <w:lang w:bidi="ru-RU"/>
        </w:rPr>
        <w:t xml:space="preserve">Директор ИЯИ РАН </w:t>
      </w:r>
      <w:r w:rsidR="0057526C" w:rsidRPr="0057526C">
        <w:rPr>
          <w:rFonts w:ascii="Times New Roman" w:hAnsi="Times New Roman"/>
          <w:bCs/>
          <w:sz w:val="24"/>
          <w:szCs w:val="24"/>
          <w:lang w:bidi="ru-RU"/>
        </w:rPr>
        <w:t>принимает решение о формировании Комиссии, количественном и персональном составе Комиссии. При формировании Комиссии и организации ее деятельности рекомендуется руководствоваться Положением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 821.</w:t>
      </w:r>
    </w:p>
    <w:p w:rsidR="0057526C" w:rsidRPr="0057526C" w:rsidRDefault="0057526C" w:rsidP="0057526C">
      <w:pPr>
        <w:numPr>
          <w:ilvl w:val="0"/>
          <w:numId w:val="4"/>
        </w:numPr>
        <w:tabs>
          <w:tab w:val="left" w:pos="142"/>
        </w:tabs>
        <w:spacing w:after="0"/>
        <w:ind w:left="0" w:firstLine="0"/>
        <w:jc w:val="both"/>
        <w:rPr>
          <w:rFonts w:ascii="Times New Roman" w:hAnsi="Times New Roman"/>
          <w:bCs/>
          <w:sz w:val="24"/>
          <w:szCs w:val="24"/>
          <w:lang w:bidi="ru-RU"/>
        </w:rPr>
      </w:pPr>
      <w:r w:rsidRPr="0057526C">
        <w:rPr>
          <w:rFonts w:ascii="Times New Roman" w:hAnsi="Times New Roman"/>
          <w:bCs/>
          <w:sz w:val="24"/>
          <w:szCs w:val="24"/>
          <w:lang w:bidi="ru-RU"/>
        </w:rPr>
        <w:t>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57526C" w:rsidRPr="0057526C" w:rsidRDefault="0057526C" w:rsidP="0057526C">
      <w:pPr>
        <w:numPr>
          <w:ilvl w:val="0"/>
          <w:numId w:val="4"/>
        </w:numPr>
        <w:tabs>
          <w:tab w:val="left" w:pos="142"/>
        </w:tabs>
        <w:spacing w:after="0"/>
        <w:ind w:left="0" w:firstLine="0"/>
        <w:jc w:val="both"/>
        <w:rPr>
          <w:rFonts w:ascii="Times New Roman" w:hAnsi="Times New Roman"/>
          <w:bCs/>
          <w:sz w:val="24"/>
          <w:szCs w:val="24"/>
          <w:lang w:bidi="ru-RU"/>
        </w:rPr>
      </w:pPr>
      <w:r w:rsidRPr="0057526C">
        <w:rPr>
          <w:rFonts w:ascii="Times New Roman" w:hAnsi="Times New Roman"/>
          <w:bCs/>
          <w:sz w:val="24"/>
          <w:szCs w:val="24"/>
          <w:lang w:bidi="ru-RU"/>
        </w:rPr>
        <w:t>При назначении членов Комиссии должны учитываться образование и квалификация, опыт работы в направлениях деятельности, необходимых для осуществления полномочий.</w:t>
      </w:r>
    </w:p>
    <w:p w:rsidR="0057526C" w:rsidRPr="0057526C" w:rsidRDefault="0057526C" w:rsidP="0057526C">
      <w:pPr>
        <w:numPr>
          <w:ilvl w:val="0"/>
          <w:numId w:val="4"/>
        </w:numPr>
        <w:tabs>
          <w:tab w:val="left" w:pos="142"/>
        </w:tabs>
        <w:spacing w:after="0"/>
        <w:ind w:left="0" w:firstLine="0"/>
        <w:jc w:val="both"/>
        <w:rPr>
          <w:rFonts w:ascii="Times New Roman" w:hAnsi="Times New Roman"/>
          <w:bCs/>
          <w:sz w:val="24"/>
          <w:szCs w:val="24"/>
          <w:lang w:bidi="ru-RU"/>
        </w:rPr>
      </w:pPr>
      <w:r w:rsidRPr="0057526C">
        <w:rPr>
          <w:rFonts w:ascii="Times New Roman" w:hAnsi="Times New Roman"/>
          <w:bCs/>
          <w:sz w:val="24"/>
          <w:szCs w:val="24"/>
          <w:lang w:bidi="ru-RU"/>
        </w:rPr>
        <w:t>В состав Комиссии входят председатель Комиссии, его заместитель, члены Комиссии и секретарь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57526C" w:rsidRPr="0057526C" w:rsidRDefault="0057526C" w:rsidP="0057526C">
      <w:pPr>
        <w:numPr>
          <w:ilvl w:val="0"/>
          <w:numId w:val="4"/>
        </w:numPr>
        <w:tabs>
          <w:tab w:val="left" w:pos="142"/>
        </w:tabs>
        <w:spacing w:after="0"/>
        <w:ind w:left="0" w:firstLine="0"/>
        <w:jc w:val="both"/>
        <w:rPr>
          <w:rFonts w:ascii="Times New Roman" w:hAnsi="Times New Roman"/>
          <w:bCs/>
          <w:sz w:val="24"/>
          <w:szCs w:val="24"/>
          <w:lang w:bidi="ru-RU"/>
        </w:rPr>
      </w:pPr>
      <w:r w:rsidRPr="0057526C">
        <w:rPr>
          <w:rFonts w:ascii="Times New Roman" w:hAnsi="Times New Roman"/>
          <w:bCs/>
          <w:sz w:val="24"/>
          <w:szCs w:val="24"/>
          <w:lang w:bidi="ru-RU"/>
        </w:rPr>
        <w:t xml:space="preserve">Председателем Комиссии назначается </w:t>
      </w:r>
      <w:r w:rsidR="00A62186">
        <w:rPr>
          <w:rFonts w:ascii="Times New Roman" w:hAnsi="Times New Roman"/>
          <w:bCs/>
          <w:sz w:val="24"/>
          <w:szCs w:val="24"/>
          <w:lang w:bidi="ru-RU"/>
        </w:rPr>
        <w:t xml:space="preserve">директор ИЯИ РАН </w:t>
      </w:r>
      <w:r w:rsidRPr="0057526C">
        <w:rPr>
          <w:rFonts w:ascii="Times New Roman" w:hAnsi="Times New Roman"/>
          <w:bCs/>
          <w:sz w:val="24"/>
          <w:szCs w:val="24"/>
          <w:lang w:bidi="ru-RU"/>
        </w:rPr>
        <w:t>либо его заместитель.</w:t>
      </w:r>
    </w:p>
    <w:p w:rsidR="0057526C" w:rsidRPr="0057526C" w:rsidRDefault="0057526C" w:rsidP="0057526C">
      <w:pPr>
        <w:numPr>
          <w:ilvl w:val="0"/>
          <w:numId w:val="4"/>
        </w:numPr>
        <w:tabs>
          <w:tab w:val="left" w:pos="142"/>
        </w:tabs>
        <w:spacing w:after="0"/>
        <w:ind w:left="0" w:firstLine="0"/>
        <w:jc w:val="both"/>
        <w:rPr>
          <w:rFonts w:ascii="Times New Roman" w:hAnsi="Times New Roman"/>
          <w:bCs/>
          <w:sz w:val="24"/>
          <w:szCs w:val="24"/>
          <w:lang w:bidi="ru-RU"/>
        </w:rPr>
      </w:pPr>
      <w:r w:rsidRPr="0057526C">
        <w:rPr>
          <w:rFonts w:ascii="Times New Roman" w:hAnsi="Times New Roman"/>
          <w:bCs/>
          <w:sz w:val="24"/>
          <w:szCs w:val="24"/>
          <w:lang w:bidi="ru-RU"/>
        </w:rPr>
        <w:t xml:space="preserve">Секретарем Комиссии назначается должностное лицо, ответственное за профилактику коррупционных и иных правонарушений в </w:t>
      </w:r>
      <w:r w:rsidR="00A62186">
        <w:rPr>
          <w:rFonts w:ascii="Times New Roman" w:hAnsi="Times New Roman"/>
          <w:bCs/>
          <w:sz w:val="24"/>
          <w:szCs w:val="24"/>
          <w:lang w:bidi="ru-RU"/>
        </w:rPr>
        <w:t xml:space="preserve">ИЯИ РАН </w:t>
      </w:r>
      <w:r w:rsidRPr="0057526C">
        <w:rPr>
          <w:rFonts w:ascii="Times New Roman" w:hAnsi="Times New Roman"/>
          <w:bCs/>
          <w:sz w:val="24"/>
          <w:szCs w:val="24"/>
          <w:lang w:bidi="ru-RU"/>
        </w:rPr>
        <w:t xml:space="preserve">(далее – </w:t>
      </w:r>
      <w:bookmarkStart w:id="17" w:name="_Hlk141188878"/>
      <w:r w:rsidRPr="0057526C">
        <w:rPr>
          <w:rFonts w:ascii="Times New Roman" w:hAnsi="Times New Roman"/>
          <w:bCs/>
          <w:sz w:val="24"/>
          <w:szCs w:val="24"/>
          <w:lang w:bidi="ru-RU"/>
        </w:rPr>
        <w:t xml:space="preserve">должностное лицо, </w:t>
      </w:r>
      <w:bookmarkStart w:id="18" w:name="_Hlk141107749"/>
      <w:r w:rsidRPr="0057526C">
        <w:rPr>
          <w:rFonts w:ascii="Times New Roman" w:hAnsi="Times New Roman"/>
          <w:bCs/>
          <w:sz w:val="24"/>
          <w:szCs w:val="24"/>
          <w:lang w:bidi="ru-RU"/>
        </w:rPr>
        <w:t>ответственное за профилактику коррупционных правонарушений</w:t>
      </w:r>
      <w:bookmarkEnd w:id="17"/>
      <w:bookmarkEnd w:id="18"/>
      <w:r w:rsidRPr="0057526C">
        <w:rPr>
          <w:rFonts w:ascii="Times New Roman" w:hAnsi="Times New Roman"/>
          <w:bCs/>
          <w:sz w:val="24"/>
          <w:szCs w:val="24"/>
          <w:lang w:bidi="ru-RU"/>
        </w:rPr>
        <w:t>).</w:t>
      </w:r>
    </w:p>
    <w:p w:rsidR="0057526C" w:rsidRPr="0057526C" w:rsidRDefault="0057526C" w:rsidP="0057526C">
      <w:pPr>
        <w:numPr>
          <w:ilvl w:val="0"/>
          <w:numId w:val="4"/>
        </w:numPr>
        <w:tabs>
          <w:tab w:val="left" w:pos="142"/>
        </w:tabs>
        <w:spacing w:after="0"/>
        <w:ind w:left="0" w:firstLine="0"/>
        <w:jc w:val="both"/>
        <w:rPr>
          <w:rFonts w:ascii="Times New Roman" w:hAnsi="Times New Roman"/>
          <w:bCs/>
          <w:sz w:val="24"/>
          <w:szCs w:val="24"/>
          <w:lang w:bidi="ru-RU"/>
        </w:rPr>
      </w:pPr>
      <w:r w:rsidRPr="0057526C">
        <w:rPr>
          <w:rFonts w:ascii="Times New Roman" w:hAnsi="Times New Roman"/>
          <w:bCs/>
          <w:sz w:val="24"/>
          <w:szCs w:val="24"/>
          <w:lang w:bidi="ru-RU"/>
        </w:rPr>
        <w:t>Проведение заседаний с участием только членов Комиссии, являющихся работниками</w:t>
      </w:r>
      <w:r w:rsidR="00A62186">
        <w:rPr>
          <w:rFonts w:ascii="Times New Roman" w:hAnsi="Times New Roman"/>
          <w:bCs/>
          <w:sz w:val="24"/>
          <w:szCs w:val="24"/>
          <w:lang w:bidi="ru-RU"/>
        </w:rPr>
        <w:t xml:space="preserve"> ИЯИ РАН</w:t>
      </w:r>
      <w:r w:rsidRPr="0057526C">
        <w:rPr>
          <w:rFonts w:ascii="Times New Roman" w:hAnsi="Times New Roman"/>
          <w:bCs/>
          <w:sz w:val="24"/>
          <w:szCs w:val="24"/>
          <w:lang w:bidi="ru-RU"/>
        </w:rPr>
        <w:t>, недопустимо.</w:t>
      </w:r>
    </w:p>
    <w:p w:rsidR="0057526C" w:rsidRPr="0057526C" w:rsidRDefault="0057526C" w:rsidP="0057526C">
      <w:pPr>
        <w:numPr>
          <w:ilvl w:val="0"/>
          <w:numId w:val="4"/>
        </w:numPr>
        <w:tabs>
          <w:tab w:val="left" w:pos="142"/>
        </w:tabs>
        <w:spacing w:after="0"/>
        <w:ind w:left="0" w:firstLine="0"/>
        <w:jc w:val="both"/>
        <w:rPr>
          <w:rFonts w:ascii="Times New Roman" w:hAnsi="Times New Roman"/>
          <w:bCs/>
          <w:sz w:val="24"/>
          <w:szCs w:val="24"/>
          <w:lang w:bidi="ru-RU"/>
        </w:rPr>
      </w:pPr>
      <w:r w:rsidRPr="0057526C">
        <w:rPr>
          <w:rFonts w:ascii="Times New Roman" w:hAnsi="Times New Roman"/>
          <w:bCs/>
          <w:sz w:val="24"/>
          <w:szCs w:val="24"/>
          <w:lang w:bidi="ru-RU"/>
        </w:rPr>
        <w:t>Заседание Комиссии считается правомочным, если в нем принимает участие не менее двух третей от общего числа членов Комиссии.</w:t>
      </w:r>
      <w:r w:rsidRPr="0057526C">
        <w:rPr>
          <w:rFonts w:ascii="Times New Roman" w:hAnsi="Times New Roman"/>
          <w:sz w:val="24"/>
          <w:szCs w:val="24"/>
          <w:lang w:bidi="ru-RU"/>
        </w:rPr>
        <w:t xml:space="preserve"> </w:t>
      </w:r>
    </w:p>
    <w:p w:rsidR="0057526C" w:rsidRPr="0057526C" w:rsidRDefault="0057526C" w:rsidP="0057526C">
      <w:pPr>
        <w:numPr>
          <w:ilvl w:val="0"/>
          <w:numId w:val="4"/>
        </w:numPr>
        <w:tabs>
          <w:tab w:val="left" w:pos="142"/>
        </w:tabs>
        <w:spacing w:after="0"/>
        <w:ind w:left="0" w:firstLine="0"/>
        <w:jc w:val="both"/>
        <w:rPr>
          <w:rFonts w:ascii="Times New Roman" w:hAnsi="Times New Roman"/>
          <w:bCs/>
          <w:sz w:val="24"/>
          <w:szCs w:val="24"/>
          <w:lang w:bidi="ru-RU"/>
        </w:rPr>
      </w:pPr>
      <w:r w:rsidRPr="0057526C">
        <w:rPr>
          <w:rFonts w:ascii="Times New Roman" w:hAnsi="Times New Roman"/>
          <w:bCs/>
          <w:sz w:val="24"/>
          <w:szCs w:val="24"/>
          <w:lang w:bidi="ru-RU"/>
        </w:rPr>
        <w:t>Председатель Комиссии:</w:t>
      </w:r>
    </w:p>
    <w:p w:rsidR="0057526C" w:rsidRPr="0057526C" w:rsidRDefault="00A62186" w:rsidP="0057526C">
      <w:pPr>
        <w:tabs>
          <w:tab w:val="left" w:pos="142"/>
        </w:tabs>
        <w:spacing w:after="0"/>
        <w:jc w:val="both"/>
        <w:rPr>
          <w:rFonts w:ascii="Times New Roman" w:hAnsi="Times New Roman"/>
          <w:bCs/>
          <w:sz w:val="24"/>
          <w:szCs w:val="24"/>
          <w:lang w:bidi="ru-RU"/>
        </w:rPr>
      </w:pPr>
      <w:r>
        <w:rPr>
          <w:rFonts w:ascii="Times New Roman" w:hAnsi="Times New Roman"/>
          <w:bCs/>
          <w:sz w:val="24"/>
          <w:szCs w:val="24"/>
          <w:lang w:bidi="ru-RU"/>
        </w:rPr>
        <w:t>-</w:t>
      </w:r>
      <w:r w:rsidR="0057526C" w:rsidRPr="0057526C">
        <w:rPr>
          <w:rFonts w:ascii="Times New Roman" w:hAnsi="Times New Roman"/>
          <w:bCs/>
          <w:sz w:val="24"/>
          <w:szCs w:val="24"/>
          <w:lang w:bidi="ru-RU"/>
        </w:rPr>
        <w:t>созывает заседания Комиссии и председательствует на них;</w:t>
      </w:r>
    </w:p>
    <w:p w:rsidR="0057526C" w:rsidRPr="0057526C" w:rsidRDefault="00A62186" w:rsidP="0057526C">
      <w:pPr>
        <w:tabs>
          <w:tab w:val="left" w:pos="142"/>
        </w:tabs>
        <w:spacing w:after="0"/>
        <w:jc w:val="both"/>
        <w:rPr>
          <w:rFonts w:ascii="Times New Roman" w:hAnsi="Times New Roman"/>
          <w:bCs/>
          <w:sz w:val="24"/>
          <w:szCs w:val="24"/>
          <w:lang w:bidi="ru-RU"/>
        </w:rPr>
      </w:pPr>
      <w:r>
        <w:rPr>
          <w:rFonts w:ascii="Times New Roman" w:hAnsi="Times New Roman"/>
          <w:bCs/>
          <w:sz w:val="24"/>
          <w:szCs w:val="24"/>
          <w:lang w:bidi="ru-RU"/>
        </w:rPr>
        <w:t>-</w:t>
      </w:r>
      <w:r w:rsidR="0057526C" w:rsidRPr="0057526C">
        <w:rPr>
          <w:rFonts w:ascii="Times New Roman" w:hAnsi="Times New Roman"/>
          <w:bCs/>
          <w:sz w:val="24"/>
          <w:szCs w:val="24"/>
          <w:lang w:bidi="ru-RU"/>
        </w:rPr>
        <w:t>утверждает повестку дня и определяет форму проведения заседаний Комиссии;</w:t>
      </w:r>
    </w:p>
    <w:p w:rsidR="0057526C" w:rsidRPr="0057526C" w:rsidRDefault="00A62186" w:rsidP="0057526C">
      <w:pPr>
        <w:tabs>
          <w:tab w:val="left" w:pos="142"/>
        </w:tabs>
        <w:spacing w:after="0"/>
        <w:jc w:val="both"/>
        <w:rPr>
          <w:rFonts w:ascii="Times New Roman" w:hAnsi="Times New Roman"/>
          <w:bCs/>
          <w:sz w:val="24"/>
          <w:szCs w:val="24"/>
          <w:lang w:bidi="ru-RU"/>
        </w:rPr>
      </w:pPr>
      <w:r>
        <w:rPr>
          <w:rFonts w:ascii="Times New Roman" w:hAnsi="Times New Roman"/>
          <w:bCs/>
          <w:sz w:val="24"/>
          <w:szCs w:val="24"/>
          <w:lang w:bidi="ru-RU"/>
        </w:rPr>
        <w:t>-</w:t>
      </w:r>
      <w:r w:rsidR="0057526C" w:rsidRPr="0057526C">
        <w:rPr>
          <w:rFonts w:ascii="Times New Roman" w:hAnsi="Times New Roman"/>
          <w:bCs/>
          <w:sz w:val="24"/>
          <w:szCs w:val="24"/>
          <w:lang w:bidi="ru-RU"/>
        </w:rPr>
        <w:t>определяет список лиц, приглашаемых для участия в заседании Комиссии;</w:t>
      </w:r>
    </w:p>
    <w:p w:rsidR="0057526C" w:rsidRPr="0057526C" w:rsidRDefault="00A62186" w:rsidP="0057526C">
      <w:pPr>
        <w:tabs>
          <w:tab w:val="left" w:pos="142"/>
        </w:tabs>
        <w:spacing w:after="0"/>
        <w:jc w:val="both"/>
        <w:rPr>
          <w:rFonts w:ascii="Times New Roman" w:hAnsi="Times New Roman"/>
          <w:bCs/>
          <w:sz w:val="24"/>
          <w:szCs w:val="24"/>
          <w:lang w:bidi="ru-RU"/>
        </w:rPr>
      </w:pPr>
      <w:r>
        <w:rPr>
          <w:rFonts w:ascii="Times New Roman" w:hAnsi="Times New Roman"/>
          <w:bCs/>
          <w:sz w:val="24"/>
          <w:szCs w:val="24"/>
          <w:lang w:bidi="ru-RU"/>
        </w:rPr>
        <w:t>-</w:t>
      </w:r>
      <w:r w:rsidR="0057526C" w:rsidRPr="0057526C">
        <w:rPr>
          <w:rFonts w:ascii="Times New Roman" w:hAnsi="Times New Roman"/>
          <w:bCs/>
          <w:sz w:val="24"/>
          <w:szCs w:val="24"/>
          <w:lang w:bidi="ru-RU"/>
        </w:rPr>
        <w:t>подписывает и визирует запросы, письма и документы от имени Комиссии;</w:t>
      </w:r>
    </w:p>
    <w:p w:rsidR="0057526C" w:rsidRPr="0057526C" w:rsidRDefault="00A62186" w:rsidP="0057526C">
      <w:pPr>
        <w:tabs>
          <w:tab w:val="left" w:pos="142"/>
        </w:tabs>
        <w:spacing w:after="0"/>
        <w:jc w:val="both"/>
        <w:rPr>
          <w:rFonts w:ascii="Times New Roman" w:hAnsi="Times New Roman"/>
          <w:bCs/>
          <w:sz w:val="24"/>
          <w:szCs w:val="24"/>
          <w:lang w:bidi="ru-RU"/>
        </w:rPr>
      </w:pPr>
      <w:r>
        <w:rPr>
          <w:rFonts w:ascii="Times New Roman" w:hAnsi="Times New Roman"/>
          <w:bCs/>
          <w:sz w:val="24"/>
          <w:szCs w:val="24"/>
          <w:lang w:bidi="ru-RU"/>
        </w:rPr>
        <w:t>-</w:t>
      </w:r>
      <w:r w:rsidR="0057526C" w:rsidRPr="0057526C">
        <w:rPr>
          <w:rFonts w:ascii="Times New Roman" w:hAnsi="Times New Roman"/>
          <w:bCs/>
          <w:sz w:val="24"/>
          <w:szCs w:val="24"/>
          <w:lang w:bidi="ru-RU"/>
        </w:rPr>
        <w:t>распределяет обязанности между членами Комиссии;</w:t>
      </w:r>
    </w:p>
    <w:p w:rsidR="0057526C" w:rsidRPr="0057526C" w:rsidRDefault="00A62186" w:rsidP="0057526C">
      <w:pPr>
        <w:tabs>
          <w:tab w:val="left" w:pos="142"/>
        </w:tabs>
        <w:spacing w:after="0"/>
        <w:jc w:val="both"/>
        <w:rPr>
          <w:rFonts w:ascii="Times New Roman" w:hAnsi="Times New Roman"/>
          <w:bCs/>
          <w:sz w:val="24"/>
          <w:szCs w:val="24"/>
          <w:lang w:bidi="ru-RU"/>
        </w:rPr>
      </w:pPr>
      <w:r>
        <w:rPr>
          <w:rFonts w:ascii="Times New Roman" w:hAnsi="Times New Roman"/>
          <w:bCs/>
          <w:sz w:val="24"/>
          <w:szCs w:val="24"/>
          <w:lang w:bidi="ru-RU"/>
        </w:rPr>
        <w:t>-</w:t>
      </w:r>
      <w:r w:rsidR="0057526C" w:rsidRPr="0057526C">
        <w:rPr>
          <w:rFonts w:ascii="Times New Roman" w:hAnsi="Times New Roman"/>
          <w:bCs/>
          <w:sz w:val="24"/>
          <w:szCs w:val="24"/>
          <w:lang w:bidi="ru-RU"/>
        </w:rPr>
        <w:t>обеспечивает в процессе деятельности Комиссии соблюдение требований законодательства Российской Федерации, Устава</w:t>
      </w:r>
      <w:r>
        <w:rPr>
          <w:rFonts w:ascii="Times New Roman" w:hAnsi="Times New Roman"/>
          <w:bCs/>
          <w:sz w:val="24"/>
          <w:szCs w:val="24"/>
          <w:lang w:bidi="ru-RU"/>
        </w:rPr>
        <w:t xml:space="preserve"> ИЯИ РАН</w:t>
      </w:r>
      <w:r w:rsidR="0057526C" w:rsidRPr="0057526C">
        <w:rPr>
          <w:rFonts w:ascii="Times New Roman" w:hAnsi="Times New Roman"/>
          <w:bCs/>
          <w:sz w:val="24"/>
          <w:szCs w:val="24"/>
          <w:lang w:bidi="ru-RU"/>
        </w:rPr>
        <w:t xml:space="preserve">, иных внутренних документов </w:t>
      </w:r>
      <w:r>
        <w:rPr>
          <w:rFonts w:ascii="Times New Roman" w:hAnsi="Times New Roman"/>
          <w:bCs/>
          <w:sz w:val="24"/>
          <w:szCs w:val="24"/>
          <w:lang w:bidi="ru-RU"/>
        </w:rPr>
        <w:t xml:space="preserve">ИЯИ РАН </w:t>
      </w:r>
      <w:r w:rsidR="0057526C" w:rsidRPr="0057526C">
        <w:rPr>
          <w:rFonts w:ascii="Times New Roman" w:hAnsi="Times New Roman"/>
          <w:bCs/>
          <w:sz w:val="24"/>
          <w:szCs w:val="24"/>
          <w:lang w:bidi="ru-RU"/>
        </w:rPr>
        <w:t>и настоящего Положения;</w:t>
      </w:r>
    </w:p>
    <w:p w:rsidR="0057526C" w:rsidRPr="0057526C" w:rsidRDefault="00A62186" w:rsidP="0057526C">
      <w:pPr>
        <w:tabs>
          <w:tab w:val="left" w:pos="142"/>
        </w:tabs>
        <w:spacing w:after="0"/>
        <w:jc w:val="both"/>
        <w:rPr>
          <w:rFonts w:ascii="Times New Roman" w:hAnsi="Times New Roman"/>
          <w:bCs/>
          <w:sz w:val="24"/>
          <w:szCs w:val="24"/>
          <w:lang w:bidi="ru-RU"/>
        </w:rPr>
      </w:pPr>
      <w:r>
        <w:rPr>
          <w:rFonts w:ascii="Times New Roman" w:hAnsi="Times New Roman"/>
          <w:bCs/>
          <w:sz w:val="24"/>
          <w:szCs w:val="24"/>
          <w:lang w:bidi="ru-RU"/>
        </w:rPr>
        <w:t>-</w:t>
      </w:r>
      <w:r w:rsidR="0057526C" w:rsidRPr="0057526C">
        <w:rPr>
          <w:rFonts w:ascii="Times New Roman" w:hAnsi="Times New Roman"/>
          <w:bCs/>
          <w:sz w:val="24"/>
          <w:szCs w:val="24"/>
          <w:lang w:bidi="ru-RU"/>
        </w:rPr>
        <w:t>выполняет иные функции в целях оперативного решения возложенных на Комиссию задач.</w:t>
      </w:r>
    </w:p>
    <w:p w:rsidR="0057526C" w:rsidRPr="0057526C" w:rsidRDefault="0057526C" w:rsidP="0057526C">
      <w:pPr>
        <w:numPr>
          <w:ilvl w:val="0"/>
          <w:numId w:val="4"/>
        </w:numPr>
        <w:tabs>
          <w:tab w:val="left" w:pos="142"/>
        </w:tabs>
        <w:spacing w:after="0"/>
        <w:ind w:left="0" w:firstLine="0"/>
        <w:jc w:val="both"/>
        <w:rPr>
          <w:rFonts w:ascii="Times New Roman" w:hAnsi="Times New Roman"/>
          <w:bCs/>
          <w:sz w:val="24"/>
          <w:szCs w:val="24"/>
          <w:lang w:bidi="ru-RU"/>
        </w:rPr>
      </w:pPr>
      <w:r w:rsidRPr="0057526C">
        <w:rPr>
          <w:rFonts w:ascii="Times New Roman" w:hAnsi="Times New Roman"/>
          <w:bCs/>
          <w:sz w:val="24"/>
          <w:szCs w:val="24"/>
          <w:lang w:bidi="ru-RU"/>
        </w:rPr>
        <w:t>Секретарь Комиссии осуществляет организационно-методическое</w:t>
      </w:r>
      <w:r w:rsidRPr="0057526C">
        <w:rPr>
          <w:rFonts w:ascii="Times New Roman" w:hAnsi="Times New Roman"/>
          <w:sz w:val="24"/>
          <w:szCs w:val="24"/>
          <w:lang w:bidi="ru-RU"/>
        </w:rPr>
        <w:t xml:space="preserve"> </w:t>
      </w:r>
      <w:r w:rsidRPr="0057526C">
        <w:rPr>
          <w:rFonts w:ascii="Times New Roman" w:hAnsi="Times New Roman"/>
          <w:bCs/>
          <w:sz w:val="24"/>
          <w:szCs w:val="24"/>
          <w:lang w:bidi="ru-RU"/>
        </w:rPr>
        <w:t>и документационное обеспечение деятельности Комиссии, в том числе:</w:t>
      </w:r>
    </w:p>
    <w:p w:rsidR="0057526C" w:rsidRPr="0057526C" w:rsidRDefault="00A62186" w:rsidP="0057526C">
      <w:pPr>
        <w:tabs>
          <w:tab w:val="left" w:pos="142"/>
        </w:tabs>
        <w:spacing w:after="0"/>
        <w:jc w:val="both"/>
        <w:rPr>
          <w:rFonts w:ascii="Times New Roman" w:hAnsi="Times New Roman"/>
          <w:bCs/>
          <w:sz w:val="24"/>
          <w:szCs w:val="24"/>
          <w:lang w:bidi="ru-RU"/>
        </w:rPr>
      </w:pPr>
      <w:r>
        <w:rPr>
          <w:rFonts w:ascii="Times New Roman" w:hAnsi="Times New Roman"/>
          <w:bCs/>
          <w:sz w:val="24"/>
          <w:szCs w:val="24"/>
          <w:lang w:bidi="ru-RU"/>
        </w:rPr>
        <w:t>-</w:t>
      </w:r>
      <w:r w:rsidR="0057526C" w:rsidRPr="0057526C">
        <w:rPr>
          <w:rFonts w:ascii="Times New Roman" w:hAnsi="Times New Roman"/>
          <w:bCs/>
          <w:sz w:val="24"/>
          <w:szCs w:val="24"/>
          <w:lang w:bidi="ru-RU"/>
        </w:rPr>
        <w:t>обеспечивает подготовку и проведение заседаний Комиссии;</w:t>
      </w:r>
    </w:p>
    <w:p w:rsidR="0057526C" w:rsidRPr="0057526C" w:rsidRDefault="00A62186" w:rsidP="0057526C">
      <w:pPr>
        <w:tabs>
          <w:tab w:val="left" w:pos="142"/>
        </w:tabs>
        <w:spacing w:after="0"/>
        <w:jc w:val="both"/>
        <w:rPr>
          <w:rFonts w:ascii="Times New Roman" w:hAnsi="Times New Roman"/>
          <w:bCs/>
          <w:sz w:val="24"/>
          <w:szCs w:val="24"/>
          <w:lang w:bidi="ru-RU"/>
        </w:rPr>
      </w:pPr>
      <w:r>
        <w:rPr>
          <w:rFonts w:ascii="Times New Roman" w:hAnsi="Times New Roman"/>
          <w:bCs/>
          <w:sz w:val="24"/>
          <w:szCs w:val="24"/>
          <w:lang w:bidi="ru-RU"/>
        </w:rPr>
        <w:t>-</w:t>
      </w:r>
      <w:r w:rsidR="0057526C" w:rsidRPr="0057526C">
        <w:rPr>
          <w:rFonts w:ascii="Times New Roman" w:hAnsi="Times New Roman"/>
          <w:bCs/>
          <w:sz w:val="24"/>
          <w:szCs w:val="24"/>
          <w:lang w:bidi="ru-RU"/>
        </w:rPr>
        <w:t>осуществляет сбор и систематизацию материалов к заседаниям Комиссии;</w:t>
      </w:r>
    </w:p>
    <w:p w:rsidR="0057526C" w:rsidRPr="0057526C" w:rsidRDefault="00A62186" w:rsidP="0057526C">
      <w:pPr>
        <w:tabs>
          <w:tab w:val="left" w:pos="142"/>
        </w:tabs>
        <w:spacing w:after="0"/>
        <w:jc w:val="both"/>
        <w:rPr>
          <w:rFonts w:ascii="Times New Roman" w:hAnsi="Times New Roman"/>
          <w:bCs/>
          <w:sz w:val="24"/>
          <w:szCs w:val="24"/>
          <w:lang w:bidi="ru-RU"/>
        </w:rPr>
      </w:pPr>
      <w:r>
        <w:rPr>
          <w:rFonts w:ascii="Times New Roman" w:hAnsi="Times New Roman"/>
          <w:bCs/>
          <w:sz w:val="24"/>
          <w:szCs w:val="24"/>
          <w:lang w:bidi="ru-RU"/>
        </w:rPr>
        <w:t>-</w:t>
      </w:r>
      <w:r w:rsidR="0057526C" w:rsidRPr="0057526C">
        <w:rPr>
          <w:rFonts w:ascii="Times New Roman" w:hAnsi="Times New Roman"/>
          <w:bCs/>
          <w:sz w:val="24"/>
          <w:szCs w:val="24"/>
          <w:lang w:bidi="ru-RU"/>
        </w:rPr>
        <w:t xml:space="preserve">обеспечивает своевременное направление членам Комиссии и </w:t>
      </w:r>
      <w:r>
        <w:rPr>
          <w:rFonts w:ascii="Times New Roman" w:hAnsi="Times New Roman"/>
          <w:bCs/>
          <w:sz w:val="24"/>
          <w:szCs w:val="24"/>
          <w:lang w:bidi="ru-RU"/>
        </w:rPr>
        <w:t xml:space="preserve">директору ИЯИ РАН </w:t>
      </w:r>
      <w:r w:rsidR="0057526C" w:rsidRPr="0057526C">
        <w:rPr>
          <w:rFonts w:ascii="Times New Roman" w:hAnsi="Times New Roman"/>
          <w:bCs/>
          <w:sz w:val="24"/>
          <w:szCs w:val="24"/>
          <w:lang w:bidi="ru-RU"/>
        </w:rPr>
        <w:t xml:space="preserve">уведомлений о проведении заседаний Комиссии, повестки дня заседаний, материалов по вопросам повестки дня; </w:t>
      </w:r>
    </w:p>
    <w:p w:rsidR="0057526C" w:rsidRPr="0057526C" w:rsidRDefault="0057526C" w:rsidP="0057526C">
      <w:pPr>
        <w:tabs>
          <w:tab w:val="left" w:pos="142"/>
        </w:tabs>
        <w:spacing w:after="0"/>
        <w:jc w:val="both"/>
        <w:rPr>
          <w:rFonts w:ascii="Times New Roman" w:hAnsi="Times New Roman"/>
          <w:bCs/>
          <w:sz w:val="24"/>
          <w:szCs w:val="24"/>
          <w:lang w:bidi="ru-RU"/>
        </w:rPr>
      </w:pPr>
      <w:r w:rsidRPr="0057526C">
        <w:rPr>
          <w:rFonts w:ascii="Times New Roman" w:hAnsi="Times New Roman"/>
          <w:bCs/>
          <w:sz w:val="24"/>
          <w:szCs w:val="24"/>
          <w:lang w:bidi="ru-RU"/>
        </w:rPr>
        <w:t>осуществляет подготовку проектов решений, протоколов заседаний Комиссии.</w:t>
      </w:r>
    </w:p>
    <w:p w:rsidR="0057526C" w:rsidRPr="0057526C" w:rsidRDefault="0057526C" w:rsidP="0057526C">
      <w:pPr>
        <w:numPr>
          <w:ilvl w:val="0"/>
          <w:numId w:val="4"/>
        </w:numPr>
        <w:tabs>
          <w:tab w:val="left" w:pos="142"/>
        </w:tabs>
        <w:spacing w:after="0"/>
        <w:ind w:left="0" w:firstLine="0"/>
        <w:jc w:val="both"/>
        <w:rPr>
          <w:rFonts w:ascii="Times New Roman" w:hAnsi="Times New Roman"/>
          <w:bCs/>
          <w:sz w:val="24"/>
          <w:szCs w:val="24"/>
          <w:lang w:bidi="ru-RU"/>
        </w:rPr>
      </w:pPr>
      <w:r w:rsidRPr="0057526C">
        <w:rPr>
          <w:rFonts w:ascii="Times New Roman" w:hAnsi="Times New Roman"/>
          <w:bCs/>
          <w:sz w:val="24"/>
          <w:szCs w:val="24"/>
          <w:lang w:bidi="ru-RU"/>
        </w:rPr>
        <w:t>Комиссия вправе:</w:t>
      </w:r>
    </w:p>
    <w:p w:rsidR="0057526C" w:rsidRPr="0057526C" w:rsidRDefault="00A62186" w:rsidP="0057526C">
      <w:pPr>
        <w:tabs>
          <w:tab w:val="left" w:pos="142"/>
        </w:tabs>
        <w:spacing w:after="0"/>
        <w:jc w:val="both"/>
        <w:rPr>
          <w:rFonts w:ascii="Times New Roman" w:hAnsi="Times New Roman"/>
          <w:bCs/>
          <w:sz w:val="24"/>
          <w:szCs w:val="24"/>
          <w:lang w:bidi="ru-RU"/>
        </w:rPr>
      </w:pPr>
      <w:r>
        <w:rPr>
          <w:rFonts w:ascii="Times New Roman" w:hAnsi="Times New Roman"/>
          <w:bCs/>
          <w:sz w:val="24"/>
          <w:szCs w:val="24"/>
          <w:lang w:bidi="ru-RU"/>
        </w:rPr>
        <w:t>-</w:t>
      </w:r>
      <w:r w:rsidR="0057526C" w:rsidRPr="0057526C">
        <w:rPr>
          <w:rFonts w:ascii="Times New Roman" w:hAnsi="Times New Roman"/>
          <w:bCs/>
          <w:sz w:val="24"/>
          <w:szCs w:val="24"/>
          <w:lang w:bidi="ru-RU"/>
        </w:rPr>
        <w:t>запрашивать и получать необходимую для осуществления своей деятельности информацию и документы от структурных подразделений</w:t>
      </w:r>
      <w:r>
        <w:rPr>
          <w:rFonts w:ascii="Times New Roman" w:hAnsi="Times New Roman"/>
          <w:bCs/>
          <w:sz w:val="24"/>
          <w:szCs w:val="24"/>
          <w:lang w:bidi="ru-RU"/>
        </w:rPr>
        <w:t xml:space="preserve"> ИЯИ РАН</w:t>
      </w:r>
      <w:r w:rsidR="0057526C" w:rsidRPr="0057526C">
        <w:rPr>
          <w:rFonts w:ascii="Times New Roman" w:hAnsi="Times New Roman"/>
          <w:bCs/>
          <w:sz w:val="24"/>
          <w:szCs w:val="24"/>
          <w:lang w:bidi="ru-RU"/>
        </w:rPr>
        <w:t>;</w:t>
      </w:r>
    </w:p>
    <w:p w:rsidR="0057526C" w:rsidRPr="0057526C" w:rsidRDefault="00A62186" w:rsidP="0057526C">
      <w:pPr>
        <w:tabs>
          <w:tab w:val="left" w:pos="142"/>
        </w:tabs>
        <w:spacing w:after="0"/>
        <w:jc w:val="both"/>
        <w:rPr>
          <w:rFonts w:ascii="Times New Roman" w:hAnsi="Times New Roman"/>
          <w:bCs/>
          <w:sz w:val="24"/>
          <w:szCs w:val="24"/>
          <w:lang w:bidi="ru-RU"/>
        </w:rPr>
      </w:pPr>
      <w:r>
        <w:rPr>
          <w:rFonts w:ascii="Times New Roman" w:hAnsi="Times New Roman"/>
          <w:bCs/>
          <w:sz w:val="24"/>
          <w:szCs w:val="24"/>
          <w:lang w:bidi="ru-RU"/>
        </w:rPr>
        <w:t>-</w:t>
      </w:r>
      <w:r w:rsidR="0057526C" w:rsidRPr="0057526C">
        <w:rPr>
          <w:rFonts w:ascii="Times New Roman" w:hAnsi="Times New Roman"/>
          <w:bCs/>
          <w:sz w:val="24"/>
          <w:szCs w:val="24"/>
          <w:lang w:bidi="ru-RU"/>
        </w:rPr>
        <w:t>формировать повестку дня заседаний Комиссии;</w:t>
      </w:r>
    </w:p>
    <w:p w:rsidR="0057526C" w:rsidRPr="0057526C" w:rsidRDefault="00A62186" w:rsidP="0057526C">
      <w:pPr>
        <w:tabs>
          <w:tab w:val="left" w:pos="142"/>
        </w:tabs>
        <w:spacing w:after="0"/>
        <w:jc w:val="both"/>
        <w:rPr>
          <w:rFonts w:ascii="Times New Roman" w:hAnsi="Times New Roman"/>
          <w:bCs/>
          <w:sz w:val="24"/>
          <w:szCs w:val="24"/>
          <w:lang w:bidi="ru-RU"/>
        </w:rPr>
      </w:pPr>
      <w:r>
        <w:rPr>
          <w:rFonts w:ascii="Times New Roman" w:hAnsi="Times New Roman"/>
          <w:bCs/>
          <w:sz w:val="24"/>
          <w:szCs w:val="24"/>
          <w:lang w:bidi="ru-RU"/>
        </w:rPr>
        <w:t>-</w:t>
      </w:r>
      <w:r w:rsidR="0057526C" w:rsidRPr="0057526C">
        <w:rPr>
          <w:rFonts w:ascii="Times New Roman" w:hAnsi="Times New Roman"/>
          <w:bCs/>
          <w:sz w:val="24"/>
          <w:szCs w:val="24"/>
          <w:lang w:bidi="ru-RU"/>
        </w:rPr>
        <w:t>ставить вопрос о проведении внеочередного заседания Комиссии;</w:t>
      </w:r>
    </w:p>
    <w:p w:rsidR="0057526C" w:rsidRPr="0057526C" w:rsidRDefault="00A62186" w:rsidP="0057526C">
      <w:pPr>
        <w:tabs>
          <w:tab w:val="left" w:pos="142"/>
        </w:tabs>
        <w:spacing w:after="0"/>
        <w:jc w:val="both"/>
        <w:rPr>
          <w:rFonts w:ascii="Times New Roman" w:hAnsi="Times New Roman"/>
          <w:bCs/>
          <w:sz w:val="24"/>
          <w:szCs w:val="24"/>
          <w:lang w:bidi="ru-RU"/>
        </w:rPr>
      </w:pPr>
      <w:r>
        <w:rPr>
          <w:rFonts w:ascii="Times New Roman" w:hAnsi="Times New Roman"/>
          <w:bCs/>
          <w:sz w:val="24"/>
          <w:szCs w:val="24"/>
          <w:lang w:bidi="ru-RU"/>
        </w:rPr>
        <w:t>-</w:t>
      </w:r>
      <w:r w:rsidR="0057526C" w:rsidRPr="0057526C">
        <w:rPr>
          <w:rFonts w:ascii="Times New Roman" w:hAnsi="Times New Roman"/>
          <w:bCs/>
          <w:sz w:val="24"/>
          <w:szCs w:val="24"/>
          <w:lang w:bidi="ru-RU"/>
        </w:rPr>
        <w:t xml:space="preserve">приглашать на заседания Комиссии работников </w:t>
      </w:r>
      <w:r>
        <w:rPr>
          <w:rFonts w:ascii="Times New Roman" w:hAnsi="Times New Roman"/>
          <w:bCs/>
          <w:sz w:val="24"/>
          <w:szCs w:val="24"/>
          <w:lang w:bidi="ru-RU"/>
        </w:rPr>
        <w:t xml:space="preserve">ИЯИ РАН </w:t>
      </w:r>
      <w:r w:rsidR="0057526C" w:rsidRPr="0057526C">
        <w:rPr>
          <w:rFonts w:ascii="Times New Roman" w:hAnsi="Times New Roman"/>
          <w:bCs/>
          <w:sz w:val="24"/>
          <w:szCs w:val="24"/>
          <w:lang w:bidi="ru-RU"/>
        </w:rPr>
        <w:t>и иных лиц, необходимых для рассмотрения вопросов повестки дня заседания;</w:t>
      </w:r>
    </w:p>
    <w:p w:rsidR="0057526C" w:rsidRPr="0057526C" w:rsidRDefault="00A62186" w:rsidP="0057526C">
      <w:pPr>
        <w:tabs>
          <w:tab w:val="left" w:pos="142"/>
        </w:tabs>
        <w:spacing w:after="0"/>
        <w:jc w:val="both"/>
        <w:rPr>
          <w:rFonts w:ascii="Times New Roman" w:hAnsi="Times New Roman"/>
          <w:bCs/>
          <w:sz w:val="24"/>
          <w:szCs w:val="24"/>
          <w:lang w:bidi="ru-RU"/>
        </w:rPr>
      </w:pPr>
      <w:r>
        <w:rPr>
          <w:rFonts w:ascii="Times New Roman" w:hAnsi="Times New Roman"/>
          <w:bCs/>
          <w:sz w:val="24"/>
          <w:szCs w:val="24"/>
          <w:lang w:bidi="ru-RU"/>
        </w:rPr>
        <w:t>-</w:t>
      </w:r>
      <w:r w:rsidR="0057526C" w:rsidRPr="0057526C">
        <w:rPr>
          <w:rFonts w:ascii="Times New Roman" w:hAnsi="Times New Roman"/>
          <w:bCs/>
          <w:sz w:val="24"/>
          <w:szCs w:val="24"/>
          <w:lang w:bidi="ru-RU"/>
        </w:rPr>
        <w:t xml:space="preserve">рекомендовать руководителю </w:t>
      </w:r>
      <w:r>
        <w:rPr>
          <w:rFonts w:ascii="Times New Roman" w:hAnsi="Times New Roman"/>
          <w:bCs/>
          <w:sz w:val="24"/>
          <w:szCs w:val="24"/>
          <w:lang w:bidi="ru-RU"/>
        </w:rPr>
        <w:t xml:space="preserve">ИЯИ РАН </w:t>
      </w:r>
      <w:r w:rsidR="0057526C" w:rsidRPr="0057526C">
        <w:rPr>
          <w:rFonts w:ascii="Times New Roman" w:hAnsi="Times New Roman"/>
          <w:bCs/>
          <w:sz w:val="24"/>
          <w:szCs w:val="24"/>
          <w:lang w:bidi="ru-RU"/>
        </w:rPr>
        <w:t>применение конкретных мер по улучшению системы профилактики коррупции;</w:t>
      </w:r>
    </w:p>
    <w:p w:rsidR="0057526C" w:rsidRPr="0057526C" w:rsidRDefault="00D03ACE" w:rsidP="0057526C">
      <w:pPr>
        <w:tabs>
          <w:tab w:val="left" w:pos="142"/>
        </w:tabs>
        <w:spacing w:after="0"/>
        <w:jc w:val="both"/>
        <w:rPr>
          <w:rFonts w:ascii="Times New Roman" w:hAnsi="Times New Roman"/>
          <w:bCs/>
          <w:sz w:val="24"/>
          <w:szCs w:val="24"/>
          <w:lang w:bidi="ru-RU"/>
        </w:rPr>
      </w:pPr>
      <w:r>
        <w:rPr>
          <w:rFonts w:ascii="Times New Roman" w:hAnsi="Times New Roman"/>
          <w:bCs/>
          <w:sz w:val="24"/>
          <w:szCs w:val="24"/>
          <w:lang w:bidi="ru-RU"/>
        </w:rPr>
        <w:t>-</w:t>
      </w:r>
      <w:r w:rsidR="0057526C" w:rsidRPr="0057526C">
        <w:rPr>
          <w:rFonts w:ascii="Times New Roman" w:hAnsi="Times New Roman"/>
          <w:bCs/>
          <w:sz w:val="24"/>
          <w:szCs w:val="24"/>
          <w:lang w:bidi="ru-RU"/>
        </w:rPr>
        <w:t>получать от сторонних организаций профессиональные услуги, привлекать к участию в работе Комиссии экспертов (консультантов);</w:t>
      </w:r>
    </w:p>
    <w:p w:rsidR="0057526C" w:rsidRPr="0057526C" w:rsidRDefault="00D03ACE" w:rsidP="0057526C">
      <w:pPr>
        <w:tabs>
          <w:tab w:val="left" w:pos="142"/>
        </w:tabs>
        <w:spacing w:after="0"/>
        <w:jc w:val="both"/>
        <w:rPr>
          <w:rFonts w:ascii="Times New Roman" w:hAnsi="Times New Roman"/>
          <w:bCs/>
          <w:sz w:val="24"/>
          <w:szCs w:val="24"/>
          <w:lang w:bidi="ru-RU"/>
        </w:rPr>
      </w:pPr>
      <w:r>
        <w:rPr>
          <w:rFonts w:ascii="Times New Roman" w:hAnsi="Times New Roman"/>
          <w:bCs/>
          <w:sz w:val="24"/>
          <w:szCs w:val="24"/>
          <w:lang w:bidi="ru-RU"/>
        </w:rPr>
        <w:t>-</w:t>
      </w:r>
      <w:r w:rsidR="0057526C" w:rsidRPr="0057526C">
        <w:rPr>
          <w:rFonts w:ascii="Times New Roman" w:hAnsi="Times New Roman"/>
          <w:bCs/>
          <w:sz w:val="24"/>
          <w:szCs w:val="24"/>
          <w:lang w:bidi="ru-RU"/>
        </w:rPr>
        <w:t>осуществлять иные функции в целях оперативного решения возложенных на Комиссию задач.</w:t>
      </w:r>
    </w:p>
    <w:p w:rsidR="0057526C" w:rsidRPr="0057526C" w:rsidRDefault="0057526C" w:rsidP="0057526C">
      <w:pPr>
        <w:numPr>
          <w:ilvl w:val="0"/>
          <w:numId w:val="4"/>
        </w:numPr>
        <w:tabs>
          <w:tab w:val="left" w:pos="142"/>
        </w:tabs>
        <w:spacing w:after="0"/>
        <w:ind w:left="0" w:firstLine="0"/>
        <w:jc w:val="both"/>
        <w:rPr>
          <w:rFonts w:ascii="Times New Roman" w:hAnsi="Times New Roman"/>
          <w:bCs/>
          <w:sz w:val="24"/>
          <w:szCs w:val="24"/>
          <w:lang w:bidi="ru-RU"/>
        </w:rPr>
      </w:pPr>
      <w:r w:rsidRPr="0057526C">
        <w:rPr>
          <w:rFonts w:ascii="Times New Roman" w:hAnsi="Times New Roman"/>
          <w:bCs/>
          <w:sz w:val="24"/>
          <w:szCs w:val="24"/>
          <w:lang w:bidi="ru-RU"/>
        </w:rPr>
        <w:t>Основаниями для проведения заседания Комиссии являются:</w:t>
      </w:r>
    </w:p>
    <w:p w:rsidR="0057526C" w:rsidRPr="006E3486" w:rsidRDefault="0057526C" w:rsidP="0057526C">
      <w:pPr>
        <w:numPr>
          <w:ilvl w:val="0"/>
          <w:numId w:val="5"/>
        </w:numPr>
        <w:tabs>
          <w:tab w:val="left" w:pos="142"/>
        </w:tabs>
        <w:spacing w:after="0"/>
        <w:ind w:left="0" w:firstLine="0"/>
        <w:jc w:val="both"/>
        <w:rPr>
          <w:rFonts w:ascii="Times New Roman" w:hAnsi="Times New Roman"/>
          <w:bCs/>
          <w:sz w:val="24"/>
          <w:szCs w:val="24"/>
          <w:lang w:bidi="ru-RU"/>
        </w:rPr>
      </w:pPr>
      <w:r w:rsidRPr="006E3486">
        <w:rPr>
          <w:rFonts w:ascii="Times New Roman" w:hAnsi="Times New Roman"/>
          <w:bCs/>
          <w:sz w:val="24"/>
          <w:szCs w:val="24"/>
          <w:lang w:bidi="ru-RU"/>
        </w:rPr>
        <w:t xml:space="preserve">представление </w:t>
      </w:r>
      <w:r w:rsidR="00D03ACE" w:rsidRPr="006E3486">
        <w:rPr>
          <w:rFonts w:ascii="Times New Roman" w:hAnsi="Times New Roman"/>
          <w:bCs/>
          <w:sz w:val="24"/>
          <w:szCs w:val="24"/>
          <w:lang w:bidi="ru-RU"/>
        </w:rPr>
        <w:t xml:space="preserve">директором ИЯИ РАН </w:t>
      </w:r>
      <w:r w:rsidRPr="006E3486">
        <w:rPr>
          <w:rFonts w:ascii="Times New Roman" w:hAnsi="Times New Roman"/>
          <w:bCs/>
          <w:sz w:val="24"/>
          <w:szCs w:val="24"/>
          <w:lang w:bidi="ru-RU"/>
        </w:rPr>
        <w:t xml:space="preserve">материалов проверки, </w:t>
      </w:r>
      <w:bookmarkStart w:id="19" w:name="_Hlk141172947"/>
      <w:r w:rsidRPr="006E3486">
        <w:rPr>
          <w:rFonts w:ascii="Times New Roman" w:hAnsi="Times New Roman"/>
          <w:bCs/>
          <w:sz w:val="24"/>
          <w:szCs w:val="24"/>
          <w:lang w:bidi="ru-RU"/>
        </w:rPr>
        <w:t>проведенной в соответствии с Положением о проверке</w:t>
      </w:r>
      <w:r w:rsidRPr="006E3486">
        <w:rPr>
          <w:rFonts w:ascii="Times New Roman" w:hAnsi="Times New Roman"/>
          <w:bCs/>
          <w:sz w:val="24"/>
          <w:szCs w:val="24"/>
          <w:vertAlign w:val="superscript"/>
          <w:lang w:bidi="ru-RU"/>
        </w:rPr>
        <w:footnoteReference w:id="7"/>
      </w:r>
      <w:bookmarkEnd w:id="19"/>
      <w:r w:rsidRPr="006E3486">
        <w:rPr>
          <w:rFonts w:ascii="Times New Roman" w:hAnsi="Times New Roman"/>
          <w:bCs/>
          <w:sz w:val="24"/>
          <w:szCs w:val="24"/>
          <w:lang w:bidi="ru-RU"/>
        </w:rPr>
        <w:t xml:space="preserve">, свидетельствующих: </w:t>
      </w:r>
    </w:p>
    <w:p w:rsidR="0057526C" w:rsidRPr="0057526C" w:rsidRDefault="00D03ACE" w:rsidP="0057526C">
      <w:pPr>
        <w:tabs>
          <w:tab w:val="left" w:pos="142"/>
        </w:tabs>
        <w:spacing w:after="0"/>
        <w:jc w:val="both"/>
        <w:rPr>
          <w:rFonts w:ascii="Times New Roman" w:hAnsi="Times New Roman"/>
          <w:bCs/>
          <w:sz w:val="24"/>
          <w:szCs w:val="24"/>
          <w:lang w:bidi="ru-RU"/>
        </w:rPr>
      </w:pPr>
      <w:r>
        <w:rPr>
          <w:rFonts w:ascii="Times New Roman" w:hAnsi="Times New Roman"/>
          <w:bCs/>
          <w:sz w:val="24"/>
          <w:szCs w:val="24"/>
          <w:lang w:bidi="ru-RU"/>
        </w:rPr>
        <w:t>-</w:t>
      </w:r>
      <w:r w:rsidR="0057526C" w:rsidRPr="0057526C">
        <w:rPr>
          <w:rFonts w:ascii="Times New Roman" w:hAnsi="Times New Roman"/>
          <w:bCs/>
          <w:sz w:val="24"/>
          <w:szCs w:val="24"/>
          <w:lang w:bidi="ru-RU"/>
        </w:rPr>
        <w:t>о представлении работником недостоверных или неполных сведений</w:t>
      </w:r>
      <w:r w:rsidR="0057526C" w:rsidRPr="0057526C">
        <w:rPr>
          <w:rFonts w:ascii="Times New Roman" w:hAnsi="Times New Roman"/>
          <w:sz w:val="24"/>
          <w:szCs w:val="24"/>
          <w:lang w:bidi="ru-RU"/>
        </w:rPr>
        <w:t xml:space="preserve"> </w:t>
      </w:r>
      <w:r w:rsidR="0057526C" w:rsidRPr="0057526C">
        <w:rPr>
          <w:rFonts w:ascii="Times New Roman" w:hAnsi="Times New Roman"/>
          <w:bCs/>
          <w:sz w:val="24"/>
          <w:szCs w:val="24"/>
          <w:lang w:bidi="ru-RU"/>
        </w:rPr>
        <w:t xml:space="preserve">о доходах, расходах, об имуществе и обязательствах имущественного характера (далее – сведения о доходах); </w:t>
      </w:r>
    </w:p>
    <w:p w:rsidR="0057526C" w:rsidRPr="0057526C" w:rsidRDefault="00D03ACE" w:rsidP="0057526C">
      <w:pPr>
        <w:tabs>
          <w:tab w:val="left" w:pos="142"/>
        </w:tabs>
        <w:spacing w:after="0"/>
        <w:jc w:val="both"/>
        <w:rPr>
          <w:rFonts w:ascii="Times New Roman" w:hAnsi="Times New Roman"/>
          <w:bCs/>
          <w:sz w:val="24"/>
          <w:szCs w:val="24"/>
          <w:lang w:bidi="ru-RU"/>
        </w:rPr>
      </w:pPr>
      <w:r>
        <w:rPr>
          <w:rFonts w:ascii="Times New Roman" w:hAnsi="Times New Roman"/>
          <w:bCs/>
          <w:sz w:val="24"/>
          <w:szCs w:val="24"/>
          <w:lang w:bidi="ru-RU"/>
        </w:rPr>
        <w:t>-</w:t>
      </w:r>
      <w:r w:rsidR="0057526C" w:rsidRPr="0057526C">
        <w:rPr>
          <w:rFonts w:ascii="Times New Roman" w:hAnsi="Times New Roman"/>
          <w:bCs/>
          <w:sz w:val="24"/>
          <w:szCs w:val="24"/>
          <w:lang w:bidi="ru-RU"/>
        </w:rPr>
        <w:t>о несоблюдении работником требований к служебному поведению и (или) требований об урегулировании конфликта интересов;</w:t>
      </w:r>
    </w:p>
    <w:p w:rsidR="0057526C" w:rsidRPr="0057526C" w:rsidRDefault="0057526C" w:rsidP="0057526C">
      <w:pPr>
        <w:numPr>
          <w:ilvl w:val="0"/>
          <w:numId w:val="5"/>
        </w:numPr>
        <w:tabs>
          <w:tab w:val="left" w:pos="142"/>
        </w:tabs>
        <w:spacing w:after="0"/>
        <w:ind w:left="0" w:firstLine="0"/>
        <w:jc w:val="both"/>
        <w:rPr>
          <w:rFonts w:ascii="Times New Roman" w:hAnsi="Times New Roman"/>
          <w:bCs/>
          <w:sz w:val="24"/>
          <w:szCs w:val="24"/>
          <w:lang w:bidi="ru-RU"/>
        </w:rPr>
      </w:pPr>
      <w:r w:rsidRPr="0057526C">
        <w:rPr>
          <w:rFonts w:ascii="Times New Roman" w:hAnsi="Times New Roman"/>
          <w:bCs/>
          <w:sz w:val="24"/>
          <w:szCs w:val="24"/>
          <w:lang w:bidi="ru-RU"/>
        </w:rPr>
        <w:t>поступившее должностному лицу, ответственному за профилактику коррупционных правонарушений:</w:t>
      </w:r>
    </w:p>
    <w:p w:rsidR="0057526C" w:rsidRPr="0057526C" w:rsidRDefault="00D03ACE" w:rsidP="0057526C">
      <w:pPr>
        <w:tabs>
          <w:tab w:val="left" w:pos="142"/>
        </w:tabs>
        <w:spacing w:after="0"/>
        <w:jc w:val="both"/>
        <w:rPr>
          <w:rFonts w:ascii="Times New Roman" w:hAnsi="Times New Roman"/>
          <w:bCs/>
          <w:sz w:val="24"/>
          <w:szCs w:val="24"/>
          <w:lang w:bidi="ru-RU"/>
        </w:rPr>
      </w:pPr>
      <w:r>
        <w:rPr>
          <w:rFonts w:ascii="Times New Roman" w:hAnsi="Times New Roman"/>
          <w:bCs/>
          <w:sz w:val="24"/>
          <w:szCs w:val="24"/>
          <w:lang w:bidi="ru-RU"/>
        </w:rPr>
        <w:t>-</w:t>
      </w:r>
      <w:r w:rsidR="0057526C" w:rsidRPr="0057526C">
        <w:rPr>
          <w:rFonts w:ascii="Times New Roman" w:hAnsi="Times New Roman"/>
          <w:bCs/>
          <w:sz w:val="24"/>
          <w:szCs w:val="24"/>
          <w:lang w:bidi="ru-RU"/>
        </w:rPr>
        <w:t xml:space="preserve">уведомление </w:t>
      </w:r>
      <w:bookmarkStart w:id="20" w:name="_Hlk141107972"/>
      <w:r w:rsidR="0057526C" w:rsidRPr="0057526C">
        <w:rPr>
          <w:rFonts w:ascii="Times New Roman" w:hAnsi="Times New Roman"/>
          <w:bCs/>
          <w:sz w:val="24"/>
          <w:szCs w:val="24"/>
          <w:lang w:bidi="ru-RU"/>
        </w:rPr>
        <w:t xml:space="preserve">работника в соответствии с Порядком </w:t>
      </w:r>
      <w:bookmarkEnd w:id="20"/>
      <w:r w:rsidR="0057526C" w:rsidRPr="0057526C">
        <w:rPr>
          <w:rFonts w:ascii="Times New Roman" w:hAnsi="Times New Roman"/>
          <w:bCs/>
          <w:sz w:val="24"/>
          <w:szCs w:val="24"/>
          <w:lang w:bidi="ru-RU"/>
        </w:rPr>
        <w:t>уведомления</w:t>
      </w:r>
      <w:r w:rsidR="0057526C" w:rsidRPr="0057526C">
        <w:rPr>
          <w:rFonts w:ascii="Times New Roman" w:hAnsi="Times New Roman"/>
          <w:bCs/>
          <w:sz w:val="24"/>
          <w:szCs w:val="24"/>
          <w:vertAlign w:val="superscript"/>
          <w:lang w:bidi="ru-RU"/>
        </w:rPr>
        <w:footnoteReference w:id="8"/>
      </w:r>
    </w:p>
    <w:p w:rsidR="0057526C" w:rsidRPr="0057526C" w:rsidRDefault="00D03ACE" w:rsidP="0057526C">
      <w:pPr>
        <w:tabs>
          <w:tab w:val="left" w:pos="142"/>
        </w:tabs>
        <w:spacing w:after="0"/>
        <w:jc w:val="both"/>
        <w:rPr>
          <w:rFonts w:ascii="Times New Roman" w:hAnsi="Times New Roman"/>
          <w:bCs/>
          <w:sz w:val="24"/>
          <w:szCs w:val="24"/>
          <w:lang w:bidi="ru-RU"/>
        </w:rPr>
      </w:pPr>
      <w:r>
        <w:rPr>
          <w:rFonts w:ascii="Times New Roman" w:hAnsi="Times New Roman"/>
          <w:bCs/>
          <w:sz w:val="24"/>
          <w:szCs w:val="24"/>
          <w:lang w:bidi="ru-RU"/>
        </w:rPr>
        <w:t>-</w:t>
      </w:r>
      <w:r w:rsidR="0057526C" w:rsidRPr="0057526C">
        <w:rPr>
          <w:rFonts w:ascii="Times New Roman" w:hAnsi="Times New Roman"/>
          <w:bCs/>
          <w:sz w:val="24"/>
          <w:szCs w:val="24"/>
          <w:lang w:bidi="ru-RU"/>
        </w:rPr>
        <w:t xml:space="preserve">сообщение </w:t>
      </w:r>
      <w:bookmarkStart w:id="21" w:name="_Hlk141108001"/>
      <w:r w:rsidR="0057526C" w:rsidRPr="0057526C">
        <w:rPr>
          <w:rFonts w:ascii="Times New Roman" w:hAnsi="Times New Roman"/>
          <w:bCs/>
          <w:sz w:val="24"/>
          <w:szCs w:val="24"/>
          <w:lang w:bidi="ru-RU"/>
        </w:rPr>
        <w:t>о несоблюдении работником Кодекса этики</w:t>
      </w:r>
      <w:bookmarkEnd w:id="21"/>
      <w:r w:rsidR="0057526C" w:rsidRPr="0057526C">
        <w:rPr>
          <w:rFonts w:ascii="Times New Roman" w:hAnsi="Times New Roman"/>
          <w:bCs/>
          <w:sz w:val="24"/>
          <w:szCs w:val="24"/>
          <w:lang w:bidi="ru-RU"/>
        </w:rPr>
        <w:t>;</w:t>
      </w:r>
    </w:p>
    <w:p w:rsidR="0057526C" w:rsidRPr="0057526C" w:rsidRDefault="0057526C" w:rsidP="0057526C">
      <w:pPr>
        <w:numPr>
          <w:ilvl w:val="0"/>
          <w:numId w:val="5"/>
        </w:numPr>
        <w:tabs>
          <w:tab w:val="left" w:pos="142"/>
        </w:tabs>
        <w:spacing w:after="0"/>
        <w:ind w:left="0" w:firstLine="0"/>
        <w:jc w:val="both"/>
        <w:rPr>
          <w:rFonts w:ascii="Times New Roman" w:hAnsi="Times New Roman"/>
          <w:bCs/>
          <w:sz w:val="24"/>
          <w:szCs w:val="24"/>
          <w:lang w:bidi="ru-RU"/>
        </w:rPr>
      </w:pPr>
      <w:r w:rsidRPr="0057526C">
        <w:rPr>
          <w:rFonts w:ascii="Times New Roman" w:hAnsi="Times New Roman"/>
          <w:sz w:val="24"/>
          <w:szCs w:val="24"/>
          <w:lang w:bidi="ru-RU"/>
        </w:rPr>
        <w:t xml:space="preserve">результаты </w:t>
      </w:r>
      <w:r w:rsidRPr="0057526C">
        <w:rPr>
          <w:rFonts w:ascii="Times New Roman" w:hAnsi="Times New Roman"/>
          <w:bCs/>
          <w:sz w:val="24"/>
          <w:szCs w:val="24"/>
          <w:lang w:bidi="ru-RU"/>
        </w:rPr>
        <w:t>оценки коррупционных рисков, возникающих при реализации функций (карта (реестр) коррупционных рисков)</w:t>
      </w:r>
      <w:r w:rsidR="00D03ACE">
        <w:rPr>
          <w:rFonts w:ascii="Times New Roman" w:hAnsi="Times New Roman"/>
          <w:bCs/>
          <w:sz w:val="24"/>
          <w:szCs w:val="24"/>
          <w:lang w:bidi="ru-RU"/>
        </w:rPr>
        <w:t xml:space="preserve"> ИЯИ РАН</w:t>
      </w:r>
      <w:r w:rsidRPr="0057526C">
        <w:rPr>
          <w:rFonts w:ascii="Times New Roman" w:hAnsi="Times New Roman"/>
          <w:bCs/>
          <w:sz w:val="24"/>
          <w:szCs w:val="24"/>
          <w:lang w:bidi="ru-RU"/>
        </w:rPr>
        <w:t>, разработанные должностным лицом, ответственным за профилактику коррупционных правонарушений;</w:t>
      </w:r>
    </w:p>
    <w:p w:rsidR="0057526C" w:rsidRPr="0057526C" w:rsidRDefault="0057526C" w:rsidP="0057526C">
      <w:pPr>
        <w:numPr>
          <w:ilvl w:val="0"/>
          <w:numId w:val="5"/>
        </w:numPr>
        <w:tabs>
          <w:tab w:val="left" w:pos="142"/>
        </w:tabs>
        <w:spacing w:after="0"/>
        <w:ind w:left="0" w:firstLine="0"/>
        <w:jc w:val="both"/>
        <w:rPr>
          <w:rFonts w:ascii="Times New Roman" w:hAnsi="Times New Roman"/>
          <w:bCs/>
          <w:sz w:val="24"/>
          <w:szCs w:val="24"/>
          <w:lang w:bidi="ru-RU"/>
        </w:rPr>
      </w:pPr>
      <w:r w:rsidRPr="0057526C">
        <w:rPr>
          <w:rFonts w:ascii="Times New Roman" w:hAnsi="Times New Roman"/>
          <w:bCs/>
          <w:sz w:val="24"/>
          <w:szCs w:val="24"/>
          <w:lang w:bidi="ru-RU"/>
        </w:rPr>
        <w:t xml:space="preserve">доклад </w:t>
      </w:r>
      <w:bookmarkStart w:id="22" w:name="_Hlk141173198"/>
      <w:r w:rsidRPr="0057526C">
        <w:rPr>
          <w:rFonts w:ascii="Times New Roman" w:hAnsi="Times New Roman"/>
          <w:bCs/>
          <w:sz w:val="24"/>
          <w:szCs w:val="24"/>
          <w:lang w:bidi="ru-RU"/>
        </w:rPr>
        <w:t>должностного лица, ответственного за профилактику коррупционных правонарушений</w:t>
      </w:r>
      <w:bookmarkEnd w:id="22"/>
      <w:r w:rsidRPr="0057526C">
        <w:rPr>
          <w:rFonts w:ascii="Times New Roman" w:hAnsi="Times New Roman"/>
          <w:bCs/>
          <w:sz w:val="24"/>
          <w:szCs w:val="24"/>
          <w:lang w:bidi="ru-RU"/>
        </w:rPr>
        <w:t xml:space="preserve">, о достаточности принятых мер, направленных на минимизацию и устранение коррупционных рисков, и предложения по дальнейшему совершенствованию (развитию) антикоррупционной деятельности в </w:t>
      </w:r>
      <w:r w:rsidR="00D03ACE">
        <w:rPr>
          <w:rFonts w:ascii="Times New Roman" w:hAnsi="Times New Roman"/>
          <w:bCs/>
          <w:sz w:val="24"/>
          <w:szCs w:val="24"/>
          <w:lang w:bidi="ru-RU"/>
        </w:rPr>
        <w:t>ИЯИ РАН</w:t>
      </w:r>
      <w:r w:rsidRPr="0057526C">
        <w:rPr>
          <w:rFonts w:ascii="Times New Roman" w:hAnsi="Times New Roman"/>
          <w:bCs/>
          <w:sz w:val="24"/>
          <w:szCs w:val="24"/>
          <w:lang w:bidi="ru-RU"/>
        </w:rPr>
        <w:t>;</w:t>
      </w:r>
    </w:p>
    <w:p w:rsidR="0057526C" w:rsidRPr="0057526C" w:rsidRDefault="0057526C" w:rsidP="0057526C">
      <w:pPr>
        <w:numPr>
          <w:ilvl w:val="0"/>
          <w:numId w:val="5"/>
        </w:numPr>
        <w:tabs>
          <w:tab w:val="left" w:pos="142"/>
        </w:tabs>
        <w:spacing w:after="0"/>
        <w:ind w:left="0" w:firstLine="0"/>
        <w:jc w:val="both"/>
        <w:rPr>
          <w:rFonts w:ascii="Times New Roman" w:hAnsi="Times New Roman"/>
          <w:bCs/>
          <w:sz w:val="24"/>
          <w:szCs w:val="24"/>
          <w:lang w:bidi="ru-RU"/>
        </w:rPr>
      </w:pPr>
      <w:r w:rsidRPr="006E3486">
        <w:rPr>
          <w:rFonts w:ascii="Times New Roman" w:hAnsi="Times New Roman"/>
          <w:bCs/>
          <w:sz w:val="24"/>
          <w:szCs w:val="24"/>
          <w:lang w:bidi="ru-RU"/>
        </w:rPr>
        <w:t xml:space="preserve">представление </w:t>
      </w:r>
      <w:r w:rsidR="00D03ACE" w:rsidRPr="006E3486">
        <w:rPr>
          <w:rFonts w:ascii="Times New Roman" w:hAnsi="Times New Roman"/>
          <w:bCs/>
          <w:sz w:val="24"/>
          <w:szCs w:val="24"/>
          <w:lang w:bidi="ru-RU"/>
        </w:rPr>
        <w:t xml:space="preserve">директора ИЯИ РАН </w:t>
      </w:r>
      <w:r w:rsidRPr="006E3486">
        <w:rPr>
          <w:rFonts w:ascii="Times New Roman" w:hAnsi="Times New Roman"/>
          <w:bCs/>
          <w:sz w:val="24"/>
          <w:szCs w:val="24"/>
          <w:lang w:bidi="ru-RU"/>
        </w:rPr>
        <w:t>или любого члена Комиссии, касающееся</w:t>
      </w:r>
      <w:r w:rsidRPr="0057526C">
        <w:rPr>
          <w:rFonts w:ascii="Times New Roman" w:hAnsi="Times New Roman"/>
          <w:bCs/>
          <w:sz w:val="24"/>
          <w:szCs w:val="24"/>
          <w:lang w:bidi="ru-RU"/>
        </w:rPr>
        <w:t xml:space="preserve"> обеспечения соблюдения работниками Кодекса этики, требований к служебному поведению и (или) требований об урегулировании конфликта интересов либо осуществления в </w:t>
      </w:r>
      <w:r w:rsidR="00D03ACE">
        <w:rPr>
          <w:rFonts w:ascii="Times New Roman" w:hAnsi="Times New Roman"/>
          <w:bCs/>
          <w:sz w:val="24"/>
          <w:szCs w:val="24"/>
          <w:lang w:bidi="ru-RU"/>
        </w:rPr>
        <w:t xml:space="preserve">ИЯИ РАН </w:t>
      </w:r>
      <w:r w:rsidRPr="0057526C">
        <w:rPr>
          <w:rFonts w:ascii="Times New Roman" w:hAnsi="Times New Roman"/>
          <w:bCs/>
          <w:sz w:val="24"/>
          <w:szCs w:val="24"/>
          <w:lang w:bidi="ru-RU"/>
        </w:rPr>
        <w:t xml:space="preserve">мер по предупреждению коррупции. </w:t>
      </w:r>
    </w:p>
    <w:p w:rsidR="0057526C" w:rsidRPr="0057526C" w:rsidRDefault="0057526C" w:rsidP="0057526C">
      <w:pPr>
        <w:numPr>
          <w:ilvl w:val="0"/>
          <w:numId w:val="4"/>
        </w:numPr>
        <w:tabs>
          <w:tab w:val="left" w:pos="142"/>
        </w:tabs>
        <w:spacing w:after="0"/>
        <w:ind w:left="0" w:firstLine="0"/>
        <w:jc w:val="both"/>
        <w:rPr>
          <w:rFonts w:ascii="Times New Roman" w:hAnsi="Times New Roman"/>
          <w:bCs/>
          <w:sz w:val="24"/>
          <w:szCs w:val="24"/>
          <w:lang w:bidi="ru-RU"/>
        </w:rPr>
      </w:pPr>
      <w:r w:rsidRPr="0057526C">
        <w:rPr>
          <w:rFonts w:ascii="Times New Roman" w:hAnsi="Times New Roman"/>
          <w:bCs/>
          <w:sz w:val="24"/>
          <w:szCs w:val="24"/>
          <w:lang w:bidi="ru-RU"/>
        </w:rPr>
        <w:t>Комиссия не рассматривает сообщения о преступлениях и административных правонарушениях, а также анонимные обращения, не проводит проверочные мероприятия по фактам нарушения служебной дисциплины.</w:t>
      </w:r>
    </w:p>
    <w:p w:rsidR="0057526C" w:rsidRPr="0057526C" w:rsidRDefault="0057526C" w:rsidP="0057526C">
      <w:pPr>
        <w:numPr>
          <w:ilvl w:val="0"/>
          <w:numId w:val="4"/>
        </w:numPr>
        <w:tabs>
          <w:tab w:val="left" w:pos="142"/>
        </w:tabs>
        <w:spacing w:after="0"/>
        <w:ind w:left="0" w:firstLine="0"/>
        <w:jc w:val="both"/>
        <w:rPr>
          <w:rFonts w:ascii="Times New Roman" w:hAnsi="Times New Roman"/>
          <w:bCs/>
          <w:sz w:val="24"/>
          <w:szCs w:val="24"/>
          <w:lang w:bidi="ru-RU"/>
        </w:rPr>
      </w:pPr>
      <w:r w:rsidRPr="0057526C">
        <w:rPr>
          <w:rFonts w:ascii="Times New Roman" w:hAnsi="Times New Roman"/>
          <w:bCs/>
          <w:sz w:val="24"/>
          <w:szCs w:val="24"/>
          <w:lang w:bidi="ru-RU"/>
        </w:rPr>
        <w:t xml:space="preserve">Уведомление или сообщение, указанные в подпункте «б» пункта 15 настоящего Положения, рассматривается должностным лицом, ответственным за профилактику коррупционных правонарушений, которое осуществляет подготовку для Комиссии мотивированного заключения </w:t>
      </w:r>
      <w:bookmarkStart w:id="23" w:name="_Hlk141107954"/>
      <w:r w:rsidRPr="0057526C">
        <w:rPr>
          <w:rFonts w:ascii="Times New Roman" w:hAnsi="Times New Roman"/>
          <w:bCs/>
          <w:sz w:val="24"/>
          <w:szCs w:val="24"/>
          <w:lang w:bidi="ru-RU"/>
        </w:rPr>
        <w:t>по результатам рассмотрения</w:t>
      </w:r>
      <w:bookmarkEnd w:id="23"/>
      <w:r w:rsidRPr="0057526C">
        <w:rPr>
          <w:rFonts w:ascii="Times New Roman" w:hAnsi="Times New Roman"/>
          <w:bCs/>
          <w:sz w:val="24"/>
          <w:szCs w:val="24"/>
          <w:lang w:bidi="ru-RU"/>
        </w:rPr>
        <w:t xml:space="preserve">. </w:t>
      </w:r>
    </w:p>
    <w:p w:rsidR="0057526C" w:rsidRPr="0057526C" w:rsidRDefault="0057526C" w:rsidP="0057526C">
      <w:pPr>
        <w:numPr>
          <w:ilvl w:val="0"/>
          <w:numId w:val="4"/>
        </w:numPr>
        <w:tabs>
          <w:tab w:val="left" w:pos="142"/>
        </w:tabs>
        <w:spacing w:after="0"/>
        <w:ind w:left="0" w:firstLine="0"/>
        <w:jc w:val="both"/>
        <w:rPr>
          <w:rFonts w:ascii="Times New Roman" w:hAnsi="Times New Roman"/>
          <w:bCs/>
          <w:sz w:val="24"/>
          <w:szCs w:val="24"/>
          <w:lang w:bidi="ru-RU"/>
        </w:rPr>
      </w:pPr>
      <w:r w:rsidRPr="0057526C">
        <w:rPr>
          <w:rFonts w:ascii="Times New Roman" w:hAnsi="Times New Roman"/>
          <w:bCs/>
          <w:sz w:val="24"/>
          <w:szCs w:val="24"/>
          <w:lang w:bidi="ru-RU"/>
        </w:rPr>
        <w:t xml:space="preserve">При подготовке мотивированного заключения должностное лицо, ответственное за профилактику коррупционных правонарушений, имеет право проводить собеседование с </w:t>
      </w:r>
      <w:bookmarkStart w:id="24" w:name="_Hlk141108817"/>
      <w:r w:rsidRPr="0057526C">
        <w:rPr>
          <w:rFonts w:ascii="Times New Roman" w:hAnsi="Times New Roman"/>
          <w:bCs/>
          <w:sz w:val="24"/>
          <w:szCs w:val="24"/>
          <w:lang w:bidi="ru-RU"/>
        </w:rPr>
        <w:t>работником, представившим уведомление или в отношении которого получено сообщение, получать от него и от его непосредственного руководителя письменные пояснения</w:t>
      </w:r>
      <w:bookmarkEnd w:id="24"/>
      <w:r w:rsidRPr="0057526C">
        <w:rPr>
          <w:rFonts w:ascii="Times New Roman" w:hAnsi="Times New Roman"/>
          <w:bCs/>
          <w:sz w:val="24"/>
          <w:szCs w:val="24"/>
          <w:lang w:bidi="ru-RU"/>
        </w:rPr>
        <w:t>, запрашивать и получать</w:t>
      </w:r>
      <w:r w:rsidRPr="0057526C">
        <w:rPr>
          <w:rFonts w:ascii="Times New Roman" w:hAnsi="Times New Roman"/>
          <w:sz w:val="24"/>
          <w:szCs w:val="24"/>
          <w:lang w:bidi="ru-RU"/>
        </w:rPr>
        <w:t xml:space="preserve"> </w:t>
      </w:r>
      <w:r w:rsidRPr="0057526C">
        <w:rPr>
          <w:rFonts w:ascii="Times New Roman" w:hAnsi="Times New Roman"/>
          <w:bCs/>
          <w:sz w:val="24"/>
          <w:szCs w:val="24"/>
          <w:lang w:bidi="ru-RU"/>
        </w:rPr>
        <w:t xml:space="preserve">необходимую информацию и материалы у руководителей структурных подразделений </w:t>
      </w:r>
      <w:r w:rsidR="00D03ACE">
        <w:rPr>
          <w:rFonts w:ascii="Times New Roman" w:hAnsi="Times New Roman"/>
          <w:bCs/>
          <w:sz w:val="24"/>
          <w:szCs w:val="24"/>
          <w:lang w:bidi="ru-RU"/>
        </w:rPr>
        <w:t>ИЯИ РАН</w:t>
      </w:r>
      <w:r w:rsidRPr="0057526C">
        <w:rPr>
          <w:rFonts w:ascii="Times New Roman" w:hAnsi="Times New Roman"/>
          <w:bCs/>
          <w:sz w:val="24"/>
          <w:szCs w:val="24"/>
          <w:lang w:bidi="ru-RU"/>
        </w:rPr>
        <w:t xml:space="preserve">, готовить в установленном порядке запросы в органы государственной власти, органы местного самоуправления и заинтересованные организации. </w:t>
      </w:r>
    </w:p>
    <w:p w:rsidR="0057526C" w:rsidRPr="0057526C" w:rsidRDefault="0057526C" w:rsidP="0057526C">
      <w:pPr>
        <w:numPr>
          <w:ilvl w:val="0"/>
          <w:numId w:val="4"/>
        </w:numPr>
        <w:tabs>
          <w:tab w:val="left" w:pos="142"/>
        </w:tabs>
        <w:spacing w:after="0"/>
        <w:ind w:left="0" w:firstLine="0"/>
        <w:jc w:val="both"/>
        <w:rPr>
          <w:rFonts w:ascii="Times New Roman" w:hAnsi="Times New Roman"/>
          <w:bCs/>
          <w:sz w:val="24"/>
          <w:szCs w:val="24"/>
          <w:lang w:bidi="ru-RU"/>
        </w:rPr>
      </w:pPr>
      <w:r w:rsidRPr="0057526C">
        <w:rPr>
          <w:rFonts w:ascii="Times New Roman" w:hAnsi="Times New Roman"/>
          <w:bCs/>
          <w:sz w:val="24"/>
          <w:szCs w:val="24"/>
          <w:lang w:bidi="ru-RU"/>
        </w:rPr>
        <w:t>Мотивированное заключение должно содержать:</w:t>
      </w:r>
    </w:p>
    <w:p w:rsidR="0057526C" w:rsidRPr="0057526C" w:rsidRDefault="00D03ACE" w:rsidP="0057526C">
      <w:pPr>
        <w:tabs>
          <w:tab w:val="left" w:pos="142"/>
        </w:tabs>
        <w:spacing w:after="0"/>
        <w:jc w:val="both"/>
        <w:rPr>
          <w:rFonts w:ascii="Times New Roman" w:hAnsi="Times New Roman"/>
          <w:bCs/>
          <w:sz w:val="24"/>
          <w:szCs w:val="24"/>
          <w:lang w:bidi="ru-RU"/>
        </w:rPr>
      </w:pPr>
      <w:r>
        <w:rPr>
          <w:rFonts w:ascii="Times New Roman" w:hAnsi="Times New Roman"/>
          <w:bCs/>
          <w:sz w:val="24"/>
          <w:szCs w:val="24"/>
          <w:lang w:bidi="ru-RU"/>
        </w:rPr>
        <w:t>-</w:t>
      </w:r>
      <w:r w:rsidR="0057526C" w:rsidRPr="0057526C">
        <w:rPr>
          <w:rFonts w:ascii="Times New Roman" w:hAnsi="Times New Roman"/>
          <w:bCs/>
          <w:sz w:val="24"/>
          <w:szCs w:val="24"/>
          <w:lang w:bidi="ru-RU"/>
        </w:rPr>
        <w:t>информацию, изложенную в уведомлении или сообщении;</w:t>
      </w:r>
    </w:p>
    <w:p w:rsidR="0057526C" w:rsidRPr="0057526C" w:rsidRDefault="00D03ACE" w:rsidP="0057526C">
      <w:pPr>
        <w:tabs>
          <w:tab w:val="left" w:pos="142"/>
        </w:tabs>
        <w:spacing w:after="0"/>
        <w:jc w:val="both"/>
        <w:rPr>
          <w:rFonts w:ascii="Times New Roman" w:hAnsi="Times New Roman"/>
          <w:bCs/>
          <w:sz w:val="24"/>
          <w:szCs w:val="24"/>
          <w:lang w:bidi="ru-RU"/>
        </w:rPr>
      </w:pPr>
      <w:r>
        <w:rPr>
          <w:rFonts w:ascii="Times New Roman" w:hAnsi="Times New Roman"/>
          <w:bCs/>
          <w:sz w:val="24"/>
          <w:szCs w:val="24"/>
          <w:lang w:bidi="ru-RU"/>
        </w:rPr>
        <w:t>-</w:t>
      </w:r>
      <w:r w:rsidR="0057526C" w:rsidRPr="0057526C">
        <w:rPr>
          <w:rFonts w:ascii="Times New Roman" w:hAnsi="Times New Roman"/>
          <w:bCs/>
          <w:sz w:val="24"/>
          <w:szCs w:val="24"/>
          <w:lang w:bidi="ru-RU"/>
        </w:rPr>
        <w:t xml:space="preserve">информацию, полученную от работников и руководителей структурных подразделений </w:t>
      </w:r>
      <w:r>
        <w:rPr>
          <w:rFonts w:ascii="Times New Roman" w:hAnsi="Times New Roman"/>
          <w:bCs/>
          <w:sz w:val="24"/>
          <w:szCs w:val="24"/>
          <w:lang w:bidi="ru-RU"/>
        </w:rPr>
        <w:t>ИЯИ РАН</w:t>
      </w:r>
      <w:r w:rsidR="0057526C" w:rsidRPr="0057526C">
        <w:rPr>
          <w:rFonts w:ascii="Times New Roman" w:hAnsi="Times New Roman"/>
          <w:bCs/>
          <w:sz w:val="24"/>
          <w:szCs w:val="24"/>
          <w:lang w:bidi="ru-RU"/>
        </w:rPr>
        <w:t>, от органов государственной власти, органов местного самоуправления и заинтересованных организаций;</w:t>
      </w:r>
    </w:p>
    <w:p w:rsidR="0057526C" w:rsidRPr="0057526C" w:rsidRDefault="00D03ACE" w:rsidP="0057526C">
      <w:pPr>
        <w:tabs>
          <w:tab w:val="left" w:pos="142"/>
        </w:tabs>
        <w:spacing w:after="0"/>
        <w:jc w:val="both"/>
        <w:rPr>
          <w:rFonts w:ascii="Times New Roman" w:hAnsi="Times New Roman"/>
          <w:bCs/>
          <w:sz w:val="24"/>
          <w:szCs w:val="24"/>
          <w:lang w:bidi="ru-RU"/>
        </w:rPr>
      </w:pPr>
      <w:r>
        <w:rPr>
          <w:rFonts w:ascii="Times New Roman" w:hAnsi="Times New Roman"/>
          <w:bCs/>
          <w:sz w:val="24"/>
          <w:szCs w:val="24"/>
          <w:lang w:bidi="ru-RU"/>
        </w:rPr>
        <w:t>-</w:t>
      </w:r>
      <w:r w:rsidR="0057526C" w:rsidRPr="0057526C">
        <w:rPr>
          <w:rFonts w:ascii="Times New Roman" w:hAnsi="Times New Roman"/>
          <w:bCs/>
          <w:sz w:val="24"/>
          <w:szCs w:val="24"/>
          <w:lang w:bidi="ru-RU"/>
        </w:rPr>
        <w:t>ссылки на документы и материалы, подтверждающие или опровергающие обстоятельства, указанные в уведомлении или сообщении;</w:t>
      </w:r>
    </w:p>
    <w:p w:rsidR="0057526C" w:rsidRPr="0057526C" w:rsidRDefault="00D03ACE" w:rsidP="0057526C">
      <w:pPr>
        <w:tabs>
          <w:tab w:val="left" w:pos="142"/>
        </w:tabs>
        <w:spacing w:after="0"/>
        <w:jc w:val="both"/>
        <w:rPr>
          <w:rFonts w:ascii="Times New Roman" w:hAnsi="Times New Roman"/>
          <w:bCs/>
          <w:sz w:val="24"/>
          <w:szCs w:val="24"/>
          <w:lang w:bidi="ru-RU"/>
        </w:rPr>
      </w:pPr>
      <w:r>
        <w:rPr>
          <w:rFonts w:ascii="Times New Roman" w:hAnsi="Times New Roman"/>
          <w:bCs/>
          <w:sz w:val="24"/>
          <w:szCs w:val="24"/>
          <w:lang w:bidi="ru-RU"/>
        </w:rPr>
        <w:t>-</w:t>
      </w:r>
      <w:r w:rsidR="0057526C" w:rsidRPr="0057526C">
        <w:rPr>
          <w:rFonts w:ascii="Times New Roman" w:hAnsi="Times New Roman"/>
          <w:bCs/>
          <w:sz w:val="24"/>
          <w:szCs w:val="24"/>
          <w:lang w:bidi="ru-RU"/>
        </w:rPr>
        <w:t>мотивированный вывод по результатам рассмотрения уведомления или сообщения, а также рекомендации для принятия одного из решений в соответствии с пунктами 25 и 26 настоящего Положения.</w:t>
      </w:r>
    </w:p>
    <w:p w:rsidR="0057526C" w:rsidRPr="0057526C" w:rsidRDefault="0057526C" w:rsidP="0057526C">
      <w:pPr>
        <w:numPr>
          <w:ilvl w:val="0"/>
          <w:numId w:val="4"/>
        </w:numPr>
        <w:tabs>
          <w:tab w:val="left" w:pos="142"/>
        </w:tabs>
        <w:spacing w:after="0"/>
        <w:ind w:left="0" w:firstLine="0"/>
        <w:jc w:val="both"/>
        <w:rPr>
          <w:rFonts w:ascii="Times New Roman" w:hAnsi="Times New Roman"/>
          <w:bCs/>
          <w:sz w:val="24"/>
          <w:szCs w:val="24"/>
          <w:lang w:bidi="ru-RU"/>
        </w:rPr>
      </w:pPr>
      <w:r w:rsidRPr="0057526C">
        <w:rPr>
          <w:rFonts w:ascii="Times New Roman" w:hAnsi="Times New Roman"/>
          <w:bCs/>
          <w:sz w:val="24"/>
          <w:szCs w:val="24"/>
          <w:lang w:bidi="ru-RU"/>
        </w:rPr>
        <w:t xml:space="preserve">Уведомление или сообщение, а также мотивированное заключение и другие материалы в течение 7 рабочих дней со дня поступления уведомления или сообщения представляются председателю Комиссии. </w:t>
      </w:r>
    </w:p>
    <w:p w:rsidR="0057526C" w:rsidRPr="0057526C" w:rsidRDefault="0057526C" w:rsidP="0057526C">
      <w:pPr>
        <w:numPr>
          <w:ilvl w:val="0"/>
          <w:numId w:val="4"/>
        </w:numPr>
        <w:tabs>
          <w:tab w:val="left" w:pos="142"/>
        </w:tabs>
        <w:spacing w:after="0"/>
        <w:ind w:left="0" w:firstLine="0"/>
        <w:jc w:val="both"/>
        <w:rPr>
          <w:rFonts w:ascii="Times New Roman" w:hAnsi="Times New Roman"/>
          <w:bCs/>
          <w:sz w:val="24"/>
          <w:szCs w:val="24"/>
          <w:lang w:bidi="ru-RU"/>
        </w:rPr>
      </w:pPr>
      <w:r w:rsidRPr="0057526C">
        <w:rPr>
          <w:rFonts w:ascii="Times New Roman" w:hAnsi="Times New Roman"/>
          <w:bCs/>
          <w:sz w:val="24"/>
          <w:szCs w:val="24"/>
          <w:lang w:bidi="ru-RU"/>
        </w:rPr>
        <w:t>Председатель Комиссии при поступлении к нему информации, содержащей основания для проведения заседания Комиссии, в течение 5 рабочих дней:</w:t>
      </w:r>
    </w:p>
    <w:p w:rsidR="0057526C" w:rsidRPr="0057526C" w:rsidRDefault="00D03ACE" w:rsidP="0057526C">
      <w:pPr>
        <w:tabs>
          <w:tab w:val="left" w:pos="142"/>
        </w:tabs>
        <w:spacing w:after="0"/>
        <w:jc w:val="both"/>
        <w:rPr>
          <w:rFonts w:ascii="Times New Roman" w:hAnsi="Times New Roman"/>
          <w:bCs/>
          <w:sz w:val="24"/>
          <w:szCs w:val="24"/>
          <w:lang w:bidi="ru-RU"/>
        </w:rPr>
      </w:pPr>
      <w:r>
        <w:rPr>
          <w:rFonts w:ascii="Times New Roman" w:hAnsi="Times New Roman"/>
          <w:bCs/>
          <w:sz w:val="24"/>
          <w:szCs w:val="24"/>
          <w:lang w:bidi="ru-RU"/>
        </w:rPr>
        <w:t>-</w:t>
      </w:r>
      <w:r w:rsidR="0057526C" w:rsidRPr="0057526C">
        <w:rPr>
          <w:rFonts w:ascii="Times New Roman" w:hAnsi="Times New Roman"/>
          <w:bCs/>
          <w:sz w:val="24"/>
          <w:szCs w:val="24"/>
          <w:lang w:bidi="ru-RU"/>
        </w:rPr>
        <w:t>назначает дату заседания Комиссии, при этом дата заседания Комиссии не может быть назначена позднее 10 рабочих дней со дня поступления информации;</w:t>
      </w:r>
    </w:p>
    <w:p w:rsidR="0057526C" w:rsidRPr="0057526C" w:rsidRDefault="00D03ACE" w:rsidP="0057526C">
      <w:pPr>
        <w:tabs>
          <w:tab w:val="left" w:pos="142"/>
        </w:tabs>
        <w:spacing w:after="0"/>
        <w:jc w:val="both"/>
        <w:rPr>
          <w:rFonts w:ascii="Times New Roman" w:hAnsi="Times New Roman"/>
          <w:bCs/>
          <w:sz w:val="24"/>
          <w:szCs w:val="24"/>
          <w:lang w:bidi="ru-RU"/>
        </w:rPr>
      </w:pPr>
      <w:r>
        <w:rPr>
          <w:rFonts w:ascii="Times New Roman" w:hAnsi="Times New Roman"/>
          <w:bCs/>
          <w:sz w:val="24"/>
          <w:szCs w:val="24"/>
          <w:lang w:bidi="ru-RU"/>
        </w:rPr>
        <w:t>-</w:t>
      </w:r>
      <w:r w:rsidR="0057526C" w:rsidRPr="0057526C">
        <w:rPr>
          <w:rFonts w:ascii="Times New Roman" w:hAnsi="Times New Roman"/>
          <w:bCs/>
          <w:sz w:val="24"/>
          <w:szCs w:val="24"/>
          <w:lang w:bidi="ru-RU"/>
        </w:rPr>
        <w:t xml:space="preserve">организует ознакомление работника, в отношении которых Комиссией рассматривается вопрос о соблюдении требований к служебному поведению и (или) требований об урегулировании конфликта интересов, либо нарушении Кодекса этики, </w:t>
      </w:r>
      <w:bookmarkStart w:id="25" w:name="_Hlk141173813"/>
      <w:r w:rsidR="0057526C" w:rsidRPr="0057526C">
        <w:rPr>
          <w:rFonts w:ascii="Times New Roman" w:hAnsi="Times New Roman"/>
          <w:bCs/>
          <w:sz w:val="24"/>
          <w:szCs w:val="24"/>
          <w:lang w:bidi="ru-RU"/>
        </w:rPr>
        <w:t>членов Комиссии и других лиц, участвующих в заседании Комиссии</w:t>
      </w:r>
      <w:bookmarkEnd w:id="25"/>
      <w:r w:rsidR="0057526C" w:rsidRPr="0057526C">
        <w:rPr>
          <w:rFonts w:ascii="Times New Roman" w:hAnsi="Times New Roman"/>
          <w:bCs/>
          <w:sz w:val="24"/>
          <w:szCs w:val="24"/>
          <w:lang w:bidi="ru-RU"/>
        </w:rPr>
        <w:t>, с информацией, поступившей должностному лицу, ответственному за профилактику коррупционных правонарушений, и с мотивированным заключением по ней;</w:t>
      </w:r>
    </w:p>
    <w:p w:rsidR="0057526C" w:rsidRPr="0057526C" w:rsidRDefault="00D03ACE" w:rsidP="0057526C">
      <w:pPr>
        <w:tabs>
          <w:tab w:val="left" w:pos="142"/>
        </w:tabs>
        <w:spacing w:after="0"/>
        <w:jc w:val="both"/>
        <w:rPr>
          <w:rFonts w:ascii="Times New Roman" w:hAnsi="Times New Roman"/>
          <w:bCs/>
          <w:sz w:val="24"/>
          <w:szCs w:val="24"/>
          <w:lang w:bidi="ru-RU"/>
        </w:rPr>
      </w:pPr>
      <w:r>
        <w:rPr>
          <w:rFonts w:ascii="Times New Roman" w:hAnsi="Times New Roman"/>
          <w:bCs/>
          <w:sz w:val="24"/>
          <w:szCs w:val="24"/>
          <w:lang w:bidi="ru-RU"/>
        </w:rPr>
        <w:t>-</w:t>
      </w:r>
      <w:r w:rsidR="0057526C" w:rsidRPr="0057526C">
        <w:rPr>
          <w:rFonts w:ascii="Times New Roman" w:hAnsi="Times New Roman"/>
          <w:bCs/>
          <w:sz w:val="24"/>
          <w:szCs w:val="24"/>
          <w:lang w:bidi="ru-RU"/>
        </w:rPr>
        <w:t xml:space="preserve">организует ознакомление членов Комиссии и других лиц, участвующих в заседании Комиссии, с иными материалами по повестке дня заседания Комиссии. </w:t>
      </w:r>
    </w:p>
    <w:p w:rsidR="0057526C" w:rsidRPr="0057526C" w:rsidRDefault="0057526C" w:rsidP="0057526C">
      <w:pPr>
        <w:numPr>
          <w:ilvl w:val="0"/>
          <w:numId w:val="4"/>
        </w:numPr>
        <w:tabs>
          <w:tab w:val="left" w:pos="142"/>
        </w:tabs>
        <w:spacing w:after="0"/>
        <w:ind w:left="0" w:firstLine="0"/>
        <w:jc w:val="both"/>
        <w:rPr>
          <w:rFonts w:ascii="Times New Roman" w:hAnsi="Times New Roman"/>
          <w:bCs/>
          <w:sz w:val="24"/>
          <w:szCs w:val="24"/>
          <w:lang w:bidi="ru-RU"/>
        </w:rPr>
      </w:pPr>
      <w:r w:rsidRPr="0057526C">
        <w:rPr>
          <w:rFonts w:ascii="Times New Roman" w:hAnsi="Times New Roman"/>
          <w:bCs/>
          <w:sz w:val="24"/>
          <w:szCs w:val="24"/>
          <w:lang w:bidi="ru-RU"/>
        </w:rPr>
        <w:t xml:space="preserve"> Заседание Комиссии проводится, как правило, с участием работника, в отношении которого рассматривается вопрос о соблюдении требований к служебному поведению и (или) требований об урегулировании конфликта интересов, либо нарушении Кодекса этики. Заседания Комиссии могут проводиться в отсутствие работника в случае, если они были надлежащим образом извещены о времени и месте его проведения, но не явились на заседание Комиссии.</w:t>
      </w:r>
    </w:p>
    <w:p w:rsidR="0057526C" w:rsidRPr="0057526C" w:rsidRDefault="0057526C" w:rsidP="0057526C">
      <w:pPr>
        <w:numPr>
          <w:ilvl w:val="0"/>
          <w:numId w:val="4"/>
        </w:numPr>
        <w:tabs>
          <w:tab w:val="left" w:pos="142"/>
        </w:tabs>
        <w:spacing w:after="0"/>
        <w:ind w:left="0" w:firstLine="0"/>
        <w:jc w:val="both"/>
        <w:rPr>
          <w:rFonts w:ascii="Times New Roman" w:hAnsi="Times New Roman"/>
          <w:bCs/>
          <w:sz w:val="24"/>
          <w:szCs w:val="24"/>
          <w:lang w:bidi="ru-RU"/>
        </w:rPr>
      </w:pPr>
      <w:r w:rsidRPr="0057526C">
        <w:rPr>
          <w:rFonts w:ascii="Times New Roman" w:hAnsi="Times New Roman"/>
          <w:bCs/>
          <w:sz w:val="24"/>
          <w:szCs w:val="24"/>
          <w:lang w:bidi="ru-RU"/>
        </w:rPr>
        <w:t>По итогам рассмотрения вопроса, указанного в абзаце втором подпункта «а» пункта 15 настоящего Положения, Комиссия принимает одно из следующих решений:</w:t>
      </w:r>
    </w:p>
    <w:p w:rsidR="0057526C" w:rsidRPr="0057526C" w:rsidRDefault="0057526C" w:rsidP="0057526C">
      <w:pPr>
        <w:numPr>
          <w:ilvl w:val="0"/>
          <w:numId w:val="7"/>
        </w:numPr>
        <w:tabs>
          <w:tab w:val="left" w:pos="142"/>
        </w:tabs>
        <w:spacing w:after="0"/>
        <w:ind w:left="0" w:firstLine="0"/>
        <w:jc w:val="both"/>
        <w:rPr>
          <w:rFonts w:ascii="Times New Roman" w:hAnsi="Times New Roman"/>
          <w:bCs/>
          <w:sz w:val="24"/>
          <w:szCs w:val="24"/>
          <w:lang w:bidi="ru-RU"/>
        </w:rPr>
      </w:pPr>
      <w:r w:rsidRPr="0057526C">
        <w:rPr>
          <w:rFonts w:ascii="Times New Roman" w:hAnsi="Times New Roman"/>
          <w:bCs/>
          <w:sz w:val="24"/>
          <w:szCs w:val="24"/>
          <w:lang w:bidi="ru-RU"/>
        </w:rPr>
        <w:t>установить, что сведения о доходах, представленные работником в соответствии Порядком представления сведений о доходах</w:t>
      </w:r>
      <w:r w:rsidRPr="0057526C">
        <w:rPr>
          <w:rFonts w:ascii="Times New Roman" w:hAnsi="Times New Roman"/>
          <w:bCs/>
          <w:sz w:val="24"/>
          <w:szCs w:val="24"/>
          <w:vertAlign w:val="superscript"/>
          <w:lang w:bidi="ru-RU"/>
        </w:rPr>
        <w:footnoteReference w:id="9"/>
      </w:r>
      <w:r w:rsidRPr="0057526C">
        <w:rPr>
          <w:rFonts w:ascii="Times New Roman" w:hAnsi="Times New Roman"/>
          <w:bCs/>
          <w:sz w:val="24"/>
          <w:szCs w:val="24"/>
          <w:lang w:bidi="ru-RU"/>
        </w:rPr>
        <w:t>, являются достоверными и полными;</w:t>
      </w:r>
    </w:p>
    <w:p w:rsidR="0057526C" w:rsidRPr="0057526C" w:rsidRDefault="0057526C" w:rsidP="0057526C">
      <w:pPr>
        <w:numPr>
          <w:ilvl w:val="0"/>
          <w:numId w:val="7"/>
        </w:numPr>
        <w:tabs>
          <w:tab w:val="left" w:pos="142"/>
        </w:tabs>
        <w:spacing w:after="0"/>
        <w:ind w:left="0" w:firstLine="0"/>
        <w:jc w:val="both"/>
        <w:rPr>
          <w:rFonts w:ascii="Times New Roman" w:hAnsi="Times New Roman"/>
          <w:bCs/>
          <w:sz w:val="24"/>
          <w:szCs w:val="24"/>
          <w:lang w:bidi="ru-RU"/>
        </w:rPr>
      </w:pPr>
      <w:r w:rsidRPr="0057526C">
        <w:rPr>
          <w:rFonts w:ascii="Times New Roman" w:hAnsi="Times New Roman"/>
          <w:bCs/>
          <w:sz w:val="24"/>
          <w:szCs w:val="24"/>
          <w:lang w:bidi="ru-RU"/>
        </w:rPr>
        <w:t xml:space="preserve">установить, что сведения, представленные работником в соответствии Порядком представления сведений о доходах, являются недостоверными и (или) неполными. В этом случае Комиссия рекомендует </w:t>
      </w:r>
      <w:r w:rsidR="00D03ACE">
        <w:rPr>
          <w:rFonts w:ascii="Times New Roman" w:hAnsi="Times New Roman"/>
          <w:bCs/>
          <w:sz w:val="24"/>
          <w:szCs w:val="24"/>
          <w:lang w:bidi="ru-RU"/>
        </w:rPr>
        <w:t xml:space="preserve">директору ИЯИ РАН  </w:t>
      </w:r>
      <w:r w:rsidRPr="0057526C">
        <w:rPr>
          <w:rFonts w:ascii="Times New Roman" w:hAnsi="Times New Roman"/>
          <w:bCs/>
          <w:sz w:val="24"/>
          <w:szCs w:val="24"/>
          <w:lang w:bidi="ru-RU"/>
        </w:rPr>
        <w:t>применить к работнику конкретную меру юридической ответственности.</w:t>
      </w:r>
    </w:p>
    <w:p w:rsidR="0057526C" w:rsidRPr="0057526C" w:rsidRDefault="0057526C" w:rsidP="0057526C">
      <w:pPr>
        <w:numPr>
          <w:ilvl w:val="0"/>
          <w:numId w:val="4"/>
        </w:numPr>
        <w:tabs>
          <w:tab w:val="left" w:pos="142"/>
        </w:tabs>
        <w:spacing w:after="0"/>
        <w:ind w:left="0" w:firstLine="0"/>
        <w:jc w:val="both"/>
        <w:rPr>
          <w:rFonts w:ascii="Times New Roman" w:hAnsi="Times New Roman"/>
          <w:bCs/>
          <w:sz w:val="24"/>
          <w:szCs w:val="24"/>
          <w:lang w:bidi="ru-RU"/>
        </w:rPr>
      </w:pPr>
      <w:r w:rsidRPr="0057526C">
        <w:rPr>
          <w:rFonts w:ascii="Times New Roman" w:hAnsi="Times New Roman"/>
          <w:bCs/>
          <w:sz w:val="24"/>
          <w:szCs w:val="24"/>
          <w:lang w:bidi="ru-RU"/>
        </w:rPr>
        <w:t xml:space="preserve"> По итогам рассмотрения вопроса, указанного в абзаце третьем подпункта «а» пункта 15 настоящего Положения, Комиссия принимает одно из следующих решений:</w:t>
      </w:r>
    </w:p>
    <w:p w:rsidR="0057526C" w:rsidRPr="0057526C" w:rsidRDefault="0057526C" w:rsidP="0057526C">
      <w:pPr>
        <w:numPr>
          <w:ilvl w:val="0"/>
          <w:numId w:val="6"/>
        </w:numPr>
        <w:tabs>
          <w:tab w:val="left" w:pos="142"/>
        </w:tabs>
        <w:spacing w:after="0"/>
        <w:ind w:left="0" w:firstLine="0"/>
        <w:jc w:val="both"/>
        <w:rPr>
          <w:rFonts w:ascii="Times New Roman" w:hAnsi="Times New Roman"/>
          <w:bCs/>
          <w:sz w:val="24"/>
          <w:szCs w:val="24"/>
          <w:lang w:bidi="ru-RU"/>
        </w:rPr>
      </w:pPr>
      <w:r w:rsidRPr="0057526C">
        <w:rPr>
          <w:rFonts w:ascii="Times New Roman" w:hAnsi="Times New Roman"/>
          <w:bCs/>
          <w:sz w:val="24"/>
          <w:szCs w:val="24"/>
          <w:lang w:bidi="ru-RU"/>
        </w:rPr>
        <w:t>установить, что работник соблюдал требования к служебному поведению и (или) требования об урегулировании конфликта интересов;</w:t>
      </w:r>
    </w:p>
    <w:p w:rsidR="0057526C" w:rsidRPr="0057526C" w:rsidRDefault="0057526C" w:rsidP="0057526C">
      <w:pPr>
        <w:numPr>
          <w:ilvl w:val="0"/>
          <w:numId w:val="6"/>
        </w:numPr>
        <w:tabs>
          <w:tab w:val="left" w:pos="142"/>
        </w:tabs>
        <w:spacing w:after="0"/>
        <w:ind w:left="0" w:firstLine="0"/>
        <w:jc w:val="both"/>
        <w:rPr>
          <w:rFonts w:ascii="Times New Roman" w:hAnsi="Times New Roman"/>
          <w:bCs/>
          <w:sz w:val="24"/>
          <w:szCs w:val="24"/>
          <w:lang w:bidi="ru-RU"/>
        </w:rPr>
      </w:pPr>
      <w:r w:rsidRPr="0057526C">
        <w:rPr>
          <w:rFonts w:ascii="Times New Roman" w:hAnsi="Times New Roman"/>
          <w:bCs/>
          <w:sz w:val="24"/>
          <w:szCs w:val="24"/>
          <w:lang w:bidi="ru-RU"/>
        </w:rPr>
        <w:t xml:space="preserve">установить, что работник не соблюдал требования к служебному поведению и (или) требования об урегулировании конфликта интересов. В этом случае Комиссия рекомендует </w:t>
      </w:r>
      <w:r w:rsidR="00D03ACE">
        <w:rPr>
          <w:rFonts w:ascii="Times New Roman" w:hAnsi="Times New Roman"/>
          <w:bCs/>
          <w:sz w:val="24"/>
          <w:szCs w:val="24"/>
          <w:lang w:bidi="ru-RU"/>
        </w:rPr>
        <w:t xml:space="preserve">директору ИЯИ РАН </w:t>
      </w:r>
      <w:r w:rsidRPr="0057526C">
        <w:rPr>
          <w:rFonts w:ascii="Times New Roman" w:hAnsi="Times New Roman"/>
          <w:bCs/>
          <w:sz w:val="24"/>
          <w:szCs w:val="24"/>
          <w:lang w:bidi="ru-RU"/>
        </w:rPr>
        <w:t>указать работнику на недопустимость нарушения требований к служебному поведению и (или) требований об урегулировании конфликта интересов, либо применить к нему конкретную меру юридической ответственности.</w:t>
      </w:r>
    </w:p>
    <w:p w:rsidR="0057526C" w:rsidRPr="0057526C" w:rsidRDefault="0057526C" w:rsidP="0057526C">
      <w:pPr>
        <w:numPr>
          <w:ilvl w:val="0"/>
          <w:numId w:val="4"/>
        </w:numPr>
        <w:tabs>
          <w:tab w:val="left" w:pos="142"/>
        </w:tabs>
        <w:spacing w:after="0"/>
        <w:ind w:left="0" w:firstLine="0"/>
        <w:jc w:val="both"/>
        <w:rPr>
          <w:rFonts w:ascii="Times New Roman" w:hAnsi="Times New Roman"/>
          <w:bCs/>
          <w:sz w:val="24"/>
          <w:szCs w:val="24"/>
          <w:lang w:bidi="ru-RU"/>
        </w:rPr>
      </w:pPr>
      <w:r w:rsidRPr="0057526C">
        <w:rPr>
          <w:rFonts w:ascii="Times New Roman" w:hAnsi="Times New Roman"/>
          <w:bCs/>
          <w:sz w:val="24"/>
          <w:szCs w:val="24"/>
          <w:lang w:bidi="ru-RU"/>
        </w:rPr>
        <w:t xml:space="preserve"> </w:t>
      </w:r>
      <w:bookmarkStart w:id="26" w:name="_Hlk141176332"/>
      <w:r w:rsidRPr="0057526C">
        <w:rPr>
          <w:rFonts w:ascii="Times New Roman" w:hAnsi="Times New Roman"/>
          <w:bCs/>
          <w:sz w:val="24"/>
          <w:szCs w:val="24"/>
          <w:lang w:bidi="ru-RU"/>
        </w:rPr>
        <w:t xml:space="preserve">По итогам </w:t>
      </w:r>
      <w:bookmarkStart w:id="27" w:name="_Hlk141104657"/>
      <w:r w:rsidRPr="0057526C">
        <w:rPr>
          <w:rFonts w:ascii="Times New Roman" w:hAnsi="Times New Roman"/>
          <w:bCs/>
          <w:sz w:val="24"/>
          <w:szCs w:val="24"/>
          <w:lang w:bidi="ru-RU"/>
        </w:rPr>
        <w:t>рассмотрения вопроса, указанного в абзаце втором подпункта «б» пункта 15 настоящего Положения, Комиссия принимает одно из следующих решений:</w:t>
      </w:r>
    </w:p>
    <w:p w:rsidR="0057526C" w:rsidRPr="0057526C" w:rsidRDefault="0057526C" w:rsidP="0057526C">
      <w:pPr>
        <w:numPr>
          <w:ilvl w:val="0"/>
          <w:numId w:val="8"/>
        </w:numPr>
        <w:tabs>
          <w:tab w:val="left" w:pos="142"/>
        </w:tabs>
        <w:spacing w:after="0"/>
        <w:ind w:left="0" w:firstLine="0"/>
        <w:jc w:val="both"/>
        <w:rPr>
          <w:rFonts w:ascii="Times New Roman" w:hAnsi="Times New Roman"/>
          <w:bCs/>
          <w:sz w:val="24"/>
          <w:szCs w:val="24"/>
          <w:lang w:bidi="ru-RU"/>
        </w:rPr>
      </w:pPr>
      <w:r w:rsidRPr="0057526C">
        <w:rPr>
          <w:rFonts w:ascii="Times New Roman" w:hAnsi="Times New Roman"/>
          <w:bCs/>
          <w:sz w:val="24"/>
          <w:szCs w:val="24"/>
          <w:lang w:bidi="ru-RU"/>
        </w:rPr>
        <w:t>признать, что при исполнении работником должностных обязанностей конфликт интересов отсутствует;</w:t>
      </w:r>
    </w:p>
    <w:p w:rsidR="0057526C" w:rsidRPr="0057526C" w:rsidRDefault="0057526C" w:rsidP="0057526C">
      <w:pPr>
        <w:numPr>
          <w:ilvl w:val="0"/>
          <w:numId w:val="8"/>
        </w:numPr>
        <w:tabs>
          <w:tab w:val="left" w:pos="142"/>
        </w:tabs>
        <w:spacing w:after="0"/>
        <w:ind w:left="0" w:firstLine="0"/>
        <w:jc w:val="both"/>
        <w:rPr>
          <w:rFonts w:ascii="Times New Roman" w:hAnsi="Times New Roman"/>
          <w:bCs/>
          <w:sz w:val="24"/>
          <w:szCs w:val="24"/>
          <w:lang w:bidi="ru-RU"/>
        </w:rPr>
      </w:pPr>
      <w:r w:rsidRPr="0057526C">
        <w:rPr>
          <w:rFonts w:ascii="Times New Roman" w:hAnsi="Times New Roman"/>
          <w:bCs/>
          <w:sz w:val="24"/>
          <w:szCs w:val="24"/>
          <w:lang w:bidi="ru-RU"/>
        </w:rPr>
        <w:t xml:space="preserve">признать, что при исполнении работником должностных обязанностей личная заинтересованность приводит или может привести к конфликту интересов. В этом случае Комиссия рекомендует работнику и </w:t>
      </w:r>
      <w:r w:rsidR="00D03ACE">
        <w:rPr>
          <w:rFonts w:ascii="Times New Roman" w:hAnsi="Times New Roman"/>
          <w:bCs/>
          <w:sz w:val="24"/>
          <w:szCs w:val="24"/>
          <w:lang w:bidi="ru-RU"/>
        </w:rPr>
        <w:t xml:space="preserve">директору ИЯИ РАН </w:t>
      </w:r>
      <w:r w:rsidRPr="0057526C">
        <w:rPr>
          <w:rFonts w:ascii="Times New Roman" w:hAnsi="Times New Roman"/>
          <w:bCs/>
          <w:sz w:val="24"/>
          <w:szCs w:val="24"/>
          <w:lang w:bidi="ru-RU"/>
        </w:rPr>
        <w:t xml:space="preserve">принять меры по урегулированию конфликта интересов или по недопущению его возникновения; </w:t>
      </w:r>
    </w:p>
    <w:p w:rsidR="0057526C" w:rsidRPr="0057526C" w:rsidRDefault="0057526C" w:rsidP="0057526C">
      <w:pPr>
        <w:numPr>
          <w:ilvl w:val="0"/>
          <w:numId w:val="8"/>
        </w:numPr>
        <w:tabs>
          <w:tab w:val="left" w:pos="142"/>
        </w:tabs>
        <w:spacing w:after="0"/>
        <w:ind w:left="0" w:firstLine="0"/>
        <w:jc w:val="both"/>
        <w:rPr>
          <w:rFonts w:ascii="Times New Roman" w:hAnsi="Times New Roman"/>
          <w:bCs/>
          <w:sz w:val="24"/>
          <w:szCs w:val="24"/>
          <w:lang w:bidi="ru-RU"/>
        </w:rPr>
      </w:pPr>
      <w:r w:rsidRPr="0057526C">
        <w:rPr>
          <w:rFonts w:ascii="Times New Roman" w:hAnsi="Times New Roman"/>
          <w:bCs/>
          <w:sz w:val="24"/>
          <w:szCs w:val="24"/>
          <w:lang w:bidi="ru-RU"/>
        </w:rPr>
        <w:t xml:space="preserve">признать, что работник не соблюдал требования к служебному поведению и (или) требования об урегулировании конфликта интересов. В этом случае Комиссия рекомендует </w:t>
      </w:r>
      <w:r w:rsidR="00D03ACE">
        <w:rPr>
          <w:rFonts w:ascii="Times New Roman" w:hAnsi="Times New Roman"/>
          <w:bCs/>
          <w:sz w:val="24"/>
          <w:szCs w:val="24"/>
          <w:lang w:bidi="ru-RU"/>
        </w:rPr>
        <w:t xml:space="preserve">директору ИЯИ РАН </w:t>
      </w:r>
      <w:r w:rsidRPr="0057526C">
        <w:rPr>
          <w:rFonts w:ascii="Times New Roman" w:hAnsi="Times New Roman"/>
          <w:bCs/>
          <w:sz w:val="24"/>
          <w:szCs w:val="24"/>
          <w:lang w:bidi="ru-RU"/>
        </w:rPr>
        <w:t>применить к работнику конкретную меру юридической ответственности</w:t>
      </w:r>
      <w:bookmarkEnd w:id="26"/>
      <w:r w:rsidRPr="0057526C">
        <w:rPr>
          <w:rFonts w:ascii="Times New Roman" w:hAnsi="Times New Roman"/>
          <w:bCs/>
          <w:sz w:val="24"/>
          <w:szCs w:val="24"/>
          <w:lang w:bidi="ru-RU"/>
        </w:rPr>
        <w:t>.</w:t>
      </w:r>
    </w:p>
    <w:p w:rsidR="0057526C" w:rsidRPr="0057526C" w:rsidRDefault="0057526C" w:rsidP="0057526C">
      <w:pPr>
        <w:numPr>
          <w:ilvl w:val="0"/>
          <w:numId w:val="4"/>
        </w:numPr>
        <w:tabs>
          <w:tab w:val="left" w:pos="142"/>
        </w:tabs>
        <w:spacing w:after="0"/>
        <w:ind w:left="0" w:firstLine="0"/>
        <w:jc w:val="both"/>
        <w:rPr>
          <w:rFonts w:ascii="Times New Roman" w:hAnsi="Times New Roman"/>
          <w:bCs/>
          <w:sz w:val="24"/>
          <w:szCs w:val="24"/>
          <w:lang w:bidi="ru-RU"/>
        </w:rPr>
      </w:pPr>
      <w:r w:rsidRPr="0057526C">
        <w:rPr>
          <w:rFonts w:ascii="Times New Roman" w:hAnsi="Times New Roman"/>
          <w:bCs/>
          <w:sz w:val="24"/>
          <w:szCs w:val="24"/>
          <w:lang w:bidi="ru-RU"/>
        </w:rPr>
        <w:t xml:space="preserve">По итогам рассмотрения вопроса, указанного в абзаце третьем подпункта «б» пункта 15 настоящего Положения, Комиссия принимает одно из следующих решений: </w:t>
      </w:r>
    </w:p>
    <w:p w:rsidR="0057526C" w:rsidRPr="0057526C" w:rsidRDefault="0057526C" w:rsidP="0057526C">
      <w:pPr>
        <w:numPr>
          <w:ilvl w:val="0"/>
          <w:numId w:val="9"/>
        </w:numPr>
        <w:tabs>
          <w:tab w:val="left" w:pos="142"/>
        </w:tabs>
        <w:spacing w:after="0"/>
        <w:ind w:left="0" w:firstLine="0"/>
        <w:jc w:val="both"/>
        <w:rPr>
          <w:rFonts w:ascii="Times New Roman" w:hAnsi="Times New Roman"/>
          <w:bCs/>
          <w:sz w:val="24"/>
          <w:szCs w:val="24"/>
          <w:lang w:bidi="ru-RU"/>
        </w:rPr>
      </w:pPr>
      <w:r w:rsidRPr="0057526C">
        <w:rPr>
          <w:rFonts w:ascii="Times New Roman" w:hAnsi="Times New Roman"/>
          <w:bCs/>
          <w:sz w:val="24"/>
          <w:szCs w:val="24"/>
          <w:lang w:bidi="ru-RU"/>
        </w:rPr>
        <w:t xml:space="preserve">признать, что работник не нарушал положения Кодекса этики; </w:t>
      </w:r>
    </w:p>
    <w:p w:rsidR="0057526C" w:rsidRPr="0057526C" w:rsidRDefault="0057526C" w:rsidP="0057526C">
      <w:pPr>
        <w:numPr>
          <w:ilvl w:val="0"/>
          <w:numId w:val="9"/>
        </w:numPr>
        <w:tabs>
          <w:tab w:val="left" w:pos="142"/>
        </w:tabs>
        <w:spacing w:after="0"/>
        <w:ind w:left="0" w:firstLine="0"/>
        <w:jc w:val="both"/>
        <w:rPr>
          <w:rFonts w:ascii="Times New Roman" w:hAnsi="Times New Roman"/>
          <w:bCs/>
          <w:sz w:val="24"/>
          <w:szCs w:val="24"/>
          <w:lang w:bidi="ru-RU"/>
        </w:rPr>
      </w:pPr>
      <w:r w:rsidRPr="0057526C">
        <w:rPr>
          <w:rFonts w:ascii="Times New Roman" w:hAnsi="Times New Roman"/>
          <w:bCs/>
          <w:sz w:val="24"/>
          <w:szCs w:val="24"/>
          <w:lang w:bidi="ru-RU"/>
        </w:rPr>
        <w:t xml:space="preserve">признать, что работник не соблюдал положения Кодекса этики. В этом случае Комиссия выносит решение о моральном осуждении работника либо рекомендует </w:t>
      </w:r>
      <w:r w:rsidR="00D03ACE">
        <w:rPr>
          <w:rFonts w:ascii="Times New Roman" w:hAnsi="Times New Roman"/>
          <w:bCs/>
          <w:sz w:val="24"/>
          <w:szCs w:val="24"/>
          <w:lang w:bidi="ru-RU"/>
        </w:rPr>
        <w:t xml:space="preserve">директору ИЯИ РАН </w:t>
      </w:r>
      <w:r w:rsidRPr="0057526C">
        <w:rPr>
          <w:rFonts w:ascii="Times New Roman" w:hAnsi="Times New Roman"/>
          <w:bCs/>
          <w:sz w:val="24"/>
          <w:szCs w:val="24"/>
          <w:lang w:bidi="ru-RU"/>
        </w:rPr>
        <w:t>применить к работнику конкретную меру юридической ответственности.</w:t>
      </w:r>
    </w:p>
    <w:p w:rsidR="0057526C" w:rsidRPr="0057526C" w:rsidRDefault="0057526C" w:rsidP="0057526C">
      <w:pPr>
        <w:numPr>
          <w:ilvl w:val="0"/>
          <w:numId w:val="4"/>
        </w:numPr>
        <w:tabs>
          <w:tab w:val="left" w:pos="142"/>
        </w:tabs>
        <w:spacing w:after="0"/>
        <w:ind w:left="0" w:firstLine="0"/>
        <w:jc w:val="both"/>
        <w:rPr>
          <w:rFonts w:ascii="Times New Roman" w:hAnsi="Times New Roman"/>
          <w:bCs/>
          <w:sz w:val="24"/>
          <w:szCs w:val="24"/>
          <w:lang w:bidi="ru-RU"/>
        </w:rPr>
      </w:pPr>
      <w:r w:rsidRPr="0057526C">
        <w:rPr>
          <w:rFonts w:ascii="Times New Roman" w:hAnsi="Times New Roman"/>
          <w:bCs/>
          <w:sz w:val="24"/>
          <w:szCs w:val="24"/>
          <w:lang w:bidi="ru-RU"/>
        </w:rPr>
        <w:t xml:space="preserve">При рассмотрении вопросов, предусмотренных подпунктами «а» и «б» пункта 15 настоящего Положения, в заседаниях Комиссии с правом совещательного голоса участвуют: </w:t>
      </w:r>
    </w:p>
    <w:p w:rsidR="0057526C" w:rsidRPr="0057526C" w:rsidRDefault="00D03ACE" w:rsidP="0057526C">
      <w:pPr>
        <w:tabs>
          <w:tab w:val="left" w:pos="142"/>
        </w:tabs>
        <w:spacing w:after="0"/>
        <w:jc w:val="both"/>
        <w:rPr>
          <w:rFonts w:ascii="Times New Roman" w:hAnsi="Times New Roman"/>
          <w:bCs/>
          <w:sz w:val="24"/>
          <w:szCs w:val="24"/>
          <w:lang w:bidi="ru-RU"/>
        </w:rPr>
      </w:pPr>
      <w:r>
        <w:rPr>
          <w:rFonts w:ascii="Times New Roman" w:hAnsi="Times New Roman"/>
          <w:bCs/>
          <w:sz w:val="24"/>
          <w:szCs w:val="24"/>
          <w:lang w:bidi="ru-RU"/>
        </w:rPr>
        <w:t>-</w:t>
      </w:r>
      <w:r w:rsidR="0057526C" w:rsidRPr="0057526C">
        <w:rPr>
          <w:rFonts w:ascii="Times New Roman" w:hAnsi="Times New Roman"/>
          <w:bCs/>
          <w:sz w:val="24"/>
          <w:szCs w:val="24"/>
          <w:lang w:bidi="ru-RU"/>
        </w:rPr>
        <w:t>непосредственный руководитель работника, в отношении которого рассматривается вопрос;</w:t>
      </w:r>
    </w:p>
    <w:p w:rsidR="0057526C" w:rsidRPr="0057526C" w:rsidRDefault="00D03ACE" w:rsidP="0057526C">
      <w:pPr>
        <w:tabs>
          <w:tab w:val="left" w:pos="142"/>
        </w:tabs>
        <w:spacing w:after="0"/>
        <w:jc w:val="both"/>
        <w:rPr>
          <w:rFonts w:ascii="Times New Roman" w:hAnsi="Times New Roman"/>
          <w:bCs/>
          <w:sz w:val="24"/>
          <w:szCs w:val="24"/>
          <w:lang w:bidi="ru-RU"/>
        </w:rPr>
      </w:pPr>
      <w:r>
        <w:rPr>
          <w:rFonts w:ascii="Times New Roman" w:hAnsi="Times New Roman"/>
          <w:bCs/>
          <w:sz w:val="24"/>
          <w:szCs w:val="24"/>
          <w:lang w:bidi="ru-RU"/>
        </w:rPr>
        <w:t>-</w:t>
      </w:r>
      <w:r w:rsidR="0057526C" w:rsidRPr="0057526C">
        <w:rPr>
          <w:rFonts w:ascii="Times New Roman" w:hAnsi="Times New Roman"/>
          <w:bCs/>
          <w:sz w:val="24"/>
          <w:szCs w:val="24"/>
          <w:lang w:bidi="ru-RU"/>
        </w:rPr>
        <w:t xml:space="preserve">определяемый председателем Комиссии работник, замещающий в Организации должность, аналогичную должности, замещаемой работником, в отношении которого рассматривается вопрос. </w:t>
      </w:r>
    </w:p>
    <w:p w:rsidR="0057526C" w:rsidRPr="0057526C" w:rsidRDefault="0057526C" w:rsidP="0057526C">
      <w:pPr>
        <w:numPr>
          <w:ilvl w:val="0"/>
          <w:numId w:val="4"/>
        </w:numPr>
        <w:tabs>
          <w:tab w:val="left" w:pos="142"/>
        </w:tabs>
        <w:spacing w:after="0"/>
        <w:ind w:left="0" w:firstLine="0"/>
        <w:jc w:val="both"/>
        <w:rPr>
          <w:rFonts w:ascii="Times New Roman" w:hAnsi="Times New Roman"/>
          <w:bCs/>
          <w:sz w:val="24"/>
          <w:szCs w:val="24"/>
          <w:lang w:bidi="ru-RU"/>
        </w:rPr>
      </w:pPr>
      <w:r w:rsidRPr="0057526C">
        <w:rPr>
          <w:rFonts w:ascii="Times New Roman" w:hAnsi="Times New Roman"/>
          <w:bCs/>
          <w:sz w:val="24"/>
          <w:szCs w:val="24"/>
          <w:lang w:bidi="ru-RU"/>
        </w:rPr>
        <w:t xml:space="preserve">По итогам рассмотрения вопросов, указанных в подпунктах «в», «г» и «д» пункта 15 настоящего Положения, Комиссия принимает соответствующее решение. </w:t>
      </w:r>
    </w:p>
    <w:p w:rsidR="0057526C" w:rsidRPr="0057526C" w:rsidRDefault="0057526C" w:rsidP="0057526C">
      <w:pPr>
        <w:numPr>
          <w:ilvl w:val="0"/>
          <w:numId w:val="4"/>
        </w:numPr>
        <w:tabs>
          <w:tab w:val="left" w:pos="142"/>
        </w:tabs>
        <w:spacing w:after="0"/>
        <w:ind w:left="0" w:firstLine="0"/>
        <w:jc w:val="both"/>
        <w:rPr>
          <w:rFonts w:ascii="Times New Roman" w:hAnsi="Times New Roman"/>
          <w:bCs/>
          <w:sz w:val="24"/>
          <w:szCs w:val="24"/>
          <w:lang w:bidi="ru-RU"/>
        </w:rPr>
      </w:pPr>
      <w:r w:rsidRPr="0057526C">
        <w:rPr>
          <w:rFonts w:ascii="Times New Roman" w:hAnsi="Times New Roman"/>
          <w:bCs/>
          <w:sz w:val="24"/>
          <w:szCs w:val="24"/>
          <w:lang w:bidi="ru-RU"/>
        </w:rPr>
        <w:t>Решения Комиссии принимаются тайным голосованием (если Комиссия не примет иное решение) простым большинством голосов членов Комиссии, принимающих участие в заседании. В случае равенства голосов членов Комиссии голос председателя Комиссии является решающим.</w:t>
      </w:r>
    </w:p>
    <w:p w:rsidR="0057526C" w:rsidRPr="0057526C" w:rsidRDefault="0057526C" w:rsidP="0057526C">
      <w:pPr>
        <w:numPr>
          <w:ilvl w:val="0"/>
          <w:numId w:val="4"/>
        </w:numPr>
        <w:tabs>
          <w:tab w:val="left" w:pos="142"/>
        </w:tabs>
        <w:spacing w:after="0"/>
        <w:ind w:left="0" w:firstLine="0"/>
        <w:jc w:val="both"/>
        <w:rPr>
          <w:rFonts w:ascii="Times New Roman" w:hAnsi="Times New Roman"/>
          <w:bCs/>
          <w:sz w:val="24"/>
          <w:szCs w:val="24"/>
          <w:lang w:bidi="ru-RU"/>
        </w:rPr>
      </w:pPr>
      <w:r w:rsidRPr="0057526C">
        <w:rPr>
          <w:rFonts w:ascii="Times New Roman" w:hAnsi="Times New Roman"/>
          <w:bCs/>
          <w:sz w:val="24"/>
          <w:szCs w:val="24"/>
          <w:lang w:bidi="ru-RU"/>
        </w:rPr>
        <w:t xml:space="preserve"> </w:t>
      </w:r>
      <w:bookmarkStart w:id="28" w:name="_Hlk141179320"/>
      <w:r w:rsidRPr="0057526C">
        <w:rPr>
          <w:rFonts w:ascii="Times New Roman" w:hAnsi="Times New Roman"/>
          <w:bCs/>
          <w:sz w:val="24"/>
          <w:szCs w:val="24"/>
          <w:lang w:bidi="ru-RU"/>
        </w:rPr>
        <w:t>По решению председателя Комиссии допускается принятие решений Комиссии путем заочного голосования. В случае проведения заседания Комиссии в заочной форме секретарь Комиссии на основе письменных мнений членов Комиссии формирует протокол заседания Комиссии.</w:t>
      </w:r>
    </w:p>
    <w:p w:rsidR="0057526C" w:rsidRPr="0057526C" w:rsidRDefault="0057526C" w:rsidP="0057526C">
      <w:pPr>
        <w:numPr>
          <w:ilvl w:val="0"/>
          <w:numId w:val="4"/>
        </w:numPr>
        <w:tabs>
          <w:tab w:val="left" w:pos="142"/>
        </w:tabs>
        <w:spacing w:after="0"/>
        <w:ind w:left="0" w:firstLine="0"/>
        <w:jc w:val="both"/>
        <w:rPr>
          <w:rFonts w:ascii="Times New Roman" w:hAnsi="Times New Roman"/>
          <w:bCs/>
          <w:sz w:val="24"/>
          <w:szCs w:val="24"/>
          <w:lang w:bidi="ru-RU"/>
        </w:rPr>
      </w:pPr>
      <w:r w:rsidRPr="0057526C">
        <w:rPr>
          <w:rFonts w:ascii="Times New Roman" w:hAnsi="Times New Roman"/>
          <w:bCs/>
          <w:sz w:val="24"/>
          <w:szCs w:val="24"/>
          <w:lang w:bidi="ru-RU"/>
        </w:rPr>
        <w:t>Решения Комиссии оформляются протоколом, который подписывают члены Комиссии, принимавшие участие в ее заседании. В протоколе указываются:</w:t>
      </w:r>
    </w:p>
    <w:p w:rsidR="0057526C" w:rsidRPr="0057526C" w:rsidRDefault="00D03ACE" w:rsidP="0057526C">
      <w:pPr>
        <w:tabs>
          <w:tab w:val="left" w:pos="142"/>
        </w:tabs>
        <w:spacing w:after="0"/>
        <w:jc w:val="both"/>
        <w:rPr>
          <w:rFonts w:ascii="Times New Roman" w:hAnsi="Times New Roman"/>
          <w:bCs/>
          <w:sz w:val="24"/>
          <w:szCs w:val="24"/>
          <w:lang w:bidi="ru-RU"/>
        </w:rPr>
      </w:pPr>
      <w:r>
        <w:rPr>
          <w:rFonts w:ascii="Times New Roman" w:hAnsi="Times New Roman"/>
          <w:bCs/>
          <w:sz w:val="24"/>
          <w:szCs w:val="24"/>
          <w:lang w:bidi="ru-RU"/>
        </w:rPr>
        <w:t>-</w:t>
      </w:r>
      <w:r w:rsidR="0057526C" w:rsidRPr="0057526C">
        <w:rPr>
          <w:rFonts w:ascii="Times New Roman" w:hAnsi="Times New Roman"/>
          <w:bCs/>
          <w:sz w:val="24"/>
          <w:szCs w:val="24"/>
          <w:lang w:bidi="ru-RU"/>
        </w:rPr>
        <w:t>дата заседания Комиссии, фамилии, имена, отчества (при наличии) членов Комиссии и других лиц, участвующих в заседании;</w:t>
      </w:r>
    </w:p>
    <w:p w:rsidR="0057526C" w:rsidRPr="0057526C" w:rsidRDefault="00D03ACE" w:rsidP="0057526C">
      <w:pPr>
        <w:tabs>
          <w:tab w:val="left" w:pos="142"/>
        </w:tabs>
        <w:spacing w:after="0"/>
        <w:jc w:val="both"/>
        <w:rPr>
          <w:rFonts w:ascii="Times New Roman" w:hAnsi="Times New Roman"/>
          <w:bCs/>
          <w:sz w:val="24"/>
          <w:szCs w:val="24"/>
          <w:lang w:bidi="ru-RU"/>
        </w:rPr>
      </w:pPr>
      <w:r>
        <w:rPr>
          <w:rFonts w:ascii="Times New Roman" w:hAnsi="Times New Roman"/>
          <w:bCs/>
          <w:sz w:val="24"/>
          <w:szCs w:val="24"/>
          <w:lang w:bidi="ru-RU"/>
        </w:rPr>
        <w:t>-</w:t>
      </w:r>
      <w:r w:rsidR="0057526C" w:rsidRPr="0057526C">
        <w:rPr>
          <w:rFonts w:ascii="Times New Roman" w:hAnsi="Times New Roman"/>
          <w:bCs/>
          <w:sz w:val="24"/>
          <w:szCs w:val="24"/>
          <w:lang w:bidi="ru-RU"/>
        </w:rPr>
        <w:t xml:space="preserve">формулировка каждого из рассматриваемых вопросов с указанием должности, фамилии, имени и отчества </w:t>
      </w:r>
      <w:bookmarkStart w:id="29" w:name="_Hlk141188733"/>
      <w:r w:rsidR="0057526C" w:rsidRPr="0057526C">
        <w:rPr>
          <w:rFonts w:ascii="Times New Roman" w:hAnsi="Times New Roman"/>
          <w:bCs/>
          <w:sz w:val="24"/>
          <w:szCs w:val="24"/>
          <w:lang w:bidi="ru-RU"/>
        </w:rPr>
        <w:t>(при наличии) работника</w:t>
      </w:r>
      <w:bookmarkEnd w:id="29"/>
      <w:r w:rsidR="0057526C" w:rsidRPr="0057526C">
        <w:rPr>
          <w:rFonts w:ascii="Times New Roman" w:hAnsi="Times New Roman"/>
          <w:bCs/>
          <w:sz w:val="24"/>
          <w:szCs w:val="24"/>
          <w:lang w:bidi="ru-RU"/>
        </w:rPr>
        <w:t>, в отношении которого рассматривается вопрос;</w:t>
      </w:r>
    </w:p>
    <w:p w:rsidR="0057526C" w:rsidRPr="0057526C" w:rsidRDefault="00D03ACE" w:rsidP="0057526C">
      <w:pPr>
        <w:tabs>
          <w:tab w:val="left" w:pos="142"/>
        </w:tabs>
        <w:spacing w:after="0"/>
        <w:jc w:val="both"/>
        <w:rPr>
          <w:rFonts w:ascii="Times New Roman" w:hAnsi="Times New Roman"/>
          <w:bCs/>
          <w:sz w:val="24"/>
          <w:szCs w:val="24"/>
          <w:lang w:bidi="ru-RU"/>
        </w:rPr>
      </w:pPr>
      <w:r>
        <w:rPr>
          <w:rFonts w:ascii="Times New Roman" w:hAnsi="Times New Roman"/>
          <w:bCs/>
          <w:sz w:val="24"/>
          <w:szCs w:val="24"/>
          <w:lang w:bidi="ru-RU"/>
        </w:rPr>
        <w:t>-</w:t>
      </w:r>
      <w:r w:rsidR="0057526C" w:rsidRPr="0057526C">
        <w:rPr>
          <w:rFonts w:ascii="Times New Roman" w:hAnsi="Times New Roman"/>
          <w:bCs/>
          <w:sz w:val="24"/>
          <w:szCs w:val="24"/>
          <w:lang w:bidi="ru-RU"/>
        </w:rPr>
        <w:t xml:space="preserve">источник информации, содержащей основания для проведения заседания Комиссии, дата поступления информации в </w:t>
      </w:r>
      <w:r>
        <w:rPr>
          <w:rFonts w:ascii="Times New Roman" w:hAnsi="Times New Roman"/>
          <w:bCs/>
          <w:sz w:val="24"/>
          <w:szCs w:val="24"/>
          <w:lang w:bidi="ru-RU"/>
        </w:rPr>
        <w:t xml:space="preserve">ИЯИ РАН </w:t>
      </w:r>
      <w:r w:rsidR="0057526C" w:rsidRPr="0057526C">
        <w:rPr>
          <w:rFonts w:ascii="Times New Roman" w:hAnsi="Times New Roman"/>
          <w:bCs/>
          <w:sz w:val="24"/>
          <w:szCs w:val="24"/>
          <w:lang w:bidi="ru-RU"/>
        </w:rPr>
        <w:t>и (или) должностному лицу, ответственному за профилактику коррупционных правонарушений;</w:t>
      </w:r>
    </w:p>
    <w:p w:rsidR="0057526C" w:rsidRPr="0057526C" w:rsidRDefault="00D03ACE" w:rsidP="0057526C">
      <w:pPr>
        <w:tabs>
          <w:tab w:val="left" w:pos="142"/>
        </w:tabs>
        <w:spacing w:after="0"/>
        <w:jc w:val="both"/>
        <w:rPr>
          <w:rFonts w:ascii="Times New Roman" w:hAnsi="Times New Roman"/>
          <w:bCs/>
          <w:sz w:val="24"/>
          <w:szCs w:val="24"/>
          <w:lang w:bidi="ru-RU"/>
        </w:rPr>
      </w:pPr>
      <w:r>
        <w:rPr>
          <w:rFonts w:ascii="Times New Roman" w:hAnsi="Times New Roman"/>
          <w:bCs/>
          <w:sz w:val="24"/>
          <w:szCs w:val="24"/>
          <w:lang w:bidi="ru-RU"/>
        </w:rPr>
        <w:t>-</w:t>
      </w:r>
      <w:r w:rsidR="0057526C" w:rsidRPr="0057526C">
        <w:rPr>
          <w:rFonts w:ascii="Times New Roman" w:hAnsi="Times New Roman"/>
          <w:bCs/>
          <w:sz w:val="24"/>
          <w:szCs w:val="24"/>
          <w:lang w:bidi="ru-RU"/>
        </w:rPr>
        <w:t>предъявляемые к работнику претензии, материалы, на которых они основываются;</w:t>
      </w:r>
    </w:p>
    <w:p w:rsidR="0057526C" w:rsidRPr="0057526C" w:rsidRDefault="00D03ACE" w:rsidP="0057526C">
      <w:pPr>
        <w:tabs>
          <w:tab w:val="left" w:pos="142"/>
        </w:tabs>
        <w:spacing w:after="0"/>
        <w:jc w:val="both"/>
        <w:rPr>
          <w:rFonts w:ascii="Times New Roman" w:hAnsi="Times New Roman"/>
          <w:bCs/>
          <w:sz w:val="24"/>
          <w:szCs w:val="24"/>
          <w:lang w:bidi="ru-RU"/>
        </w:rPr>
      </w:pPr>
      <w:r>
        <w:rPr>
          <w:rFonts w:ascii="Times New Roman" w:hAnsi="Times New Roman"/>
          <w:bCs/>
          <w:sz w:val="24"/>
          <w:szCs w:val="24"/>
          <w:lang w:bidi="ru-RU"/>
        </w:rPr>
        <w:t>-</w:t>
      </w:r>
      <w:r w:rsidR="0057526C" w:rsidRPr="0057526C">
        <w:rPr>
          <w:rFonts w:ascii="Times New Roman" w:hAnsi="Times New Roman"/>
          <w:bCs/>
          <w:sz w:val="24"/>
          <w:szCs w:val="24"/>
          <w:lang w:bidi="ru-RU"/>
        </w:rPr>
        <w:t>содержание пояснений работника, других лиц по существу предъявляемых претензий;</w:t>
      </w:r>
    </w:p>
    <w:p w:rsidR="0057526C" w:rsidRPr="0057526C" w:rsidRDefault="00D03ACE" w:rsidP="0057526C">
      <w:pPr>
        <w:tabs>
          <w:tab w:val="left" w:pos="142"/>
        </w:tabs>
        <w:spacing w:after="0"/>
        <w:jc w:val="both"/>
        <w:rPr>
          <w:rFonts w:ascii="Times New Roman" w:hAnsi="Times New Roman"/>
          <w:bCs/>
          <w:sz w:val="24"/>
          <w:szCs w:val="24"/>
          <w:lang w:bidi="ru-RU"/>
        </w:rPr>
      </w:pPr>
      <w:r>
        <w:rPr>
          <w:rFonts w:ascii="Times New Roman" w:hAnsi="Times New Roman"/>
          <w:bCs/>
          <w:sz w:val="24"/>
          <w:szCs w:val="24"/>
          <w:lang w:bidi="ru-RU"/>
        </w:rPr>
        <w:t>-</w:t>
      </w:r>
      <w:r w:rsidR="0057526C" w:rsidRPr="0057526C">
        <w:rPr>
          <w:rFonts w:ascii="Times New Roman" w:hAnsi="Times New Roman"/>
          <w:bCs/>
          <w:sz w:val="24"/>
          <w:szCs w:val="24"/>
          <w:lang w:bidi="ru-RU"/>
        </w:rPr>
        <w:t>фамилии и инициалы выступивших на заседании лиц и краткое изложение их выступлений;</w:t>
      </w:r>
    </w:p>
    <w:p w:rsidR="0057526C" w:rsidRPr="0057526C" w:rsidRDefault="00D03ACE" w:rsidP="0057526C">
      <w:pPr>
        <w:tabs>
          <w:tab w:val="left" w:pos="142"/>
        </w:tabs>
        <w:spacing w:after="0"/>
        <w:jc w:val="both"/>
        <w:rPr>
          <w:rFonts w:ascii="Times New Roman" w:hAnsi="Times New Roman"/>
          <w:bCs/>
          <w:sz w:val="24"/>
          <w:szCs w:val="24"/>
          <w:lang w:bidi="ru-RU"/>
        </w:rPr>
      </w:pPr>
      <w:r>
        <w:rPr>
          <w:rFonts w:ascii="Times New Roman" w:hAnsi="Times New Roman"/>
          <w:bCs/>
          <w:sz w:val="24"/>
          <w:szCs w:val="24"/>
          <w:lang w:bidi="ru-RU"/>
        </w:rPr>
        <w:t>-</w:t>
      </w:r>
      <w:r w:rsidR="0057526C" w:rsidRPr="0057526C">
        <w:rPr>
          <w:rFonts w:ascii="Times New Roman" w:hAnsi="Times New Roman"/>
          <w:bCs/>
          <w:sz w:val="24"/>
          <w:szCs w:val="24"/>
          <w:lang w:bidi="ru-RU"/>
        </w:rPr>
        <w:t>другие сведения, имеющие значение для рассмотрения вопроса повестки дня заседания Комиссии;</w:t>
      </w:r>
    </w:p>
    <w:p w:rsidR="0057526C" w:rsidRPr="0057526C" w:rsidRDefault="00D03ACE" w:rsidP="0057526C">
      <w:pPr>
        <w:tabs>
          <w:tab w:val="left" w:pos="142"/>
        </w:tabs>
        <w:spacing w:after="0"/>
        <w:jc w:val="both"/>
        <w:rPr>
          <w:rFonts w:ascii="Times New Roman" w:hAnsi="Times New Roman"/>
          <w:bCs/>
          <w:sz w:val="24"/>
          <w:szCs w:val="24"/>
          <w:lang w:bidi="ru-RU"/>
        </w:rPr>
      </w:pPr>
      <w:r>
        <w:rPr>
          <w:rFonts w:ascii="Times New Roman" w:hAnsi="Times New Roman"/>
          <w:bCs/>
          <w:sz w:val="24"/>
          <w:szCs w:val="24"/>
          <w:lang w:bidi="ru-RU"/>
        </w:rPr>
        <w:t>-</w:t>
      </w:r>
      <w:r w:rsidR="0057526C" w:rsidRPr="0057526C">
        <w:rPr>
          <w:rFonts w:ascii="Times New Roman" w:hAnsi="Times New Roman"/>
          <w:bCs/>
          <w:sz w:val="24"/>
          <w:szCs w:val="24"/>
          <w:lang w:bidi="ru-RU"/>
        </w:rPr>
        <w:t>результаты голосования;</w:t>
      </w:r>
    </w:p>
    <w:p w:rsidR="0057526C" w:rsidRPr="0057526C" w:rsidRDefault="00D03ACE" w:rsidP="0057526C">
      <w:pPr>
        <w:tabs>
          <w:tab w:val="left" w:pos="142"/>
        </w:tabs>
        <w:spacing w:after="0"/>
        <w:jc w:val="both"/>
        <w:rPr>
          <w:rFonts w:ascii="Times New Roman" w:hAnsi="Times New Roman"/>
          <w:bCs/>
          <w:sz w:val="24"/>
          <w:szCs w:val="24"/>
          <w:lang w:bidi="ru-RU"/>
        </w:rPr>
      </w:pPr>
      <w:r>
        <w:rPr>
          <w:rFonts w:ascii="Times New Roman" w:hAnsi="Times New Roman"/>
          <w:bCs/>
          <w:sz w:val="24"/>
          <w:szCs w:val="24"/>
          <w:lang w:bidi="ru-RU"/>
        </w:rPr>
        <w:t>-</w:t>
      </w:r>
      <w:r w:rsidR="0057526C" w:rsidRPr="0057526C">
        <w:rPr>
          <w:rFonts w:ascii="Times New Roman" w:hAnsi="Times New Roman"/>
          <w:bCs/>
          <w:sz w:val="24"/>
          <w:szCs w:val="24"/>
          <w:lang w:bidi="ru-RU"/>
        </w:rPr>
        <w:t>решение и обоснование его принятия.</w:t>
      </w:r>
    </w:p>
    <w:p w:rsidR="0057526C" w:rsidRPr="0057526C" w:rsidRDefault="0057526C" w:rsidP="0057526C">
      <w:pPr>
        <w:numPr>
          <w:ilvl w:val="0"/>
          <w:numId w:val="4"/>
        </w:numPr>
        <w:tabs>
          <w:tab w:val="left" w:pos="142"/>
        </w:tabs>
        <w:spacing w:after="0"/>
        <w:ind w:left="0" w:firstLine="0"/>
        <w:jc w:val="both"/>
        <w:rPr>
          <w:rFonts w:ascii="Times New Roman" w:hAnsi="Times New Roman"/>
          <w:bCs/>
          <w:sz w:val="24"/>
          <w:szCs w:val="24"/>
          <w:lang w:bidi="ru-RU"/>
        </w:rPr>
      </w:pPr>
      <w:r w:rsidRPr="0057526C">
        <w:rPr>
          <w:rFonts w:ascii="Times New Roman" w:hAnsi="Times New Roman"/>
          <w:bCs/>
          <w:sz w:val="24"/>
          <w:szCs w:val="24"/>
          <w:lang w:bidi="ru-RU"/>
        </w:rPr>
        <w:t>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работник, в отношении которого рассматривался вопрос.</w:t>
      </w:r>
    </w:p>
    <w:p w:rsidR="0057526C" w:rsidRPr="0057526C" w:rsidRDefault="0057526C" w:rsidP="0057526C">
      <w:pPr>
        <w:numPr>
          <w:ilvl w:val="0"/>
          <w:numId w:val="4"/>
        </w:numPr>
        <w:tabs>
          <w:tab w:val="left" w:pos="142"/>
        </w:tabs>
        <w:spacing w:after="0"/>
        <w:ind w:left="0" w:firstLine="0"/>
        <w:jc w:val="both"/>
        <w:rPr>
          <w:rFonts w:ascii="Times New Roman" w:hAnsi="Times New Roman"/>
          <w:bCs/>
          <w:sz w:val="24"/>
          <w:szCs w:val="24"/>
          <w:lang w:bidi="ru-RU"/>
        </w:rPr>
      </w:pPr>
      <w:r w:rsidRPr="0057526C">
        <w:rPr>
          <w:rFonts w:ascii="Times New Roman" w:hAnsi="Times New Roman"/>
          <w:bCs/>
          <w:sz w:val="24"/>
          <w:szCs w:val="24"/>
          <w:lang w:bidi="ru-RU"/>
        </w:rPr>
        <w:t>Копии протокола заседания Комиссии в течение 3 рабочих дней со дня заседания направляются</w:t>
      </w:r>
      <w:r w:rsidR="00191B49">
        <w:rPr>
          <w:rFonts w:ascii="Times New Roman" w:hAnsi="Times New Roman"/>
          <w:bCs/>
          <w:sz w:val="24"/>
          <w:szCs w:val="24"/>
          <w:lang w:bidi="ru-RU"/>
        </w:rPr>
        <w:t xml:space="preserve"> директору ИЯИ РАН</w:t>
      </w:r>
      <w:r w:rsidRPr="0057526C">
        <w:rPr>
          <w:rFonts w:ascii="Times New Roman" w:hAnsi="Times New Roman"/>
          <w:bCs/>
          <w:sz w:val="24"/>
          <w:szCs w:val="24"/>
          <w:lang w:bidi="ru-RU"/>
        </w:rPr>
        <w:t xml:space="preserve">, полностью или в виде выписок из него – работнику, а также по решению Комиссии – иным заинтересованным лицам. </w:t>
      </w:r>
    </w:p>
    <w:p w:rsidR="0057526C" w:rsidRPr="0057526C" w:rsidRDefault="0057526C" w:rsidP="0057526C">
      <w:pPr>
        <w:numPr>
          <w:ilvl w:val="0"/>
          <w:numId w:val="4"/>
        </w:numPr>
        <w:tabs>
          <w:tab w:val="left" w:pos="142"/>
        </w:tabs>
        <w:spacing w:after="0"/>
        <w:ind w:left="0" w:firstLine="0"/>
        <w:jc w:val="both"/>
        <w:rPr>
          <w:rFonts w:ascii="Times New Roman" w:hAnsi="Times New Roman"/>
          <w:bCs/>
          <w:sz w:val="24"/>
          <w:szCs w:val="24"/>
          <w:lang w:bidi="ru-RU"/>
        </w:rPr>
      </w:pPr>
      <w:r w:rsidRPr="0057526C">
        <w:rPr>
          <w:rFonts w:ascii="Times New Roman" w:hAnsi="Times New Roman"/>
          <w:bCs/>
          <w:sz w:val="24"/>
          <w:szCs w:val="24"/>
          <w:lang w:bidi="ru-RU"/>
        </w:rPr>
        <w:t xml:space="preserve">Решения Комиссии для </w:t>
      </w:r>
      <w:r w:rsidR="00191B49">
        <w:rPr>
          <w:rFonts w:ascii="Times New Roman" w:hAnsi="Times New Roman"/>
          <w:bCs/>
          <w:sz w:val="24"/>
          <w:szCs w:val="24"/>
          <w:lang w:bidi="ru-RU"/>
        </w:rPr>
        <w:t xml:space="preserve">директора ИЯИ РАН </w:t>
      </w:r>
      <w:r w:rsidRPr="0057526C">
        <w:rPr>
          <w:rFonts w:ascii="Times New Roman" w:hAnsi="Times New Roman"/>
          <w:bCs/>
          <w:sz w:val="24"/>
          <w:szCs w:val="24"/>
          <w:lang w:bidi="ru-RU"/>
        </w:rPr>
        <w:t>носят рекомендательный характер.</w:t>
      </w:r>
    </w:p>
    <w:p w:rsidR="0057526C" w:rsidRPr="0057526C" w:rsidRDefault="00191B49" w:rsidP="0057526C">
      <w:pPr>
        <w:numPr>
          <w:ilvl w:val="0"/>
          <w:numId w:val="4"/>
        </w:numPr>
        <w:tabs>
          <w:tab w:val="left" w:pos="142"/>
        </w:tabs>
        <w:spacing w:after="0"/>
        <w:ind w:left="0" w:firstLine="0"/>
        <w:jc w:val="both"/>
        <w:rPr>
          <w:rFonts w:ascii="Times New Roman" w:hAnsi="Times New Roman"/>
          <w:bCs/>
          <w:sz w:val="24"/>
          <w:szCs w:val="24"/>
          <w:lang w:bidi="ru-RU"/>
        </w:rPr>
      </w:pPr>
      <w:r>
        <w:rPr>
          <w:rFonts w:ascii="Times New Roman" w:hAnsi="Times New Roman"/>
          <w:bCs/>
          <w:sz w:val="24"/>
          <w:szCs w:val="24"/>
          <w:lang w:bidi="ru-RU"/>
        </w:rPr>
        <w:t xml:space="preserve">Директор ИЯИ РАН </w:t>
      </w:r>
      <w:r w:rsidR="0057526C" w:rsidRPr="0057526C">
        <w:rPr>
          <w:rFonts w:ascii="Times New Roman" w:hAnsi="Times New Roman"/>
          <w:bCs/>
          <w:sz w:val="24"/>
          <w:szCs w:val="24"/>
          <w:lang w:bidi="ru-RU"/>
        </w:rPr>
        <w:t xml:space="preserve">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работнику мер юридической ответственности, предусмотренных нормативными правовыми актами Российской Федерации, а также по иным вопросам организации противодействия коррупции. </w:t>
      </w:r>
    </w:p>
    <w:p w:rsidR="0057526C" w:rsidRPr="0057526C" w:rsidRDefault="0057526C" w:rsidP="0057526C">
      <w:pPr>
        <w:numPr>
          <w:ilvl w:val="0"/>
          <w:numId w:val="4"/>
        </w:numPr>
        <w:tabs>
          <w:tab w:val="left" w:pos="142"/>
        </w:tabs>
        <w:spacing w:after="0"/>
        <w:ind w:left="0" w:firstLine="0"/>
        <w:jc w:val="both"/>
        <w:rPr>
          <w:rFonts w:ascii="Times New Roman" w:hAnsi="Times New Roman"/>
          <w:bCs/>
          <w:sz w:val="24"/>
          <w:szCs w:val="24"/>
          <w:lang w:bidi="ru-RU"/>
        </w:rPr>
      </w:pPr>
      <w:r w:rsidRPr="0057526C">
        <w:rPr>
          <w:rFonts w:ascii="Times New Roman" w:hAnsi="Times New Roman"/>
          <w:bCs/>
          <w:sz w:val="24"/>
          <w:szCs w:val="24"/>
          <w:lang w:bidi="ru-RU"/>
        </w:rPr>
        <w:t>В случае установления Комиссией факта совершения работником действия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bookmarkEnd w:id="27"/>
      <w:bookmarkEnd w:id="28"/>
    </w:p>
    <w:p w:rsidR="0057526C" w:rsidRDefault="0057526C" w:rsidP="0057526C">
      <w:pPr>
        <w:tabs>
          <w:tab w:val="left" w:pos="142"/>
        </w:tabs>
        <w:spacing w:after="0"/>
        <w:jc w:val="both"/>
        <w:rPr>
          <w:rFonts w:ascii="Times New Roman" w:hAnsi="Times New Roman"/>
          <w:sz w:val="24"/>
          <w:szCs w:val="24"/>
          <w:lang w:bidi="ru-RU"/>
        </w:rPr>
      </w:pPr>
    </w:p>
    <w:p w:rsidR="0057526C" w:rsidRDefault="0057526C" w:rsidP="0057526C">
      <w:pPr>
        <w:tabs>
          <w:tab w:val="left" w:pos="142"/>
        </w:tabs>
        <w:spacing w:after="0"/>
        <w:jc w:val="both"/>
        <w:rPr>
          <w:rFonts w:ascii="Times New Roman" w:hAnsi="Times New Roman"/>
          <w:sz w:val="24"/>
          <w:szCs w:val="24"/>
          <w:lang w:bidi="ru-RU"/>
        </w:rPr>
      </w:pPr>
    </w:p>
    <w:p w:rsidR="0057526C" w:rsidRDefault="0057526C" w:rsidP="0057526C">
      <w:pPr>
        <w:tabs>
          <w:tab w:val="left" w:pos="142"/>
        </w:tabs>
        <w:spacing w:after="0"/>
        <w:jc w:val="both"/>
        <w:rPr>
          <w:rFonts w:ascii="Times New Roman" w:hAnsi="Times New Roman"/>
          <w:sz w:val="24"/>
          <w:szCs w:val="24"/>
          <w:lang w:bidi="ru-RU"/>
        </w:rPr>
      </w:pPr>
    </w:p>
    <w:p w:rsidR="00191B49" w:rsidRDefault="00191B49" w:rsidP="0057526C">
      <w:pPr>
        <w:tabs>
          <w:tab w:val="left" w:pos="142"/>
        </w:tabs>
        <w:spacing w:after="0"/>
        <w:jc w:val="both"/>
        <w:rPr>
          <w:rFonts w:ascii="Times New Roman" w:hAnsi="Times New Roman"/>
          <w:sz w:val="24"/>
          <w:szCs w:val="24"/>
          <w:lang w:bidi="ru-RU"/>
        </w:rPr>
      </w:pPr>
    </w:p>
    <w:p w:rsidR="00191B49" w:rsidRDefault="00191B49" w:rsidP="0057526C">
      <w:pPr>
        <w:tabs>
          <w:tab w:val="left" w:pos="142"/>
        </w:tabs>
        <w:spacing w:after="0"/>
        <w:jc w:val="both"/>
        <w:rPr>
          <w:rFonts w:ascii="Times New Roman" w:hAnsi="Times New Roman"/>
          <w:sz w:val="24"/>
          <w:szCs w:val="24"/>
          <w:lang w:bidi="ru-RU"/>
        </w:rPr>
      </w:pPr>
    </w:p>
    <w:p w:rsidR="00191B49" w:rsidRDefault="00191B49" w:rsidP="0057526C">
      <w:pPr>
        <w:tabs>
          <w:tab w:val="left" w:pos="142"/>
        </w:tabs>
        <w:spacing w:after="0"/>
        <w:jc w:val="both"/>
        <w:rPr>
          <w:rFonts w:ascii="Times New Roman" w:hAnsi="Times New Roman"/>
          <w:sz w:val="24"/>
          <w:szCs w:val="24"/>
          <w:lang w:bidi="ru-RU"/>
        </w:rPr>
      </w:pPr>
    </w:p>
    <w:p w:rsidR="00191B49" w:rsidRDefault="00191B49" w:rsidP="0057526C">
      <w:pPr>
        <w:tabs>
          <w:tab w:val="left" w:pos="142"/>
        </w:tabs>
        <w:spacing w:after="0"/>
        <w:jc w:val="both"/>
        <w:rPr>
          <w:rFonts w:ascii="Times New Roman" w:hAnsi="Times New Roman"/>
          <w:sz w:val="24"/>
          <w:szCs w:val="24"/>
          <w:lang w:bidi="ru-RU"/>
        </w:rPr>
      </w:pPr>
    </w:p>
    <w:p w:rsidR="00191B49" w:rsidRDefault="00191B49" w:rsidP="0057526C">
      <w:pPr>
        <w:tabs>
          <w:tab w:val="left" w:pos="142"/>
        </w:tabs>
        <w:spacing w:after="0"/>
        <w:jc w:val="both"/>
        <w:rPr>
          <w:rFonts w:ascii="Times New Roman" w:hAnsi="Times New Roman"/>
          <w:sz w:val="24"/>
          <w:szCs w:val="24"/>
          <w:lang w:bidi="ru-RU"/>
        </w:rPr>
      </w:pPr>
    </w:p>
    <w:p w:rsidR="00191B49" w:rsidRDefault="00191B49" w:rsidP="0057526C">
      <w:pPr>
        <w:tabs>
          <w:tab w:val="left" w:pos="142"/>
        </w:tabs>
        <w:spacing w:after="0"/>
        <w:jc w:val="both"/>
        <w:rPr>
          <w:rFonts w:ascii="Times New Roman" w:hAnsi="Times New Roman"/>
          <w:sz w:val="24"/>
          <w:szCs w:val="24"/>
          <w:lang w:bidi="ru-RU"/>
        </w:rPr>
      </w:pPr>
    </w:p>
    <w:p w:rsidR="00191B49" w:rsidRDefault="00191B49" w:rsidP="0057526C">
      <w:pPr>
        <w:tabs>
          <w:tab w:val="left" w:pos="142"/>
        </w:tabs>
        <w:spacing w:after="0"/>
        <w:jc w:val="both"/>
        <w:rPr>
          <w:rFonts w:ascii="Times New Roman" w:hAnsi="Times New Roman"/>
          <w:sz w:val="24"/>
          <w:szCs w:val="24"/>
          <w:lang w:bidi="ru-RU"/>
        </w:rPr>
      </w:pPr>
    </w:p>
    <w:p w:rsidR="00191B49" w:rsidRDefault="00191B49" w:rsidP="0057526C">
      <w:pPr>
        <w:tabs>
          <w:tab w:val="left" w:pos="142"/>
        </w:tabs>
        <w:spacing w:after="0"/>
        <w:jc w:val="both"/>
        <w:rPr>
          <w:rFonts w:ascii="Times New Roman" w:hAnsi="Times New Roman"/>
          <w:sz w:val="24"/>
          <w:szCs w:val="24"/>
          <w:lang w:bidi="ru-RU"/>
        </w:rPr>
      </w:pPr>
    </w:p>
    <w:p w:rsidR="00191B49" w:rsidRDefault="00191B49" w:rsidP="0057526C">
      <w:pPr>
        <w:tabs>
          <w:tab w:val="left" w:pos="142"/>
        </w:tabs>
        <w:spacing w:after="0"/>
        <w:jc w:val="both"/>
        <w:rPr>
          <w:rFonts w:ascii="Times New Roman" w:hAnsi="Times New Roman"/>
          <w:sz w:val="24"/>
          <w:szCs w:val="24"/>
          <w:lang w:bidi="ru-RU"/>
        </w:rPr>
      </w:pPr>
    </w:p>
    <w:p w:rsidR="00191B49" w:rsidRDefault="00191B49" w:rsidP="0057526C">
      <w:pPr>
        <w:tabs>
          <w:tab w:val="left" w:pos="142"/>
        </w:tabs>
        <w:spacing w:after="0"/>
        <w:jc w:val="both"/>
        <w:rPr>
          <w:rFonts w:ascii="Times New Roman" w:hAnsi="Times New Roman"/>
          <w:sz w:val="24"/>
          <w:szCs w:val="24"/>
          <w:lang w:bidi="ru-RU"/>
        </w:rPr>
      </w:pPr>
    </w:p>
    <w:p w:rsidR="00191B49" w:rsidRDefault="00191B49" w:rsidP="0057526C">
      <w:pPr>
        <w:tabs>
          <w:tab w:val="left" w:pos="142"/>
        </w:tabs>
        <w:spacing w:after="0"/>
        <w:jc w:val="both"/>
        <w:rPr>
          <w:rFonts w:ascii="Times New Roman" w:hAnsi="Times New Roman"/>
          <w:sz w:val="24"/>
          <w:szCs w:val="24"/>
          <w:lang w:bidi="ru-RU"/>
        </w:rPr>
      </w:pPr>
    </w:p>
    <w:p w:rsidR="00191B49" w:rsidRDefault="00191B49" w:rsidP="0057526C">
      <w:pPr>
        <w:tabs>
          <w:tab w:val="left" w:pos="142"/>
        </w:tabs>
        <w:spacing w:after="0"/>
        <w:jc w:val="both"/>
        <w:rPr>
          <w:rFonts w:ascii="Times New Roman" w:hAnsi="Times New Roman"/>
          <w:sz w:val="24"/>
          <w:szCs w:val="24"/>
          <w:lang w:bidi="ru-RU"/>
        </w:rPr>
      </w:pPr>
    </w:p>
    <w:p w:rsidR="00191B49" w:rsidRDefault="00191B49" w:rsidP="0057526C">
      <w:pPr>
        <w:tabs>
          <w:tab w:val="left" w:pos="142"/>
        </w:tabs>
        <w:spacing w:after="0"/>
        <w:jc w:val="both"/>
        <w:rPr>
          <w:rFonts w:ascii="Times New Roman" w:hAnsi="Times New Roman"/>
          <w:sz w:val="24"/>
          <w:szCs w:val="24"/>
          <w:lang w:bidi="ru-RU"/>
        </w:rPr>
      </w:pPr>
    </w:p>
    <w:p w:rsidR="00191B49" w:rsidRDefault="00191B49" w:rsidP="0057526C">
      <w:pPr>
        <w:tabs>
          <w:tab w:val="left" w:pos="142"/>
        </w:tabs>
        <w:spacing w:after="0"/>
        <w:jc w:val="both"/>
        <w:rPr>
          <w:rFonts w:ascii="Times New Roman" w:hAnsi="Times New Roman"/>
          <w:sz w:val="24"/>
          <w:szCs w:val="24"/>
          <w:lang w:bidi="ru-RU"/>
        </w:rPr>
      </w:pPr>
    </w:p>
    <w:p w:rsidR="00191B49" w:rsidRDefault="00191B49" w:rsidP="0057526C">
      <w:pPr>
        <w:tabs>
          <w:tab w:val="left" w:pos="142"/>
        </w:tabs>
        <w:spacing w:after="0"/>
        <w:jc w:val="both"/>
        <w:rPr>
          <w:rFonts w:ascii="Times New Roman" w:hAnsi="Times New Roman"/>
          <w:sz w:val="24"/>
          <w:szCs w:val="24"/>
          <w:lang w:bidi="ru-RU"/>
        </w:rPr>
      </w:pPr>
    </w:p>
    <w:p w:rsidR="00191B49" w:rsidRDefault="00191B49" w:rsidP="0057526C">
      <w:pPr>
        <w:tabs>
          <w:tab w:val="left" w:pos="142"/>
        </w:tabs>
        <w:spacing w:after="0"/>
        <w:jc w:val="both"/>
        <w:rPr>
          <w:rFonts w:ascii="Times New Roman" w:hAnsi="Times New Roman"/>
          <w:sz w:val="24"/>
          <w:szCs w:val="24"/>
          <w:lang w:bidi="ru-RU"/>
        </w:rPr>
      </w:pPr>
    </w:p>
    <w:p w:rsidR="00191B49" w:rsidRDefault="00191B49" w:rsidP="0057526C">
      <w:pPr>
        <w:tabs>
          <w:tab w:val="left" w:pos="142"/>
        </w:tabs>
        <w:spacing w:after="0"/>
        <w:jc w:val="both"/>
        <w:rPr>
          <w:rFonts w:ascii="Times New Roman" w:hAnsi="Times New Roman"/>
          <w:sz w:val="24"/>
          <w:szCs w:val="24"/>
          <w:lang w:bidi="ru-RU"/>
        </w:rPr>
      </w:pPr>
    </w:p>
    <w:p w:rsidR="00191B49" w:rsidRDefault="00191B49" w:rsidP="0057526C">
      <w:pPr>
        <w:tabs>
          <w:tab w:val="left" w:pos="142"/>
        </w:tabs>
        <w:spacing w:after="0"/>
        <w:jc w:val="both"/>
        <w:rPr>
          <w:rFonts w:ascii="Times New Roman" w:hAnsi="Times New Roman"/>
          <w:sz w:val="24"/>
          <w:szCs w:val="24"/>
          <w:lang w:bidi="ru-RU"/>
        </w:rPr>
      </w:pPr>
    </w:p>
    <w:p w:rsidR="00191B49" w:rsidRDefault="00191B49" w:rsidP="0057526C">
      <w:pPr>
        <w:tabs>
          <w:tab w:val="left" w:pos="142"/>
        </w:tabs>
        <w:spacing w:after="0"/>
        <w:jc w:val="both"/>
        <w:rPr>
          <w:rFonts w:ascii="Times New Roman" w:hAnsi="Times New Roman"/>
          <w:sz w:val="24"/>
          <w:szCs w:val="24"/>
          <w:lang w:bidi="ru-RU"/>
        </w:rPr>
      </w:pPr>
    </w:p>
    <w:p w:rsidR="00191B49" w:rsidRDefault="00191B49" w:rsidP="0057526C">
      <w:pPr>
        <w:tabs>
          <w:tab w:val="left" w:pos="142"/>
        </w:tabs>
        <w:spacing w:after="0"/>
        <w:jc w:val="both"/>
        <w:rPr>
          <w:rFonts w:ascii="Times New Roman" w:hAnsi="Times New Roman"/>
          <w:sz w:val="24"/>
          <w:szCs w:val="24"/>
          <w:lang w:bidi="ru-RU"/>
        </w:rPr>
      </w:pPr>
    </w:p>
    <w:p w:rsidR="00191B49" w:rsidRDefault="00191B49" w:rsidP="0057526C">
      <w:pPr>
        <w:tabs>
          <w:tab w:val="left" w:pos="142"/>
        </w:tabs>
        <w:spacing w:after="0"/>
        <w:jc w:val="both"/>
        <w:rPr>
          <w:rFonts w:ascii="Times New Roman" w:hAnsi="Times New Roman"/>
          <w:sz w:val="24"/>
          <w:szCs w:val="24"/>
          <w:lang w:bidi="ru-RU"/>
        </w:rPr>
      </w:pPr>
    </w:p>
    <w:p w:rsidR="00191B49" w:rsidRDefault="00191B49" w:rsidP="0057526C">
      <w:pPr>
        <w:tabs>
          <w:tab w:val="left" w:pos="142"/>
        </w:tabs>
        <w:spacing w:after="0"/>
        <w:jc w:val="both"/>
        <w:rPr>
          <w:rFonts w:ascii="Times New Roman" w:hAnsi="Times New Roman"/>
          <w:sz w:val="24"/>
          <w:szCs w:val="24"/>
          <w:lang w:bidi="ru-RU"/>
        </w:rPr>
      </w:pPr>
    </w:p>
    <w:p w:rsidR="00191B49" w:rsidRDefault="00191B49" w:rsidP="0057526C">
      <w:pPr>
        <w:tabs>
          <w:tab w:val="left" w:pos="142"/>
        </w:tabs>
        <w:spacing w:after="0"/>
        <w:jc w:val="both"/>
        <w:rPr>
          <w:rFonts w:ascii="Times New Roman" w:hAnsi="Times New Roman"/>
          <w:sz w:val="24"/>
          <w:szCs w:val="24"/>
          <w:lang w:bidi="ru-RU"/>
        </w:rPr>
      </w:pPr>
    </w:p>
    <w:p w:rsidR="00191B49" w:rsidRDefault="00191B49" w:rsidP="0057526C">
      <w:pPr>
        <w:tabs>
          <w:tab w:val="left" w:pos="142"/>
        </w:tabs>
        <w:spacing w:after="0"/>
        <w:jc w:val="both"/>
        <w:rPr>
          <w:rFonts w:ascii="Times New Roman" w:hAnsi="Times New Roman"/>
          <w:sz w:val="24"/>
          <w:szCs w:val="24"/>
          <w:lang w:bidi="ru-RU"/>
        </w:rPr>
      </w:pPr>
    </w:p>
    <w:p w:rsidR="00191B49" w:rsidRDefault="00191B49" w:rsidP="0057526C">
      <w:pPr>
        <w:tabs>
          <w:tab w:val="left" w:pos="142"/>
        </w:tabs>
        <w:spacing w:after="0"/>
        <w:jc w:val="both"/>
        <w:rPr>
          <w:rFonts w:ascii="Times New Roman" w:hAnsi="Times New Roman"/>
          <w:sz w:val="24"/>
          <w:szCs w:val="24"/>
          <w:lang w:bidi="ru-RU"/>
        </w:rPr>
      </w:pPr>
    </w:p>
    <w:p w:rsidR="00191B49" w:rsidRDefault="00191B49" w:rsidP="0057526C">
      <w:pPr>
        <w:tabs>
          <w:tab w:val="left" w:pos="142"/>
        </w:tabs>
        <w:spacing w:after="0"/>
        <w:jc w:val="both"/>
        <w:rPr>
          <w:rFonts w:ascii="Times New Roman" w:hAnsi="Times New Roman"/>
          <w:sz w:val="24"/>
          <w:szCs w:val="24"/>
          <w:lang w:bidi="ru-RU"/>
        </w:rPr>
      </w:pPr>
    </w:p>
    <w:p w:rsidR="00191B49" w:rsidRDefault="00191B49" w:rsidP="0057526C">
      <w:pPr>
        <w:tabs>
          <w:tab w:val="left" w:pos="142"/>
        </w:tabs>
        <w:spacing w:after="0"/>
        <w:jc w:val="both"/>
        <w:rPr>
          <w:rFonts w:ascii="Times New Roman" w:hAnsi="Times New Roman"/>
          <w:sz w:val="24"/>
          <w:szCs w:val="24"/>
          <w:lang w:bidi="ru-RU"/>
        </w:rPr>
      </w:pPr>
    </w:p>
    <w:p w:rsidR="00191B49" w:rsidRDefault="00191B49" w:rsidP="0057526C">
      <w:pPr>
        <w:tabs>
          <w:tab w:val="left" w:pos="142"/>
        </w:tabs>
        <w:spacing w:after="0"/>
        <w:jc w:val="both"/>
        <w:rPr>
          <w:rFonts w:ascii="Times New Roman" w:hAnsi="Times New Roman"/>
          <w:sz w:val="24"/>
          <w:szCs w:val="24"/>
          <w:lang w:bidi="ru-RU"/>
        </w:rPr>
      </w:pPr>
    </w:p>
    <w:p w:rsidR="00191B49" w:rsidRDefault="00191B49" w:rsidP="0057526C">
      <w:pPr>
        <w:tabs>
          <w:tab w:val="left" w:pos="142"/>
        </w:tabs>
        <w:spacing w:after="0"/>
        <w:jc w:val="both"/>
        <w:rPr>
          <w:rFonts w:ascii="Times New Roman" w:hAnsi="Times New Roman"/>
          <w:sz w:val="24"/>
          <w:szCs w:val="24"/>
          <w:lang w:bidi="ru-RU"/>
        </w:rPr>
      </w:pPr>
    </w:p>
    <w:p w:rsidR="00640257" w:rsidRDefault="00640257" w:rsidP="00640257">
      <w:pPr>
        <w:tabs>
          <w:tab w:val="left" w:pos="142"/>
        </w:tabs>
        <w:spacing w:after="0"/>
        <w:rPr>
          <w:rFonts w:ascii="Times New Roman" w:hAnsi="Times New Roman"/>
          <w:sz w:val="24"/>
          <w:szCs w:val="24"/>
          <w:lang w:bidi="ru-RU"/>
        </w:rPr>
      </w:pPr>
      <w:r>
        <w:rPr>
          <w:rFonts w:ascii="Times New Roman" w:hAnsi="Times New Roman"/>
          <w:sz w:val="24"/>
          <w:szCs w:val="24"/>
          <w:lang w:bidi="ru-RU"/>
        </w:rPr>
        <w:tab/>
      </w:r>
      <w:r>
        <w:rPr>
          <w:rFonts w:ascii="Times New Roman" w:hAnsi="Times New Roman"/>
          <w:sz w:val="24"/>
          <w:szCs w:val="24"/>
          <w:lang w:bidi="ru-RU"/>
        </w:rPr>
        <w:tab/>
      </w:r>
      <w:r>
        <w:rPr>
          <w:rFonts w:ascii="Times New Roman" w:hAnsi="Times New Roman"/>
          <w:sz w:val="24"/>
          <w:szCs w:val="24"/>
          <w:lang w:bidi="ru-RU"/>
        </w:rPr>
        <w:tab/>
      </w:r>
      <w:r>
        <w:rPr>
          <w:rFonts w:ascii="Times New Roman" w:hAnsi="Times New Roman"/>
          <w:sz w:val="24"/>
          <w:szCs w:val="24"/>
          <w:lang w:bidi="ru-RU"/>
        </w:rPr>
        <w:tab/>
      </w:r>
      <w:r>
        <w:rPr>
          <w:rFonts w:ascii="Times New Roman" w:hAnsi="Times New Roman"/>
          <w:sz w:val="24"/>
          <w:szCs w:val="24"/>
          <w:lang w:bidi="ru-RU"/>
        </w:rPr>
        <w:tab/>
      </w:r>
      <w:r>
        <w:rPr>
          <w:rFonts w:ascii="Times New Roman" w:hAnsi="Times New Roman"/>
          <w:sz w:val="24"/>
          <w:szCs w:val="24"/>
          <w:lang w:bidi="ru-RU"/>
        </w:rPr>
        <w:tab/>
      </w:r>
      <w:r>
        <w:rPr>
          <w:rFonts w:ascii="Times New Roman" w:hAnsi="Times New Roman"/>
          <w:sz w:val="24"/>
          <w:szCs w:val="24"/>
          <w:lang w:bidi="ru-RU"/>
        </w:rPr>
        <w:tab/>
      </w:r>
      <w:r>
        <w:rPr>
          <w:rFonts w:ascii="Times New Roman" w:hAnsi="Times New Roman"/>
          <w:sz w:val="24"/>
          <w:szCs w:val="24"/>
          <w:lang w:bidi="ru-RU"/>
        </w:rPr>
        <w:tab/>
      </w:r>
      <w:r>
        <w:rPr>
          <w:rFonts w:ascii="Times New Roman" w:hAnsi="Times New Roman"/>
          <w:sz w:val="24"/>
          <w:szCs w:val="24"/>
          <w:lang w:bidi="ru-RU"/>
        </w:rPr>
        <w:tab/>
      </w:r>
      <w:r w:rsidR="00421923" w:rsidRPr="00421923">
        <w:rPr>
          <w:rFonts w:ascii="Times New Roman" w:hAnsi="Times New Roman"/>
          <w:sz w:val="24"/>
          <w:szCs w:val="24"/>
          <w:lang w:bidi="ru-RU"/>
        </w:rPr>
        <w:t>Приложение №</w:t>
      </w:r>
      <w:r w:rsidR="00421923">
        <w:rPr>
          <w:rFonts w:ascii="Times New Roman" w:hAnsi="Times New Roman"/>
          <w:sz w:val="24"/>
          <w:szCs w:val="24"/>
          <w:lang w:bidi="ru-RU"/>
        </w:rPr>
        <w:t>6</w:t>
      </w:r>
    </w:p>
    <w:p w:rsidR="00640257" w:rsidRPr="00640257" w:rsidRDefault="00640257" w:rsidP="00640257">
      <w:pPr>
        <w:tabs>
          <w:tab w:val="left" w:pos="142"/>
        </w:tabs>
        <w:spacing w:after="0"/>
        <w:jc w:val="right"/>
        <w:rPr>
          <w:rFonts w:ascii="Times New Roman" w:hAnsi="Times New Roman"/>
          <w:bCs/>
          <w:sz w:val="24"/>
          <w:szCs w:val="24"/>
          <w:lang w:bidi="ru-RU"/>
        </w:rPr>
      </w:pPr>
    </w:p>
    <w:p w:rsidR="00640257" w:rsidRPr="00640257" w:rsidRDefault="00640257" w:rsidP="00640257">
      <w:pPr>
        <w:tabs>
          <w:tab w:val="left" w:pos="142"/>
        </w:tabs>
        <w:spacing w:after="0"/>
        <w:rPr>
          <w:rFonts w:ascii="Times New Roman" w:hAnsi="Times New Roman"/>
          <w:bCs/>
          <w:sz w:val="24"/>
          <w:szCs w:val="24"/>
          <w:lang w:bidi="ru-RU"/>
        </w:rPr>
      </w:pPr>
      <w:r>
        <w:rPr>
          <w:rFonts w:ascii="Times New Roman" w:hAnsi="Times New Roman"/>
          <w:bCs/>
          <w:sz w:val="24"/>
          <w:szCs w:val="24"/>
          <w:lang w:bidi="ru-RU"/>
        </w:rPr>
        <w:tab/>
      </w:r>
      <w:r>
        <w:rPr>
          <w:rFonts w:ascii="Times New Roman" w:hAnsi="Times New Roman"/>
          <w:bCs/>
          <w:sz w:val="24"/>
          <w:szCs w:val="24"/>
          <w:lang w:bidi="ru-RU"/>
        </w:rPr>
        <w:tab/>
      </w:r>
      <w:r>
        <w:rPr>
          <w:rFonts w:ascii="Times New Roman" w:hAnsi="Times New Roman"/>
          <w:bCs/>
          <w:sz w:val="24"/>
          <w:szCs w:val="24"/>
          <w:lang w:bidi="ru-RU"/>
        </w:rPr>
        <w:tab/>
      </w:r>
      <w:r>
        <w:rPr>
          <w:rFonts w:ascii="Times New Roman" w:hAnsi="Times New Roman"/>
          <w:bCs/>
          <w:sz w:val="24"/>
          <w:szCs w:val="24"/>
          <w:lang w:bidi="ru-RU"/>
        </w:rPr>
        <w:tab/>
      </w:r>
      <w:r>
        <w:rPr>
          <w:rFonts w:ascii="Times New Roman" w:hAnsi="Times New Roman"/>
          <w:bCs/>
          <w:sz w:val="24"/>
          <w:szCs w:val="24"/>
          <w:lang w:bidi="ru-RU"/>
        </w:rPr>
        <w:tab/>
      </w:r>
      <w:r>
        <w:rPr>
          <w:rFonts w:ascii="Times New Roman" w:hAnsi="Times New Roman"/>
          <w:bCs/>
          <w:sz w:val="24"/>
          <w:szCs w:val="24"/>
          <w:lang w:bidi="ru-RU"/>
        </w:rPr>
        <w:tab/>
      </w:r>
      <w:r>
        <w:rPr>
          <w:rFonts w:ascii="Times New Roman" w:hAnsi="Times New Roman"/>
          <w:bCs/>
          <w:sz w:val="24"/>
          <w:szCs w:val="24"/>
          <w:lang w:bidi="ru-RU"/>
        </w:rPr>
        <w:tab/>
      </w:r>
      <w:r>
        <w:rPr>
          <w:rFonts w:ascii="Times New Roman" w:hAnsi="Times New Roman"/>
          <w:bCs/>
          <w:sz w:val="24"/>
          <w:szCs w:val="24"/>
          <w:lang w:bidi="ru-RU"/>
        </w:rPr>
        <w:tab/>
      </w:r>
      <w:r>
        <w:rPr>
          <w:rFonts w:ascii="Times New Roman" w:hAnsi="Times New Roman"/>
          <w:bCs/>
          <w:sz w:val="24"/>
          <w:szCs w:val="24"/>
          <w:lang w:bidi="ru-RU"/>
        </w:rPr>
        <w:tab/>
      </w:r>
      <w:r w:rsidRPr="00640257">
        <w:rPr>
          <w:rFonts w:ascii="Times New Roman" w:hAnsi="Times New Roman"/>
          <w:bCs/>
          <w:sz w:val="24"/>
          <w:szCs w:val="24"/>
          <w:lang w:bidi="ru-RU"/>
        </w:rPr>
        <w:t>УТВЕРЖДЕН</w:t>
      </w:r>
      <w:r>
        <w:rPr>
          <w:rFonts w:ascii="Times New Roman" w:hAnsi="Times New Roman"/>
          <w:bCs/>
          <w:sz w:val="24"/>
          <w:szCs w:val="24"/>
          <w:lang w:bidi="ru-RU"/>
        </w:rPr>
        <w:t>О</w:t>
      </w:r>
    </w:p>
    <w:p w:rsidR="00640257" w:rsidRPr="00640257" w:rsidRDefault="00640257" w:rsidP="00640257">
      <w:pPr>
        <w:tabs>
          <w:tab w:val="left" w:pos="142"/>
        </w:tabs>
        <w:spacing w:after="0"/>
        <w:rPr>
          <w:rFonts w:ascii="Times New Roman" w:hAnsi="Times New Roman"/>
          <w:bCs/>
          <w:sz w:val="24"/>
          <w:szCs w:val="24"/>
          <w:lang w:bidi="ru-RU"/>
        </w:rPr>
      </w:pPr>
      <w:r>
        <w:rPr>
          <w:rFonts w:ascii="Times New Roman" w:hAnsi="Times New Roman"/>
          <w:bCs/>
          <w:sz w:val="24"/>
          <w:szCs w:val="24"/>
          <w:lang w:bidi="ru-RU"/>
        </w:rPr>
        <w:tab/>
      </w:r>
      <w:r>
        <w:rPr>
          <w:rFonts w:ascii="Times New Roman" w:hAnsi="Times New Roman"/>
          <w:bCs/>
          <w:sz w:val="24"/>
          <w:szCs w:val="24"/>
          <w:lang w:bidi="ru-RU"/>
        </w:rPr>
        <w:tab/>
      </w:r>
      <w:r>
        <w:rPr>
          <w:rFonts w:ascii="Times New Roman" w:hAnsi="Times New Roman"/>
          <w:bCs/>
          <w:sz w:val="24"/>
          <w:szCs w:val="24"/>
          <w:lang w:bidi="ru-RU"/>
        </w:rPr>
        <w:tab/>
      </w:r>
      <w:r>
        <w:rPr>
          <w:rFonts w:ascii="Times New Roman" w:hAnsi="Times New Roman"/>
          <w:bCs/>
          <w:sz w:val="24"/>
          <w:szCs w:val="24"/>
          <w:lang w:bidi="ru-RU"/>
        </w:rPr>
        <w:tab/>
      </w:r>
      <w:r>
        <w:rPr>
          <w:rFonts w:ascii="Times New Roman" w:hAnsi="Times New Roman"/>
          <w:bCs/>
          <w:sz w:val="24"/>
          <w:szCs w:val="24"/>
          <w:lang w:bidi="ru-RU"/>
        </w:rPr>
        <w:tab/>
      </w:r>
      <w:r>
        <w:rPr>
          <w:rFonts w:ascii="Times New Roman" w:hAnsi="Times New Roman"/>
          <w:bCs/>
          <w:sz w:val="24"/>
          <w:szCs w:val="24"/>
          <w:lang w:bidi="ru-RU"/>
        </w:rPr>
        <w:tab/>
      </w:r>
      <w:r>
        <w:rPr>
          <w:rFonts w:ascii="Times New Roman" w:hAnsi="Times New Roman"/>
          <w:bCs/>
          <w:sz w:val="24"/>
          <w:szCs w:val="24"/>
          <w:lang w:bidi="ru-RU"/>
        </w:rPr>
        <w:tab/>
      </w:r>
      <w:r>
        <w:rPr>
          <w:rFonts w:ascii="Times New Roman" w:hAnsi="Times New Roman"/>
          <w:bCs/>
          <w:sz w:val="24"/>
          <w:szCs w:val="24"/>
          <w:lang w:bidi="ru-RU"/>
        </w:rPr>
        <w:tab/>
      </w:r>
      <w:r>
        <w:rPr>
          <w:rFonts w:ascii="Times New Roman" w:hAnsi="Times New Roman"/>
          <w:bCs/>
          <w:sz w:val="24"/>
          <w:szCs w:val="24"/>
          <w:lang w:bidi="ru-RU"/>
        </w:rPr>
        <w:tab/>
      </w:r>
      <w:r w:rsidRPr="00640257">
        <w:rPr>
          <w:rFonts w:ascii="Times New Roman" w:hAnsi="Times New Roman"/>
          <w:bCs/>
          <w:sz w:val="24"/>
          <w:szCs w:val="24"/>
          <w:lang w:bidi="ru-RU"/>
        </w:rPr>
        <w:t>приказом  ИЯИ РАН</w:t>
      </w:r>
    </w:p>
    <w:p w:rsidR="00640257" w:rsidRPr="00640257" w:rsidRDefault="00640257" w:rsidP="00640257">
      <w:pPr>
        <w:tabs>
          <w:tab w:val="left" w:pos="142"/>
        </w:tabs>
        <w:spacing w:after="0"/>
        <w:rPr>
          <w:rFonts w:ascii="Times New Roman" w:hAnsi="Times New Roman"/>
          <w:sz w:val="24"/>
          <w:szCs w:val="24"/>
          <w:lang w:bidi="ru-RU"/>
        </w:rPr>
      </w:pPr>
      <w:r>
        <w:rPr>
          <w:rFonts w:ascii="Times New Roman" w:hAnsi="Times New Roman"/>
          <w:sz w:val="24"/>
          <w:szCs w:val="24"/>
          <w:lang w:bidi="ru-RU"/>
        </w:rPr>
        <w:tab/>
      </w:r>
      <w:r>
        <w:rPr>
          <w:rFonts w:ascii="Times New Roman" w:hAnsi="Times New Roman"/>
          <w:sz w:val="24"/>
          <w:szCs w:val="24"/>
          <w:lang w:bidi="ru-RU"/>
        </w:rPr>
        <w:tab/>
      </w:r>
      <w:r>
        <w:rPr>
          <w:rFonts w:ascii="Times New Roman" w:hAnsi="Times New Roman"/>
          <w:sz w:val="24"/>
          <w:szCs w:val="24"/>
          <w:lang w:bidi="ru-RU"/>
        </w:rPr>
        <w:tab/>
      </w:r>
      <w:r>
        <w:rPr>
          <w:rFonts w:ascii="Times New Roman" w:hAnsi="Times New Roman"/>
          <w:sz w:val="24"/>
          <w:szCs w:val="24"/>
          <w:lang w:bidi="ru-RU"/>
        </w:rPr>
        <w:tab/>
      </w:r>
      <w:r>
        <w:rPr>
          <w:rFonts w:ascii="Times New Roman" w:hAnsi="Times New Roman"/>
          <w:sz w:val="24"/>
          <w:szCs w:val="24"/>
          <w:lang w:bidi="ru-RU"/>
        </w:rPr>
        <w:tab/>
      </w:r>
      <w:r>
        <w:rPr>
          <w:rFonts w:ascii="Times New Roman" w:hAnsi="Times New Roman"/>
          <w:sz w:val="24"/>
          <w:szCs w:val="24"/>
          <w:lang w:bidi="ru-RU"/>
        </w:rPr>
        <w:tab/>
      </w:r>
      <w:r>
        <w:rPr>
          <w:rFonts w:ascii="Times New Roman" w:hAnsi="Times New Roman"/>
          <w:sz w:val="24"/>
          <w:szCs w:val="24"/>
          <w:lang w:bidi="ru-RU"/>
        </w:rPr>
        <w:tab/>
      </w:r>
      <w:r>
        <w:rPr>
          <w:rFonts w:ascii="Times New Roman" w:hAnsi="Times New Roman"/>
          <w:sz w:val="24"/>
          <w:szCs w:val="24"/>
          <w:lang w:bidi="ru-RU"/>
        </w:rPr>
        <w:tab/>
      </w:r>
      <w:r>
        <w:rPr>
          <w:rFonts w:ascii="Times New Roman" w:hAnsi="Times New Roman"/>
          <w:sz w:val="24"/>
          <w:szCs w:val="24"/>
          <w:lang w:bidi="ru-RU"/>
        </w:rPr>
        <w:tab/>
      </w:r>
      <w:r w:rsidRPr="00640257">
        <w:rPr>
          <w:rFonts w:ascii="Times New Roman" w:hAnsi="Times New Roman"/>
          <w:sz w:val="24"/>
          <w:szCs w:val="24"/>
          <w:lang w:bidi="ru-RU"/>
        </w:rPr>
        <w:t>от «13» декабря 2024г. № 159</w:t>
      </w:r>
    </w:p>
    <w:p w:rsidR="00421923" w:rsidRPr="00421923" w:rsidRDefault="00421923" w:rsidP="00640257">
      <w:pPr>
        <w:tabs>
          <w:tab w:val="left" w:pos="142"/>
        </w:tabs>
        <w:spacing w:after="0"/>
        <w:jc w:val="right"/>
        <w:rPr>
          <w:rFonts w:ascii="Times New Roman" w:hAnsi="Times New Roman"/>
          <w:sz w:val="24"/>
          <w:szCs w:val="24"/>
          <w:lang w:bidi="ru-RU"/>
        </w:rPr>
      </w:pPr>
    </w:p>
    <w:p w:rsidR="00421923" w:rsidRPr="00421923" w:rsidRDefault="00421923" w:rsidP="00421923">
      <w:pPr>
        <w:tabs>
          <w:tab w:val="left" w:pos="142"/>
        </w:tabs>
        <w:spacing w:after="0"/>
        <w:jc w:val="right"/>
        <w:rPr>
          <w:rFonts w:ascii="Times New Roman" w:hAnsi="Times New Roman"/>
          <w:sz w:val="24"/>
          <w:szCs w:val="24"/>
          <w:lang w:bidi="ru-RU"/>
        </w:rPr>
      </w:pPr>
    </w:p>
    <w:p w:rsidR="00421923" w:rsidRPr="00421923" w:rsidRDefault="00421923" w:rsidP="00421923">
      <w:pPr>
        <w:tabs>
          <w:tab w:val="left" w:pos="142"/>
        </w:tabs>
        <w:spacing w:after="0"/>
        <w:jc w:val="center"/>
        <w:rPr>
          <w:rFonts w:ascii="Times New Roman" w:hAnsi="Times New Roman"/>
          <w:b/>
          <w:sz w:val="24"/>
          <w:szCs w:val="24"/>
          <w:lang w:bidi="ru-RU"/>
        </w:rPr>
      </w:pPr>
      <w:r w:rsidRPr="00421923">
        <w:rPr>
          <w:rFonts w:ascii="Times New Roman" w:hAnsi="Times New Roman"/>
          <w:b/>
          <w:sz w:val="24"/>
          <w:szCs w:val="24"/>
          <w:lang w:bidi="ru-RU"/>
        </w:rPr>
        <w:t>ПОЛОЖЕНИЕ</w:t>
      </w:r>
    </w:p>
    <w:p w:rsidR="00421923" w:rsidRPr="00421923" w:rsidRDefault="00421923" w:rsidP="00421923">
      <w:pPr>
        <w:tabs>
          <w:tab w:val="left" w:pos="142"/>
        </w:tabs>
        <w:spacing w:after="0"/>
        <w:jc w:val="center"/>
        <w:rPr>
          <w:rFonts w:ascii="Times New Roman" w:hAnsi="Times New Roman"/>
          <w:b/>
          <w:sz w:val="24"/>
          <w:szCs w:val="24"/>
          <w:lang w:bidi="ru-RU"/>
        </w:rPr>
      </w:pPr>
      <w:r w:rsidRPr="00421923">
        <w:rPr>
          <w:rFonts w:ascii="Times New Roman" w:hAnsi="Times New Roman"/>
          <w:b/>
          <w:sz w:val="24"/>
          <w:szCs w:val="24"/>
          <w:lang w:bidi="ru-RU"/>
        </w:rPr>
        <w:t xml:space="preserve">о мерах по недопущению составления неофициальной отчетности и использования поддельных документов в </w:t>
      </w:r>
      <w:r w:rsidRPr="00421923">
        <w:rPr>
          <w:rFonts w:ascii="Times New Roman" w:hAnsi="Times New Roman"/>
          <w:b/>
          <w:bCs/>
          <w:sz w:val="24"/>
          <w:szCs w:val="24"/>
          <w:lang w:bidi="ru-RU"/>
        </w:rPr>
        <w:t>Федеральном государственном бюджетном учреждении науки Института ядерных исследований Российской академии наук (ИЯИ РАН)</w:t>
      </w:r>
    </w:p>
    <w:p w:rsidR="00421923" w:rsidRPr="00421923" w:rsidRDefault="00421923" w:rsidP="00421923">
      <w:pPr>
        <w:tabs>
          <w:tab w:val="left" w:pos="142"/>
        </w:tabs>
        <w:spacing w:after="0"/>
        <w:jc w:val="both"/>
        <w:rPr>
          <w:rFonts w:ascii="Times New Roman" w:hAnsi="Times New Roman"/>
          <w:sz w:val="24"/>
          <w:szCs w:val="24"/>
          <w:lang w:bidi="ru-RU"/>
        </w:rPr>
      </w:pPr>
    </w:p>
    <w:p w:rsidR="00421923" w:rsidRPr="00421923" w:rsidRDefault="00421923" w:rsidP="00421923">
      <w:pPr>
        <w:tabs>
          <w:tab w:val="left" w:pos="142"/>
        </w:tabs>
        <w:spacing w:after="0"/>
        <w:jc w:val="both"/>
        <w:rPr>
          <w:rFonts w:ascii="Times New Roman" w:hAnsi="Times New Roman"/>
          <w:b/>
          <w:sz w:val="24"/>
          <w:szCs w:val="24"/>
          <w:lang w:bidi="ru-RU"/>
        </w:rPr>
      </w:pPr>
      <w:r w:rsidRPr="00421923">
        <w:rPr>
          <w:rFonts w:ascii="Times New Roman" w:hAnsi="Times New Roman"/>
          <w:b/>
          <w:sz w:val="24"/>
          <w:szCs w:val="24"/>
          <w:lang w:bidi="ru-RU"/>
        </w:rPr>
        <w:t>I. Общие положения</w:t>
      </w:r>
    </w:p>
    <w:p w:rsidR="00421923" w:rsidRPr="00421923" w:rsidRDefault="00421923" w:rsidP="00421923">
      <w:pPr>
        <w:tabs>
          <w:tab w:val="left" w:pos="142"/>
        </w:tabs>
        <w:spacing w:after="0"/>
        <w:jc w:val="both"/>
        <w:rPr>
          <w:rFonts w:ascii="Times New Roman" w:hAnsi="Times New Roman"/>
          <w:sz w:val="24"/>
          <w:szCs w:val="24"/>
          <w:lang w:bidi="ru-RU"/>
        </w:rPr>
      </w:pPr>
    </w:p>
    <w:p w:rsidR="00421923" w:rsidRPr="00421923" w:rsidRDefault="00421923" w:rsidP="00421923">
      <w:pPr>
        <w:tabs>
          <w:tab w:val="left" w:pos="142"/>
        </w:tabs>
        <w:spacing w:after="0"/>
        <w:jc w:val="both"/>
        <w:rPr>
          <w:rFonts w:ascii="Times New Roman" w:hAnsi="Times New Roman"/>
          <w:sz w:val="24"/>
          <w:szCs w:val="24"/>
          <w:lang w:bidi="ru-RU"/>
        </w:rPr>
      </w:pPr>
      <w:r w:rsidRPr="00421923">
        <w:rPr>
          <w:rFonts w:ascii="Times New Roman" w:hAnsi="Times New Roman"/>
          <w:sz w:val="24"/>
          <w:szCs w:val="24"/>
          <w:lang w:bidi="ru-RU"/>
        </w:rPr>
        <w:t>1.</w:t>
      </w:r>
      <w:r w:rsidRPr="00421923">
        <w:rPr>
          <w:rFonts w:ascii="Times New Roman" w:hAnsi="Times New Roman"/>
          <w:sz w:val="24"/>
          <w:szCs w:val="24"/>
          <w:lang w:bidi="ru-RU"/>
        </w:rPr>
        <w:tab/>
        <w:t xml:space="preserve">Настоящее Положение определяет порядок действий работников </w:t>
      </w:r>
      <w:r>
        <w:rPr>
          <w:rFonts w:ascii="Times New Roman" w:hAnsi="Times New Roman"/>
          <w:sz w:val="24"/>
          <w:szCs w:val="24"/>
          <w:lang w:bidi="ru-RU"/>
        </w:rPr>
        <w:t xml:space="preserve">Федерального государственного бюджетного учреждения науки Института ядерных исследований Российской академии наук </w:t>
      </w:r>
      <w:r w:rsidRPr="00421923">
        <w:rPr>
          <w:rFonts w:ascii="Times New Roman" w:hAnsi="Times New Roman"/>
          <w:sz w:val="24"/>
          <w:szCs w:val="24"/>
          <w:lang w:bidi="ru-RU"/>
        </w:rPr>
        <w:t>(далее –</w:t>
      </w:r>
      <w:r>
        <w:rPr>
          <w:rFonts w:ascii="Times New Roman" w:hAnsi="Times New Roman"/>
          <w:sz w:val="24"/>
          <w:szCs w:val="24"/>
          <w:lang w:bidi="ru-RU"/>
        </w:rPr>
        <w:t xml:space="preserve"> ИЯИ РАН</w:t>
      </w:r>
      <w:r w:rsidRPr="00421923">
        <w:rPr>
          <w:rFonts w:ascii="Times New Roman" w:hAnsi="Times New Roman"/>
          <w:sz w:val="24"/>
          <w:szCs w:val="24"/>
          <w:lang w:bidi="ru-RU"/>
        </w:rPr>
        <w:t>) при возникновении сомнений в подлинности представленных документов.</w:t>
      </w:r>
    </w:p>
    <w:p w:rsidR="00421923" w:rsidRPr="00421923" w:rsidRDefault="00421923" w:rsidP="00421923">
      <w:pPr>
        <w:tabs>
          <w:tab w:val="left" w:pos="142"/>
        </w:tabs>
        <w:spacing w:after="0"/>
        <w:jc w:val="both"/>
        <w:rPr>
          <w:rFonts w:ascii="Times New Roman" w:hAnsi="Times New Roman"/>
          <w:sz w:val="24"/>
          <w:szCs w:val="24"/>
          <w:lang w:bidi="ru-RU"/>
        </w:rPr>
      </w:pPr>
      <w:r w:rsidRPr="00421923">
        <w:rPr>
          <w:rFonts w:ascii="Times New Roman" w:hAnsi="Times New Roman"/>
          <w:sz w:val="24"/>
          <w:szCs w:val="24"/>
          <w:lang w:bidi="ru-RU"/>
        </w:rPr>
        <w:t>2.</w:t>
      </w:r>
      <w:r w:rsidRPr="00421923">
        <w:rPr>
          <w:rFonts w:ascii="Times New Roman" w:hAnsi="Times New Roman"/>
          <w:sz w:val="24"/>
          <w:szCs w:val="24"/>
          <w:lang w:bidi="ru-RU"/>
        </w:rPr>
        <w:tab/>
        <w:t>Термины и определения:</w:t>
      </w:r>
    </w:p>
    <w:p w:rsidR="00421923" w:rsidRPr="00421923" w:rsidRDefault="00AE1B54" w:rsidP="00421923">
      <w:pPr>
        <w:tabs>
          <w:tab w:val="left" w:pos="142"/>
        </w:tabs>
        <w:spacing w:after="0"/>
        <w:jc w:val="both"/>
        <w:rPr>
          <w:rFonts w:ascii="Times New Roman" w:hAnsi="Times New Roman"/>
          <w:sz w:val="24"/>
          <w:szCs w:val="24"/>
          <w:lang w:bidi="ru-RU"/>
        </w:rPr>
      </w:pPr>
      <w:r>
        <w:rPr>
          <w:rFonts w:ascii="Times New Roman" w:hAnsi="Times New Roman"/>
          <w:b/>
          <w:sz w:val="24"/>
          <w:szCs w:val="24"/>
          <w:lang w:bidi="ru-RU"/>
        </w:rPr>
        <w:tab/>
      </w:r>
      <w:r w:rsidR="00421923" w:rsidRPr="00421923">
        <w:rPr>
          <w:rFonts w:ascii="Times New Roman" w:hAnsi="Times New Roman"/>
          <w:b/>
          <w:sz w:val="24"/>
          <w:szCs w:val="24"/>
          <w:lang w:bidi="ru-RU"/>
        </w:rPr>
        <w:t xml:space="preserve">документ </w:t>
      </w:r>
      <w:r w:rsidR="00421923" w:rsidRPr="00421923">
        <w:rPr>
          <w:rFonts w:ascii="Times New Roman" w:hAnsi="Times New Roman"/>
          <w:sz w:val="24"/>
          <w:szCs w:val="24"/>
          <w:lang w:bidi="ru-RU"/>
        </w:rPr>
        <w:t>– материальный носитель с зафиксированной на нем в любой форме информацией в виде текста, звукозаписи, изображения и (или) их сочетания, который имеет реквизиты, позволяющие его идентифицировать, и предназначен для передачи во времени и в пространстве в целях общественного использования и хранения;</w:t>
      </w:r>
    </w:p>
    <w:p w:rsidR="00421923" w:rsidRPr="00421923" w:rsidRDefault="00AE1B54" w:rsidP="00421923">
      <w:pPr>
        <w:tabs>
          <w:tab w:val="left" w:pos="142"/>
        </w:tabs>
        <w:spacing w:after="0"/>
        <w:jc w:val="both"/>
        <w:rPr>
          <w:rFonts w:ascii="Times New Roman" w:hAnsi="Times New Roman"/>
          <w:sz w:val="24"/>
          <w:szCs w:val="24"/>
          <w:lang w:bidi="ru-RU"/>
        </w:rPr>
      </w:pPr>
      <w:r>
        <w:rPr>
          <w:rFonts w:ascii="Times New Roman" w:hAnsi="Times New Roman"/>
          <w:b/>
          <w:sz w:val="24"/>
          <w:szCs w:val="24"/>
          <w:lang w:bidi="ru-RU"/>
        </w:rPr>
        <w:tab/>
      </w:r>
      <w:r w:rsidR="00421923" w:rsidRPr="00421923">
        <w:rPr>
          <w:rFonts w:ascii="Times New Roman" w:hAnsi="Times New Roman"/>
          <w:b/>
          <w:sz w:val="24"/>
          <w:szCs w:val="24"/>
          <w:lang w:bidi="ru-RU"/>
        </w:rPr>
        <w:t>электронный документ</w:t>
      </w:r>
      <w:r w:rsidR="00421923" w:rsidRPr="00421923">
        <w:rPr>
          <w:rFonts w:ascii="Times New Roman" w:hAnsi="Times New Roman"/>
          <w:sz w:val="24"/>
          <w:szCs w:val="24"/>
          <w:lang w:bidi="ru-RU"/>
        </w:rP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 </w:t>
      </w:r>
    </w:p>
    <w:p w:rsidR="00421923" w:rsidRPr="00421923" w:rsidRDefault="00AE1B54" w:rsidP="00421923">
      <w:pPr>
        <w:tabs>
          <w:tab w:val="left" w:pos="142"/>
        </w:tabs>
        <w:spacing w:after="0"/>
        <w:jc w:val="both"/>
        <w:rPr>
          <w:rFonts w:ascii="Times New Roman" w:hAnsi="Times New Roman"/>
          <w:sz w:val="24"/>
          <w:szCs w:val="24"/>
          <w:lang w:bidi="ru-RU"/>
        </w:rPr>
      </w:pPr>
      <w:r>
        <w:rPr>
          <w:rFonts w:ascii="Times New Roman" w:hAnsi="Times New Roman"/>
          <w:b/>
          <w:sz w:val="24"/>
          <w:szCs w:val="24"/>
          <w:lang w:bidi="ru-RU"/>
        </w:rPr>
        <w:tab/>
      </w:r>
      <w:r w:rsidR="00421923" w:rsidRPr="00421923">
        <w:rPr>
          <w:rFonts w:ascii="Times New Roman" w:hAnsi="Times New Roman"/>
          <w:b/>
          <w:sz w:val="24"/>
          <w:szCs w:val="24"/>
          <w:lang w:bidi="ru-RU"/>
        </w:rPr>
        <w:t>экземпляр документа</w:t>
      </w:r>
      <w:r w:rsidR="00421923" w:rsidRPr="00421923">
        <w:rPr>
          <w:rFonts w:ascii="Times New Roman" w:hAnsi="Times New Roman"/>
          <w:sz w:val="24"/>
          <w:szCs w:val="24"/>
          <w:lang w:bidi="ru-RU"/>
        </w:rPr>
        <w:t xml:space="preserve"> – образец тиражированного документа, идентичный оригиналу; </w:t>
      </w:r>
    </w:p>
    <w:p w:rsidR="00421923" w:rsidRPr="00421923" w:rsidRDefault="00AE1B54" w:rsidP="00421923">
      <w:pPr>
        <w:tabs>
          <w:tab w:val="left" w:pos="142"/>
        </w:tabs>
        <w:spacing w:after="0"/>
        <w:jc w:val="both"/>
        <w:rPr>
          <w:rFonts w:ascii="Times New Roman" w:hAnsi="Times New Roman"/>
          <w:sz w:val="24"/>
          <w:szCs w:val="24"/>
          <w:lang w:bidi="ru-RU"/>
        </w:rPr>
      </w:pPr>
      <w:r>
        <w:rPr>
          <w:rFonts w:ascii="Times New Roman" w:hAnsi="Times New Roman"/>
          <w:b/>
          <w:sz w:val="24"/>
          <w:szCs w:val="24"/>
          <w:lang w:bidi="ru-RU"/>
        </w:rPr>
        <w:tab/>
      </w:r>
      <w:r w:rsidR="00421923" w:rsidRPr="00421923">
        <w:rPr>
          <w:rFonts w:ascii="Times New Roman" w:hAnsi="Times New Roman"/>
          <w:b/>
          <w:sz w:val="24"/>
          <w:szCs w:val="24"/>
          <w:lang w:bidi="ru-RU"/>
        </w:rPr>
        <w:t>отчетность</w:t>
      </w:r>
      <w:r w:rsidR="00421923" w:rsidRPr="00421923">
        <w:rPr>
          <w:rFonts w:ascii="Times New Roman" w:hAnsi="Times New Roman"/>
          <w:sz w:val="24"/>
          <w:szCs w:val="24"/>
          <w:lang w:bidi="ru-RU"/>
        </w:rPr>
        <w:t xml:space="preserve"> – совокупность количественных и качественных показателей, характеризующих деятельность </w:t>
      </w:r>
      <w:r w:rsidR="00421923">
        <w:rPr>
          <w:rFonts w:ascii="Times New Roman" w:hAnsi="Times New Roman"/>
          <w:sz w:val="24"/>
          <w:szCs w:val="24"/>
          <w:lang w:bidi="ru-RU"/>
        </w:rPr>
        <w:t xml:space="preserve">ИЯИ РАН </w:t>
      </w:r>
      <w:r w:rsidR="00421923" w:rsidRPr="00421923">
        <w:rPr>
          <w:rFonts w:ascii="Times New Roman" w:hAnsi="Times New Roman"/>
          <w:sz w:val="24"/>
          <w:szCs w:val="24"/>
          <w:lang w:bidi="ru-RU"/>
        </w:rPr>
        <w:t>за определенный период времени.</w:t>
      </w:r>
    </w:p>
    <w:p w:rsidR="00421923" w:rsidRPr="00421923" w:rsidRDefault="00421923" w:rsidP="00421923">
      <w:pPr>
        <w:tabs>
          <w:tab w:val="left" w:pos="142"/>
        </w:tabs>
        <w:spacing w:after="0"/>
        <w:jc w:val="both"/>
        <w:rPr>
          <w:rFonts w:ascii="Times New Roman" w:hAnsi="Times New Roman"/>
          <w:sz w:val="24"/>
          <w:szCs w:val="24"/>
          <w:lang w:bidi="ru-RU"/>
        </w:rPr>
      </w:pPr>
      <w:r w:rsidRPr="00421923">
        <w:rPr>
          <w:rFonts w:ascii="Times New Roman" w:hAnsi="Times New Roman"/>
          <w:sz w:val="24"/>
          <w:szCs w:val="24"/>
          <w:lang w:bidi="ru-RU"/>
        </w:rPr>
        <w:t>3.</w:t>
      </w:r>
      <w:r w:rsidRPr="00421923">
        <w:rPr>
          <w:rFonts w:ascii="Times New Roman" w:hAnsi="Times New Roman"/>
          <w:sz w:val="24"/>
          <w:szCs w:val="24"/>
          <w:lang w:bidi="ru-RU"/>
        </w:rPr>
        <w:tab/>
        <w:t xml:space="preserve">Отчетность составляется для получения органами государственной власти, руководством и (или) учредителем актуальных сведений о текущем положении дел либо информации по итогам деятельности (отдельным направлениям деятельности) как </w:t>
      </w:r>
      <w:r w:rsidR="00AE1B54">
        <w:rPr>
          <w:rFonts w:ascii="Times New Roman" w:hAnsi="Times New Roman"/>
          <w:sz w:val="24"/>
          <w:szCs w:val="24"/>
          <w:lang w:bidi="ru-RU"/>
        </w:rPr>
        <w:t xml:space="preserve">ИЯИ РАН  </w:t>
      </w:r>
      <w:r w:rsidRPr="00421923">
        <w:rPr>
          <w:rFonts w:ascii="Times New Roman" w:hAnsi="Times New Roman"/>
          <w:sz w:val="24"/>
          <w:szCs w:val="24"/>
          <w:lang w:bidi="ru-RU"/>
        </w:rPr>
        <w:t>в целом, так и структурных подразделений.</w:t>
      </w:r>
    </w:p>
    <w:p w:rsidR="00421923" w:rsidRPr="00421923" w:rsidRDefault="00421923" w:rsidP="00421923">
      <w:pPr>
        <w:tabs>
          <w:tab w:val="left" w:pos="142"/>
        </w:tabs>
        <w:spacing w:after="0"/>
        <w:jc w:val="both"/>
        <w:rPr>
          <w:rFonts w:ascii="Times New Roman" w:hAnsi="Times New Roman"/>
          <w:sz w:val="24"/>
          <w:szCs w:val="24"/>
          <w:lang w:bidi="ru-RU"/>
        </w:rPr>
      </w:pPr>
      <w:r w:rsidRPr="00421923">
        <w:rPr>
          <w:rFonts w:ascii="Times New Roman" w:hAnsi="Times New Roman"/>
          <w:sz w:val="24"/>
          <w:szCs w:val="24"/>
          <w:lang w:bidi="ru-RU"/>
        </w:rPr>
        <w:t>4.</w:t>
      </w:r>
      <w:r w:rsidRPr="00421923">
        <w:rPr>
          <w:rFonts w:ascii="Times New Roman" w:hAnsi="Times New Roman"/>
          <w:sz w:val="24"/>
          <w:szCs w:val="24"/>
          <w:lang w:bidi="ru-RU"/>
        </w:rPr>
        <w:tab/>
        <w:t xml:space="preserve">Виды отчетности: </w:t>
      </w:r>
    </w:p>
    <w:p w:rsidR="00421923" w:rsidRPr="00421923" w:rsidRDefault="00AE1B54" w:rsidP="00421923">
      <w:pPr>
        <w:tabs>
          <w:tab w:val="left" w:pos="142"/>
        </w:tabs>
        <w:spacing w:after="0"/>
        <w:jc w:val="both"/>
        <w:rPr>
          <w:rFonts w:ascii="Times New Roman" w:hAnsi="Times New Roman"/>
          <w:sz w:val="24"/>
          <w:szCs w:val="24"/>
          <w:lang w:bidi="ru-RU"/>
        </w:rPr>
      </w:pPr>
      <w:r>
        <w:rPr>
          <w:rFonts w:ascii="Times New Roman" w:hAnsi="Times New Roman"/>
          <w:sz w:val="24"/>
          <w:szCs w:val="24"/>
          <w:lang w:bidi="ru-RU"/>
        </w:rPr>
        <w:t>-</w:t>
      </w:r>
      <w:r w:rsidR="00421923" w:rsidRPr="00421923">
        <w:rPr>
          <w:rFonts w:ascii="Times New Roman" w:hAnsi="Times New Roman"/>
          <w:sz w:val="24"/>
          <w:szCs w:val="24"/>
          <w:lang w:bidi="ru-RU"/>
        </w:rPr>
        <w:t xml:space="preserve">государственная, составляемая на основе утвержденных в установленном порядке унифицированных форм и в соответствии с утвержденными нормативными правовыми актами Российской Федерации; </w:t>
      </w:r>
    </w:p>
    <w:p w:rsidR="00421923" w:rsidRPr="00421923" w:rsidRDefault="00AE1B54" w:rsidP="00421923">
      <w:pPr>
        <w:tabs>
          <w:tab w:val="left" w:pos="142"/>
        </w:tabs>
        <w:spacing w:after="0"/>
        <w:jc w:val="both"/>
        <w:rPr>
          <w:rFonts w:ascii="Times New Roman" w:hAnsi="Times New Roman"/>
          <w:sz w:val="24"/>
          <w:szCs w:val="24"/>
          <w:lang w:bidi="ru-RU"/>
        </w:rPr>
      </w:pPr>
      <w:r>
        <w:rPr>
          <w:rFonts w:ascii="Times New Roman" w:hAnsi="Times New Roman"/>
          <w:sz w:val="24"/>
          <w:szCs w:val="24"/>
          <w:lang w:bidi="ru-RU"/>
        </w:rPr>
        <w:t>-</w:t>
      </w:r>
      <w:r w:rsidR="00421923" w:rsidRPr="00421923">
        <w:rPr>
          <w:rFonts w:ascii="Times New Roman" w:hAnsi="Times New Roman"/>
          <w:sz w:val="24"/>
          <w:szCs w:val="24"/>
          <w:lang w:bidi="ru-RU"/>
        </w:rPr>
        <w:t>ведомственная, составляемая на основании требований, писем, запросов о представлении информации в связи с осуществлением Министерством науки и высшего образования Российской Федерации функций и полномочий учредителя;</w:t>
      </w:r>
    </w:p>
    <w:p w:rsidR="00421923" w:rsidRPr="00421923" w:rsidRDefault="00AE1B54" w:rsidP="00421923">
      <w:pPr>
        <w:tabs>
          <w:tab w:val="left" w:pos="142"/>
        </w:tabs>
        <w:spacing w:after="0"/>
        <w:jc w:val="both"/>
        <w:rPr>
          <w:rFonts w:ascii="Times New Roman" w:hAnsi="Times New Roman"/>
          <w:sz w:val="24"/>
          <w:szCs w:val="24"/>
          <w:lang w:bidi="ru-RU"/>
        </w:rPr>
      </w:pPr>
      <w:r>
        <w:rPr>
          <w:rFonts w:ascii="Times New Roman" w:hAnsi="Times New Roman"/>
          <w:sz w:val="24"/>
          <w:szCs w:val="24"/>
          <w:lang w:bidi="ru-RU"/>
        </w:rPr>
        <w:t>-</w:t>
      </w:r>
      <w:r w:rsidR="00421923" w:rsidRPr="00421923">
        <w:rPr>
          <w:rFonts w:ascii="Times New Roman" w:hAnsi="Times New Roman"/>
          <w:sz w:val="24"/>
          <w:szCs w:val="24"/>
          <w:lang w:bidi="ru-RU"/>
        </w:rPr>
        <w:t>внутренняя, разработанная и утвержденная</w:t>
      </w:r>
      <w:r>
        <w:rPr>
          <w:rFonts w:ascii="Times New Roman" w:hAnsi="Times New Roman"/>
          <w:sz w:val="24"/>
          <w:szCs w:val="24"/>
          <w:lang w:bidi="ru-RU"/>
        </w:rPr>
        <w:t xml:space="preserve"> ИЯИ РАН</w:t>
      </w:r>
      <w:r w:rsidR="00421923" w:rsidRPr="00421923">
        <w:rPr>
          <w:rFonts w:ascii="Times New Roman" w:hAnsi="Times New Roman"/>
          <w:sz w:val="24"/>
          <w:szCs w:val="24"/>
          <w:lang w:bidi="ru-RU"/>
        </w:rPr>
        <w:t xml:space="preserve">. </w:t>
      </w:r>
    </w:p>
    <w:p w:rsidR="00421923" w:rsidRPr="00421923" w:rsidRDefault="00421923" w:rsidP="00421923">
      <w:pPr>
        <w:tabs>
          <w:tab w:val="left" w:pos="142"/>
        </w:tabs>
        <w:spacing w:after="0"/>
        <w:jc w:val="both"/>
        <w:rPr>
          <w:rFonts w:ascii="Times New Roman" w:hAnsi="Times New Roman"/>
          <w:sz w:val="24"/>
          <w:szCs w:val="24"/>
          <w:lang w:bidi="ru-RU"/>
        </w:rPr>
      </w:pPr>
      <w:r w:rsidRPr="00421923">
        <w:rPr>
          <w:rFonts w:ascii="Times New Roman" w:hAnsi="Times New Roman"/>
          <w:sz w:val="24"/>
          <w:szCs w:val="24"/>
          <w:lang w:bidi="ru-RU"/>
        </w:rPr>
        <w:t>5.</w:t>
      </w:r>
      <w:r w:rsidRPr="00421923">
        <w:rPr>
          <w:rFonts w:ascii="Times New Roman" w:hAnsi="Times New Roman"/>
          <w:sz w:val="24"/>
          <w:szCs w:val="24"/>
          <w:lang w:bidi="ru-RU"/>
        </w:rPr>
        <w:tab/>
        <w:t xml:space="preserve">Обязательными реквизитами отчетов являются: наименование отчета (документа), наименование организации, наименование структурного подразделения (если это отчет или справка о работе подразделения), дата, номер документа, заголовок по тексту, подпись ответственного должностного лица, гриф утверждения (при необходимости) или резолюция (решение) </w:t>
      </w:r>
      <w:r w:rsidR="00AE1B54">
        <w:rPr>
          <w:rFonts w:ascii="Times New Roman" w:hAnsi="Times New Roman"/>
          <w:sz w:val="24"/>
          <w:szCs w:val="24"/>
          <w:lang w:bidi="ru-RU"/>
        </w:rPr>
        <w:t xml:space="preserve">директора ИЯИ РАН </w:t>
      </w:r>
      <w:r w:rsidRPr="00421923">
        <w:rPr>
          <w:rFonts w:ascii="Times New Roman" w:hAnsi="Times New Roman"/>
          <w:sz w:val="24"/>
          <w:szCs w:val="24"/>
          <w:lang w:bidi="ru-RU"/>
        </w:rPr>
        <w:t>(начальника структурного подразделения).</w:t>
      </w:r>
    </w:p>
    <w:p w:rsidR="00421923" w:rsidRPr="00421923" w:rsidRDefault="00421923" w:rsidP="00421923">
      <w:pPr>
        <w:tabs>
          <w:tab w:val="left" w:pos="142"/>
        </w:tabs>
        <w:spacing w:after="0"/>
        <w:jc w:val="both"/>
        <w:rPr>
          <w:rFonts w:ascii="Times New Roman" w:hAnsi="Times New Roman"/>
          <w:sz w:val="24"/>
          <w:szCs w:val="24"/>
          <w:lang w:bidi="ru-RU"/>
        </w:rPr>
      </w:pPr>
      <w:r w:rsidRPr="00421923">
        <w:rPr>
          <w:rFonts w:ascii="Times New Roman" w:hAnsi="Times New Roman"/>
          <w:sz w:val="24"/>
          <w:szCs w:val="24"/>
          <w:lang w:bidi="ru-RU"/>
        </w:rPr>
        <w:t>6.</w:t>
      </w:r>
      <w:r w:rsidRPr="00421923">
        <w:rPr>
          <w:rFonts w:ascii="Times New Roman" w:hAnsi="Times New Roman"/>
          <w:sz w:val="24"/>
          <w:szCs w:val="24"/>
          <w:lang w:bidi="ru-RU"/>
        </w:rPr>
        <w:tab/>
        <w:t xml:space="preserve">Под недействительными документами следует понимать: </w:t>
      </w:r>
    </w:p>
    <w:p w:rsidR="00421923" w:rsidRPr="00421923" w:rsidRDefault="00AE1B54" w:rsidP="00421923">
      <w:pPr>
        <w:tabs>
          <w:tab w:val="left" w:pos="142"/>
        </w:tabs>
        <w:spacing w:after="0"/>
        <w:jc w:val="both"/>
        <w:rPr>
          <w:rFonts w:ascii="Times New Roman" w:hAnsi="Times New Roman"/>
          <w:sz w:val="24"/>
          <w:szCs w:val="24"/>
          <w:lang w:bidi="ru-RU"/>
        </w:rPr>
      </w:pPr>
      <w:r>
        <w:rPr>
          <w:rFonts w:ascii="Times New Roman" w:hAnsi="Times New Roman"/>
          <w:sz w:val="24"/>
          <w:szCs w:val="24"/>
          <w:lang w:bidi="ru-RU"/>
        </w:rPr>
        <w:t>-</w:t>
      </w:r>
      <w:r w:rsidR="00421923" w:rsidRPr="00421923">
        <w:rPr>
          <w:rFonts w:ascii="Times New Roman" w:hAnsi="Times New Roman"/>
          <w:sz w:val="24"/>
          <w:szCs w:val="24"/>
          <w:lang w:bidi="ru-RU"/>
        </w:rPr>
        <w:t>полностью изготовленные поддельные документы или подлинные документы, в которые внесены изменения путем подчисток, дописок, исправлений или уничтожения части текста, внесения в него дополнительных данных, проставления оттиска поддельного штампа или печати и т.п.;</w:t>
      </w:r>
    </w:p>
    <w:p w:rsidR="00421923" w:rsidRPr="00421923" w:rsidRDefault="00AE1B54" w:rsidP="00421923">
      <w:pPr>
        <w:tabs>
          <w:tab w:val="left" w:pos="142"/>
        </w:tabs>
        <w:spacing w:after="0"/>
        <w:jc w:val="both"/>
        <w:rPr>
          <w:rFonts w:ascii="Times New Roman" w:hAnsi="Times New Roman"/>
          <w:sz w:val="24"/>
          <w:szCs w:val="24"/>
          <w:lang w:bidi="ru-RU"/>
        </w:rPr>
      </w:pPr>
      <w:r>
        <w:rPr>
          <w:rFonts w:ascii="Times New Roman" w:hAnsi="Times New Roman"/>
          <w:sz w:val="24"/>
          <w:szCs w:val="24"/>
          <w:lang w:bidi="ru-RU"/>
        </w:rPr>
        <w:t>-</w:t>
      </w:r>
      <w:r w:rsidR="00421923" w:rsidRPr="00421923">
        <w:rPr>
          <w:rFonts w:ascii="Times New Roman" w:hAnsi="Times New Roman"/>
          <w:sz w:val="24"/>
          <w:szCs w:val="24"/>
          <w:lang w:bidi="ru-RU"/>
        </w:rPr>
        <w:t xml:space="preserve">фактически являющиеся подлинными, но содержащие сведения, не соответствующие действительности. Они сохраняют внешние признаки и реквизиты надлежащих документов (изготавливаются на официальном бланке, содержат наименования должностей и фамилии лиц, уполномоченных их подписывать), однако внесенные в него сведения (текст, цифровые данные) являются сфальсифицированными; </w:t>
      </w:r>
    </w:p>
    <w:p w:rsidR="00421923" w:rsidRPr="00421923" w:rsidRDefault="00AE1B54" w:rsidP="00421923">
      <w:pPr>
        <w:tabs>
          <w:tab w:val="left" w:pos="142"/>
        </w:tabs>
        <w:spacing w:after="0"/>
        <w:jc w:val="both"/>
        <w:rPr>
          <w:rFonts w:ascii="Times New Roman" w:hAnsi="Times New Roman"/>
          <w:sz w:val="24"/>
          <w:szCs w:val="24"/>
          <w:lang w:bidi="ru-RU"/>
        </w:rPr>
      </w:pPr>
      <w:r>
        <w:rPr>
          <w:rFonts w:ascii="Times New Roman" w:hAnsi="Times New Roman"/>
          <w:sz w:val="24"/>
          <w:szCs w:val="24"/>
          <w:lang w:bidi="ru-RU"/>
        </w:rPr>
        <w:t>-</w:t>
      </w:r>
      <w:r w:rsidR="00421923" w:rsidRPr="00421923">
        <w:rPr>
          <w:rFonts w:ascii="Times New Roman" w:hAnsi="Times New Roman"/>
          <w:sz w:val="24"/>
          <w:szCs w:val="24"/>
          <w:lang w:bidi="ru-RU"/>
        </w:rPr>
        <w:t>выданные с нарушением установленного порядка, то есть в результате злоупотребления должностным лицом служебным положением или совершения им халатных действий при выдаче этого документа.</w:t>
      </w:r>
    </w:p>
    <w:p w:rsidR="00421923" w:rsidRPr="00421923" w:rsidRDefault="00421923" w:rsidP="00421923">
      <w:pPr>
        <w:tabs>
          <w:tab w:val="left" w:pos="142"/>
        </w:tabs>
        <w:spacing w:after="0"/>
        <w:jc w:val="both"/>
        <w:rPr>
          <w:rFonts w:ascii="Times New Roman" w:hAnsi="Times New Roman"/>
          <w:sz w:val="24"/>
          <w:szCs w:val="24"/>
          <w:lang w:bidi="ru-RU"/>
        </w:rPr>
      </w:pPr>
    </w:p>
    <w:p w:rsidR="00421923" w:rsidRPr="00421923" w:rsidRDefault="00421923" w:rsidP="00421923">
      <w:pPr>
        <w:tabs>
          <w:tab w:val="left" w:pos="142"/>
        </w:tabs>
        <w:spacing w:after="0"/>
        <w:jc w:val="both"/>
        <w:rPr>
          <w:rFonts w:ascii="Times New Roman" w:hAnsi="Times New Roman"/>
          <w:b/>
          <w:sz w:val="24"/>
          <w:szCs w:val="24"/>
          <w:lang w:bidi="ru-RU"/>
        </w:rPr>
      </w:pPr>
      <w:r w:rsidRPr="00421923">
        <w:rPr>
          <w:rFonts w:ascii="Times New Roman" w:hAnsi="Times New Roman"/>
          <w:b/>
          <w:sz w:val="24"/>
          <w:szCs w:val="24"/>
          <w:lang w:bidi="ru-RU"/>
        </w:rPr>
        <w:t>II. Действия работников при возникновении сомнений в подлинности представленных документов</w:t>
      </w:r>
    </w:p>
    <w:p w:rsidR="00421923" w:rsidRPr="00421923" w:rsidRDefault="00421923" w:rsidP="00421923">
      <w:pPr>
        <w:tabs>
          <w:tab w:val="left" w:pos="142"/>
        </w:tabs>
        <w:spacing w:after="0"/>
        <w:jc w:val="both"/>
        <w:rPr>
          <w:rFonts w:ascii="Times New Roman" w:hAnsi="Times New Roman"/>
          <w:sz w:val="24"/>
          <w:szCs w:val="24"/>
          <w:lang w:bidi="ru-RU"/>
        </w:rPr>
      </w:pPr>
    </w:p>
    <w:p w:rsidR="00421923" w:rsidRPr="00421923" w:rsidRDefault="00421923" w:rsidP="00421923">
      <w:pPr>
        <w:tabs>
          <w:tab w:val="left" w:pos="142"/>
        </w:tabs>
        <w:spacing w:after="0"/>
        <w:jc w:val="both"/>
        <w:rPr>
          <w:rFonts w:ascii="Times New Roman" w:hAnsi="Times New Roman"/>
          <w:sz w:val="24"/>
          <w:szCs w:val="24"/>
          <w:lang w:bidi="ru-RU"/>
        </w:rPr>
      </w:pPr>
      <w:r w:rsidRPr="00421923">
        <w:rPr>
          <w:rFonts w:ascii="Times New Roman" w:hAnsi="Times New Roman"/>
          <w:sz w:val="24"/>
          <w:szCs w:val="24"/>
          <w:lang w:bidi="ru-RU"/>
        </w:rPr>
        <w:t>7.</w:t>
      </w:r>
      <w:r w:rsidRPr="00421923">
        <w:rPr>
          <w:rFonts w:ascii="Times New Roman" w:hAnsi="Times New Roman"/>
          <w:sz w:val="24"/>
          <w:szCs w:val="24"/>
          <w:lang w:bidi="ru-RU"/>
        </w:rPr>
        <w:tab/>
        <w:t>При проверке документов необходимо учитывать, что подлинность представленных документов устанавливается путем проверки реальности имеющихся в них подписей должностных лиц и соответствия составления документов датам отражения в них операций, информации, фактов и т.д.</w:t>
      </w:r>
    </w:p>
    <w:p w:rsidR="00421923" w:rsidRPr="00421923" w:rsidRDefault="00421923" w:rsidP="00421923">
      <w:pPr>
        <w:tabs>
          <w:tab w:val="left" w:pos="142"/>
        </w:tabs>
        <w:spacing w:after="0"/>
        <w:jc w:val="both"/>
        <w:rPr>
          <w:rFonts w:ascii="Times New Roman" w:hAnsi="Times New Roman"/>
          <w:sz w:val="24"/>
          <w:szCs w:val="24"/>
          <w:lang w:bidi="ru-RU"/>
        </w:rPr>
      </w:pPr>
      <w:r w:rsidRPr="00421923">
        <w:rPr>
          <w:rFonts w:ascii="Times New Roman" w:hAnsi="Times New Roman"/>
          <w:sz w:val="24"/>
          <w:szCs w:val="24"/>
          <w:lang w:bidi="ru-RU"/>
        </w:rPr>
        <w:t>8.</w:t>
      </w:r>
      <w:r w:rsidRPr="00421923">
        <w:rPr>
          <w:rFonts w:ascii="Times New Roman" w:hAnsi="Times New Roman"/>
          <w:sz w:val="24"/>
          <w:szCs w:val="24"/>
          <w:lang w:bidi="ru-RU"/>
        </w:rPr>
        <w:tab/>
        <w:t>Достоверность информации, зафиксированной в документах, проверяется изучением указанных документов и взаимосвязанных с ними документов. Законность отраженных в документах операций устанавливается путем проверки их соответствия законодательству Российской Федерации.</w:t>
      </w:r>
    </w:p>
    <w:p w:rsidR="00421923" w:rsidRPr="00421923" w:rsidRDefault="00421923" w:rsidP="00421923">
      <w:pPr>
        <w:tabs>
          <w:tab w:val="left" w:pos="142"/>
        </w:tabs>
        <w:spacing w:after="0"/>
        <w:jc w:val="both"/>
        <w:rPr>
          <w:rFonts w:ascii="Times New Roman" w:hAnsi="Times New Roman"/>
          <w:sz w:val="24"/>
          <w:szCs w:val="24"/>
          <w:lang w:bidi="ru-RU"/>
        </w:rPr>
      </w:pPr>
      <w:r w:rsidRPr="00421923">
        <w:rPr>
          <w:rFonts w:ascii="Times New Roman" w:hAnsi="Times New Roman"/>
          <w:sz w:val="24"/>
          <w:szCs w:val="24"/>
          <w:lang w:bidi="ru-RU"/>
        </w:rPr>
        <w:t>9.</w:t>
      </w:r>
      <w:r w:rsidRPr="00421923">
        <w:rPr>
          <w:rFonts w:ascii="Times New Roman" w:hAnsi="Times New Roman"/>
          <w:sz w:val="24"/>
          <w:szCs w:val="24"/>
          <w:lang w:bidi="ru-RU"/>
        </w:rPr>
        <w:tab/>
        <w:t>При возникновении сомнений в подлинности документа работник обязан незамедлительно сообщить об этом своему непосредственному начальнику.</w:t>
      </w:r>
    </w:p>
    <w:p w:rsidR="00421923" w:rsidRPr="00421923" w:rsidRDefault="00421923" w:rsidP="00421923">
      <w:pPr>
        <w:tabs>
          <w:tab w:val="left" w:pos="142"/>
        </w:tabs>
        <w:spacing w:after="0"/>
        <w:jc w:val="both"/>
        <w:rPr>
          <w:rFonts w:ascii="Times New Roman" w:hAnsi="Times New Roman"/>
          <w:sz w:val="24"/>
          <w:szCs w:val="24"/>
          <w:lang w:bidi="ru-RU"/>
        </w:rPr>
      </w:pPr>
      <w:r w:rsidRPr="00421923">
        <w:rPr>
          <w:rFonts w:ascii="Times New Roman" w:hAnsi="Times New Roman"/>
          <w:sz w:val="24"/>
          <w:szCs w:val="24"/>
          <w:lang w:bidi="ru-RU"/>
        </w:rPr>
        <w:t>10.</w:t>
      </w:r>
      <w:r w:rsidRPr="00421923">
        <w:rPr>
          <w:rFonts w:ascii="Times New Roman" w:hAnsi="Times New Roman"/>
          <w:sz w:val="24"/>
          <w:szCs w:val="24"/>
          <w:lang w:bidi="ru-RU"/>
        </w:rPr>
        <w:tab/>
        <w:t xml:space="preserve">В случае возникновения обоснованных сомнений в подлинности представленных документов и достоверности содержащейся в них информации </w:t>
      </w:r>
      <w:r w:rsidR="00AE1B54">
        <w:rPr>
          <w:rFonts w:ascii="Times New Roman" w:hAnsi="Times New Roman"/>
          <w:sz w:val="24"/>
          <w:szCs w:val="24"/>
          <w:lang w:bidi="ru-RU"/>
        </w:rPr>
        <w:t xml:space="preserve">ИЯИ РАН </w:t>
      </w:r>
      <w:r w:rsidRPr="00421923">
        <w:rPr>
          <w:rFonts w:ascii="Times New Roman" w:hAnsi="Times New Roman"/>
          <w:sz w:val="24"/>
          <w:szCs w:val="24"/>
          <w:lang w:bidi="ru-RU"/>
        </w:rPr>
        <w:t>обязан предпринять меры, направленные на устранение возникших сомнений и на получение дополнительных сведений, в том числе направить соответствующий запрос лицу, выдавшему документ.</w:t>
      </w:r>
    </w:p>
    <w:p w:rsidR="00421923" w:rsidRPr="00421923" w:rsidRDefault="00421923" w:rsidP="00421923">
      <w:pPr>
        <w:tabs>
          <w:tab w:val="left" w:pos="142"/>
        </w:tabs>
        <w:spacing w:after="0"/>
        <w:jc w:val="both"/>
        <w:rPr>
          <w:rFonts w:ascii="Times New Roman" w:hAnsi="Times New Roman"/>
          <w:sz w:val="24"/>
          <w:szCs w:val="24"/>
          <w:lang w:bidi="ru-RU"/>
        </w:rPr>
      </w:pPr>
      <w:r w:rsidRPr="00421923">
        <w:rPr>
          <w:rFonts w:ascii="Times New Roman" w:hAnsi="Times New Roman"/>
          <w:sz w:val="24"/>
          <w:szCs w:val="24"/>
          <w:lang w:bidi="ru-RU"/>
        </w:rPr>
        <w:t>11.</w:t>
      </w:r>
      <w:r w:rsidRPr="00421923">
        <w:rPr>
          <w:rFonts w:ascii="Times New Roman" w:hAnsi="Times New Roman"/>
          <w:sz w:val="24"/>
          <w:szCs w:val="24"/>
          <w:lang w:bidi="ru-RU"/>
        </w:rPr>
        <w:tab/>
        <w:t>В случае указания в ответе на запрос информации о том, что документ</w:t>
      </w:r>
      <w:r w:rsidR="00AE1B54">
        <w:rPr>
          <w:rFonts w:ascii="Times New Roman" w:hAnsi="Times New Roman"/>
          <w:sz w:val="24"/>
          <w:szCs w:val="24"/>
          <w:lang w:bidi="ru-RU"/>
        </w:rPr>
        <w:t xml:space="preserve"> </w:t>
      </w:r>
      <w:r w:rsidRPr="00421923">
        <w:rPr>
          <w:rFonts w:ascii="Times New Roman" w:hAnsi="Times New Roman"/>
          <w:sz w:val="24"/>
          <w:szCs w:val="24"/>
          <w:lang w:bidi="ru-RU"/>
        </w:rPr>
        <w:t xml:space="preserve">не подготавливался и не выдавался либо его содержание не соответствует действительности, </w:t>
      </w:r>
      <w:r w:rsidR="00AE1B54">
        <w:rPr>
          <w:rFonts w:ascii="Times New Roman" w:hAnsi="Times New Roman"/>
          <w:sz w:val="24"/>
          <w:szCs w:val="24"/>
          <w:lang w:bidi="ru-RU"/>
        </w:rPr>
        <w:t xml:space="preserve">директор ИЯИ РАН </w:t>
      </w:r>
      <w:r w:rsidRPr="00421923">
        <w:rPr>
          <w:rFonts w:ascii="Times New Roman" w:hAnsi="Times New Roman"/>
          <w:sz w:val="24"/>
          <w:szCs w:val="24"/>
          <w:lang w:bidi="ru-RU"/>
        </w:rPr>
        <w:t>принимает решение о направлении сообщения в правоохранительные органы о признаках совершенного правонарушения.</w:t>
      </w:r>
    </w:p>
    <w:p w:rsidR="00421923" w:rsidRDefault="00421923" w:rsidP="00421923">
      <w:pPr>
        <w:tabs>
          <w:tab w:val="left" w:pos="142"/>
        </w:tabs>
        <w:spacing w:after="0"/>
        <w:jc w:val="both"/>
        <w:rPr>
          <w:rFonts w:ascii="Times New Roman" w:hAnsi="Times New Roman"/>
          <w:sz w:val="24"/>
          <w:szCs w:val="24"/>
          <w:lang w:bidi="ru-RU"/>
        </w:rPr>
      </w:pPr>
      <w:r w:rsidRPr="00421923">
        <w:rPr>
          <w:rFonts w:ascii="Times New Roman" w:hAnsi="Times New Roman"/>
          <w:sz w:val="24"/>
          <w:szCs w:val="24"/>
          <w:lang w:bidi="ru-RU"/>
        </w:rPr>
        <w:t>12.</w:t>
      </w:r>
      <w:r w:rsidRPr="00421923">
        <w:rPr>
          <w:rFonts w:ascii="Times New Roman" w:hAnsi="Times New Roman"/>
          <w:sz w:val="24"/>
          <w:szCs w:val="24"/>
          <w:lang w:bidi="ru-RU"/>
        </w:rPr>
        <w:tab/>
        <w:t xml:space="preserve">Представленные в </w:t>
      </w:r>
      <w:r w:rsidR="00AE1B54">
        <w:rPr>
          <w:rFonts w:ascii="Times New Roman" w:hAnsi="Times New Roman"/>
          <w:sz w:val="24"/>
          <w:szCs w:val="24"/>
          <w:lang w:bidi="ru-RU"/>
        </w:rPr>
        <w:t xml:space="preserve">ИЯИ РАН </w:t>
      </w:r>
      <w:r w:rsidRPr="00421923">
        <w:rPr>
          <w:rFonts w:ascii="Times New Roman" w:hAnsi="Times New Roman"/>
          <w:sz w:val="24"/>
          <w:szCs w:val="24"/>
          <w:lang w:bidi="ru-RU"/>
        </w:rPr>
        <w:t>недействительные документы и (или) их копии не подлежат возврату в связи с вероятностью их выемки правоохранительными органами.</w:t>
      </w:r>
    </w:p>
    <w:p w:rsidR="00421923" w:rsidRDefault="00421923" w:rsidP="0057526C">
      <w:pPr>
        <w:tabs>
          <w:tab w:val="left" w:pos="142"/>
        </w:tabs>
        <w:spacing w:after="0"/>
        <w:jc w:val="both"/>
        <w:rPr>
          <w:rFonts w:ascii="Times New Roman" w:hAnsi="Times New Roman"/>
          <w:sz w:val="24"/>
          <w:szCs w:val="24"/>
          <w:lang w:bidi="ru-RU"/>
        </w:rPr>
      </w:pPr>
    </w:p>
    <w:p w:rsidR="00421923" w:rsidRDefault="00421923" w:rsidP="0057526C">
      <w:pPr>
        <w:tabs>
          <w:tab w:val="left" w:pos="142"/>
        </w:tabs>
        <w:spacing w:after="0"/>
        <w:jc w:val="both"/>
        <w:rPr>
          <w:rFonts w:ascii="Times New Roman" w:hAnsi="Times New Roman"/>
          <w:sz w:val="24"/>
          <w:szCs w:val="24"/>
          <w:lang w:bidi="ru-RU"/>
        </w:rPr>
      </w:pPr>
    </w:p>
    <w:p w:rsidR="00AE1B54" w:rsidRDefault="00AE1B54" w:rsidP="0057526C">
      <w:pPr>
        <w:tabs>
          <w:tab w:val="left" w:pos="142"/>
        </w:tabs>
        <w:spacing w:after="0"/>
        <w:jc w:val="both"/>
        <w:rPr>
          <w:rFonts w:ascii="Times New Roman" w:hAnsi="Times New Roman"/>
          <w:sz w:val="24"/>
          <w:szCs w:val="24"/>
          <w:lang w:bidi="ru-RU"/>
        </w:rPr>
      </w:pPr>
    </w:p>
    <w:p w:rsidR="00AE1B54" w:rsidRDefault="00AE1B54" w:rsidP="0057526C">
      <w:pPr>
        <w:tabs>
          <w:tab w:val="left" w:pos="142"/>
        </w:tabs>
        <w:spacing w:after="0"/>
        <w:jc w:val="both"/>
        <w:rPr>
          <w:rFonts w:ascii="Times New Roman" w:hAnsi="Times New Roman"/>
          <w:sz w:val="24"/>
          <w:szCs w:val="24"/>
          <w:lang w:bidi="ru-RU"/>
        </w:rPr>
      </w:pPr>
    </w:p>
    <w:p w:rsidR="00421923" w:rsidRDefault="00421923" w:rsidP="0057526C">
      <w:pPr>
        <w:tabs>
          <w:tab w:val="left" w:pos="142"/>
        </w:tabs>
        <w:spacing w:after="0"/>
        <w:jc w:val="both"/>
        <w:rPr>
          <w:rFonts w:ascii="Times New Roman" w:hAnsi="Times New Roman"/>
          <w:sz w:val="24"/>
          <w:szCs w:val="24"/>
          <w:lang w:bidi="ru-RU"/>
        </w:rPr>
      </w:pPr>
    </w:p>
    <w:p w:rsidR="00AE1B54" w:rsidRDefault="00AE1B54" w:rsidP="002E1727">
      <w:pPr>
        <w:tabs>
          <w:tab w:val="left" w:pos="142"/>
        </w:tabs>
        <w:spacing w:after="0"/>
        <w:jc w:val="right"/>
        <w:rPr>
          <w:rFonts w:ascii="Times New Roman" w:hAnsi="Times New Roman"/>
          <w:sz w:val="24"/>
          <w:szCs w:val="24"/>
          <w:lang w:bidi="ru-RU"/>
        </w:rPr>
      </w:pPr>
    </w:p>
    <w:p w:rsidR="00AE1B54" w:rsidRDefault="000201ED" w:rsidP="000201ED">
      <w:pPr>
        <w:tabs>
          <w:tab w:val="left" w:pos="142"/>
        </w:tabs>
        <w:spacing w:after="0"/>
        <w:rPr>
          <w:rFonts w:ascii="Times New Roman" w:hAnsi="Times New Roman"/>
          <w:sz w:val="24"/>
          <w:szCs w:val="24"/>
          <w:lang w:bidi="ru-RU"/>
        </w:rPr>
      </w:pPr>
      <w:r>
        <w:rPr>
          <w:rFonts w:ascii="Times New Roman" w:hAnsi="Times New Roman"/>
          <w:sz w:val="24"/>
          <w:szCs w:val="24"/>
          <w:lang w:bidi="ru-RU"/>
        </w:rPr>
        <w:tab/>
      </w:r>
      <w:r>
        <w:rPr>
          <w:rFonts w:ascii="Times New Roman" w:hAnsi="Times New Roman"/>
          <w:sz w:val="24"/>
          <w:szCs w:val="24"/>
          <w:lang w:bidi="ru-RU"/>
        </w:rPr>
        <w:tab/>
      </w:r>
      <w:r>
        <w:rPr>
          <w:rFonts w:ascii="Times New Roman" w:hAnsi="Times New Roman"/>
          <w:sz w:val="24"/>
          <w:szCs w:val="24"/>
          <w:lang w:bidi="ru-RU"/>
        </w:rPr>
        <w:tab/>
      </w:r>
      <w:r>
        <w:rPr>
          <w:rFonts w:ascii="Times New Roman" w:hAnsi="Times New Roman"/>
          <w:sz w:val="24"/>
          <w:szCs w:val="24"/>
          <w:lang w:bidi="ru-RU"/>
        </w:rPr>
        <w:tab/>
      </w:r>
      <w:r>
        <w:rPr>
          <w:rFonts w:ascii="Times New Roman" w:hAnsi="Times New Roman"/>
          <w:sz w:val="24"/>
          <w:szCs w:val="24"/>
          <w:lang w:bidi="ru-RU"/>
        </w:rPr>
        <w:tab/>
      </w:r>
      <w:r>
        <w:rPr>
          <w:rFonts w:ascii="Times New Roman" w:hAnsi="Times New Roman"/>
          <w:sz w:val="24"/>
          <w:szCs w:val="24"/>
          <w:lang w:bidi="ru-RU"/>
        </w:rPr>
        <w:tab/>
      </w:r>
      <w:r>
        <w:rPr>
          <w:rFonts w:ascii="Times New Roman" w:hAnsi="Times New Roman"/>
          <w:sz w:val="24"/>
          <w:szCs w:val="24"/>
          <w:lang w:bidi="ru-RU"/>
        </w:rPr>
        <w:tab/>
      </w:r>
      <w:r>
        <w:rPr>
          <w:rFonts w:ascii="Times New Roman" w:hAnsi="Times New Roman"/>
          <w:sz w:val="24"/>
          <w:szCs w:val="24"/>
          <w:lang w:bidi="ru-RU"/>
        </w:rPr>
        <w:tab/>
      </w:r>
      <w:r>
        <w:rPr>
          <w:rFonts w:ascii="Times New Roman" w:hAnsi="Times New Roman"/>
          <w:sz w:val="24"/>
          <w:szCs w:val="24"/>
          <w:lang w:bidi="ru-RU"/>
        </w:rPr>
        <w:tab/>
      </w:r>
      <w:r w:rsidR="00AE1B54">
        <w:rPr>
          <w:rFonts w:ascii="Times New Roman" w:hAnsi="Times New Roman"/>
          <w:sz w:val="24"/>
          <w:szCs w:val="24"/>
          <w:lang w:bidi="ru-RU"/>
        </w:rPr>
        <w:t>Приложение №7</w:t>
      </w:r>
    </w:p>
    <w:p w:rsidR="000201ED" w:rsidRDefault="000201ED" w:rsidP="000201ED">
      <w:pPr>
        <w:tabs>
          <w:tab w:val="left" w:pos="142"/>
        </w:tabs>
        <w:spacing w:after="0"/>
        <w:rPr>
          <w:rFonts w:ascii="Times New Roman" w:hAnsi="Times New Roman"/>
          <w:sz w:val="24"/>
          <w:szCs w:val="24"/>
          <w:lang w:bidi="ru-RU"/>
        </w:rPr>
      </w:pPr>
    </w:p>
    <w:p w:rsidR="000201ED" w:rsidRPr="000201ED" w:rsidRDefault="000201ED" w:rsidP="000201ED">
      <w:pPr>
        <w:tabs>
          <w:tab w:val="left" w:pos="142"/>
        </w:tabs>
        <w:spacing w:after="0"/>
        <w:jc w:val="both"/>
        <w:rPr>
          <w:rFonts w:ascii="Times New Roman" w:hAnsi="Times New Roman"/>
          <w:bCs/>
          <w:sz w:val="24"/>
          <w:szCs w:val="24"/>
          <w:lang w:bidi="ru-RU"/>
        </w:rPr>
      </w:pPr>
      <w:r>
        <w:rPr>
          <w:rFonts w:ascii="Times New Roman" w:hAnsi="Times New Roman"/>
          <w:bCs/>
          <w:sz w:val="24"/>
          <w:szCs w:val="24"/>
          <w:lang w:bidi="ru-RU"/>
        </w:rPr>
        <w:tab/>
      </w:r>
      <w:r>
        <w:rPr>
          <w:rFonts w:ascii="Times New Roman" w:hAnsi="Times New Roman"/>
          <w:bCs/>
          <w:sz w:val="24"/>
          <w:szCs w:val="24"/>
          <w:lang w:bidi="ru-RU"/>
        </w:rPr>
        <w:tab/>
      </w:r>
      <w:r>
        <w:rPr>
          <w:rFonts w:ascii="Times New Roman" w:hAnsi="Times New Roman"/>
          <w:bCs/>
          <w:sz w:val="24"/>
          <w:szCs w:val="24"/>
          <w:lang w:bidi="ru-RU"/>
        </w:rPr>
        <w:tab/>
      </w:r>
      <w:r>
        <w:rPr>
          <w:rFonts w:ascii="Times New Roman" w:hAnsi="Times New Roman"/>
          <w:bCs/>
          <w:sz w:val="24"/>
          <w:szCs w:val="24"/>
          <w:lang w:bidi="ru-RU"/>
        </w:rPr>
        <w:tab/>
      </w:r>
      <w:r>
        <w:rPr>
          <w:rFonts w:ascii="Times New Roman" w:hAnsi="Times New Roman"/>
          <w:bCs/>
          <w:sz w:val="24"/>
          <w:szCs w:val="24"/>
          <w:lang w:bidi="ru-RU"/>
        </w:rPr>
        <w:tab/>
      </w:r>
      <w:r>
        <w:rPr>
          <w:rFonts w:ascii="Times New Roman" w:hAnsi="Times New Roman"/>
          <w:bCs/>
          <w:sz w:val="24"/>
          <w:szCs w:val="24"/>
          <w:lang w:bidi="ru-RU"/>
        </w:rPr>
        <w:tab/>
      </w:r>
      <w:r>
        <w:rPr>
          <w:rFonts w:ascii="Times New Roman" w:hAnsi="Times New Roman"/>
          <w:bCs/>
          <w:sz w:val="24"/>
          <w:szCs w:val="24"/>
          <w:lang w:bidi="ru-RU"/>
        </w:rPr>
        <w:tab/>
      </w:r>
      <w:r>
        <w:rPr>
          <w:rFonts w:ascii="Times New Roman" w:hAnsi="Times New Roman"/>
          <w:bCs/>
          <w:sz w:val="24"/>
          <w:szCs w:val="24"/>
          <w:lang w:bidi="ru-RU"/>
        </w:rPr>
        <w:tab/>
      </w:r>
      <w:r>
        <w:rPr>
          <w:rFonts w:ascii="Times New Roman" w:hAnsi="Times New Roman"/>
          <w:bCs/>
          <w:sz w:val="24"/>
          <w:szCs w:val="24"/>
          <w:lang w:bidi="ru-RU"/>
        </w:rPr>
        <w:tab/>
      </w:r>
      <w:r w:rsidRPr="000201ED">
        <w:rPr>
          <w:rFonts w:ascii="Times New Roman" w:hAnsi="Times New Roman"/>
          <w:bCs/>
          <w:sz w:val="24"/>
          <w:szCs w:val="24"/>
          <w:lang w:bidi="ru-RU"/>
        </w:rPr>
        <w:t>УТВЕРЖДЕН</w:t>
      </w:r>
      <w:r>
        <w:rPr>
          <w:rFonts w:ascii="Times New Roman" w:hAnsi="Times New Roman"/>
          <w:bCs/>
          <w:sz w:val="24"/>
          <w:szCs w:val="24"/>
          <w:lang w:bidi="ru-RU"/>
        </w:rPr>
        <w:t>О</w:t>
      </w:r>
    </w:p>
    <w:p w:rsidR="000201ED" w:rsidRPr="000201ED" w:rsidRDefault="000201ED" w:rsidP="000201ED">
      <w:pPr>
        <w:tabs>
          <w:tab w:val="left" w:pos="142"/>
        </w:tabs>
        <w:spacing w:after="0"/>
        <w:jc w:val="both"/>
        <w:rPr>
          <w:rFonts w:ascii="Times New Roman" w:hAnsi="Times New Roman"/>
          <w:bCs/>
          <w:sz w:val="24"/>
          <w:szCs w:val="24"/>
          <w:lang w:bidi="ru-RU"/>
        </w:rPr>
      </w:pPr>
      <w:r>
        <w:rPr>
          <w:rFonts w:ascii="Times New Roman" w:hAnsi="Times New Roman"/>
          <w:bCs/>
          <w:sz w:val="24"/>
          <w:szCs w:val="24"/>
          <w:lang w:bidi="ru-RU"/>
        </w:rPr>
        <w:tab/>
      </w:r>
      <w:r>
        <w:rPr>
          <w:rFonts w:ascii="Times New Roman" w:hAnsi="Times New Roman"/>
          <w:bCs/>
          <w:sz w:val="24"/>
          <w:szCs w:val="24"/>
          <w:lang w:bidi="ru-RU"/>
        </w:rPr>
        <w:tab/>
      </w:r>
      <w:r>
        <w:rPr>
          <w:rFonts w:ascii="Times New Roman" w:hAnsi="Times New Roman"/>
          <w:bCs/>
          <w:sz w:val="24"/>
          <w:szCs w:val="24"/>
          <w:lang w:bidi="ru-RU"/>
        </w:rPr>
        <w:tab/>
      </w:r>
      <w:r>
        <w:rPr>
          <w:rFonts w:ascii="Times New Roman" w:hAnsi="Times New Roman"/>
          <w:bCs/>
          <w:sz w:val="24"/>
          <w:szCs w:val="24"/>
          <w:lang w:bidi="ru-RU"/>
        </w:rPr>
        <w:tab/>
      </w:r>
      <w:r>
        <w:rPr>
          <w:rFonts w:ascii="Times New Roman" w:hAnsi="Times New Roman"/>
          <w:bCs/>
          <w:sz w:val="24"/>
          <w:szCs w:val="24"/>
          <w:lang w:bidi="ru-RU"/>
        </w:rPr>
        <w:tab/>
      </w:r>
      <w:r>
        <w:rPr>
          <w:rFonts w:ascii="Times New Roman" w:hAnsi="Times New Roman"/>
          <w:bCs/>
          <w:sz w:val="24"/>
          <w:szCs w:val="24"/>
          <w:lang w:bidi="ru-RU"/>
        </w:rPr>
        <w:tab/>
      </w:r>
      <w:r>
        <w:rPr>
          <w:rFonts w:ascii="Times New Roman" w:hAnsi="Times New Roman"/>
          <w:bCs/>
          <w:sz w:val="24"/>
          <w:szCs w:val="24"/>
          <w:lang w:bidi="ru-RU"/>
        </w:rPr>
        <w:tab/>
      </w:r>
      <w:r>
        <w:rPr>
          <w:rFonts w:ascii="Times New Roman" w:hAnsi="Times New Roman"/>
          <w:bCs/>
          <w:sz w:val="24"/>
          <w:szCs w:val="24"/>
          <w:lang w:bidi="ru-RU"/>
        </w:rPr>
        <w:tab/>
      </w:r>
      <w:r>
        <w:rPr>
          <w:rFonts w:ascii="Times New Roman" w:hAnsi="Times New Roman"/>
          <w:bCs/>
          <w:sz w:val="24"/>
          <w:szCs w:val="24"/>
          <w:lang w:bidi="ru-RU"/>
        </w:rPr>
        <w:tab/>
      </w:r>
      <w:r w:rsidRPr="000201ED">
        <w:rPr>
          <w:rFonts w:ascii="Times New Roman" w:hAnsi="Times New Roman"/>
          <w:bCs/>
          <w:sz w:val="24"/>
          <w:szCs w:val="24"/>
          <w:lang w:bidi="ru-RU"/>
        </w:rPr>
        <w:t>приказом  ИЯИ РАН</w:t>
      </w:r>
    </w:p>
    <w:p w:rsidR="000201ED" w:rsidRPr="000201ED" w:rsidRDefault="000201ED" w:rsidP="000201ED">
      <w:pPr>
        <w:tabs>
          <w:tab w:val="left" w:pos="142"/>
        </w:tabs>
        <w:spacing w:after="0"/>
        <w:jc w:val="both"/>
        <w:rPr>
          <w:rFonts w:ascii="Times New Roman" w:hAnsi="Times New Roman"/>
          <w:sz w:val="24"/>
          <w:szCs w:val="24"/>
          <w:lang w:bidi="ru-RU"/>
        </w:rPr>
      </w:pPr>
      <w:r>
        <w:rPr>
          <w:rFonts w:ascii="Times New Roman" w:hAnsi="Times New Roman"/>
          <w:sz w:val="24"/>
          <w:szCs w:val="24"/>
          <w:lang w:bidi="ru-RU"/>
        </w:rPr>
        <w:tab/>
      </w:r>
      <w:r>
        <w:rPr>
          <w:rFonts w:ascii="Times New Roman" w:hAnsi="Times New Roman"/>
          <w:sz w:val="24"/>
          <w:szCs w:val="24"/>
          <w:lang w:bidi="ru-RU"/>
        </w:rPr>
        <w:tab/>
      </w:r>
      <w:r>
        <w:rPr>
          <w:rFonts w:ascii="Times New Roman" w:hAnsi="Times New Roman"/>
          <w:sz w:val="24"/>
          <w:szCs w:val="24"/>
          <w:lang w:bidi="ru-RU"/>
        </w:rPr>
        <w:tab/>
      </w:r>
      <w:r>
        <w:rPr>
          <w:rFonts w:ascii="Times New Roman" w:hAnsi="Times New Roman"/>
          <w:sz w:val="24"/>
          <w:szCs w:val="24"/>
          <w:lang w:bidi="ru-RU"/>
        </w:rPr>
        <w:tab/>
      </w:r>
      <w:r>
        <w:rPr>
          <w:rFonts w:ascii="Times New Roman" w:hAnsi="Times New Roman"/>
          <w:sz w:val="24"/>
          <w:szCs w:val="24"/>
          <w:lang w:bidi="ru-RU"/>
        </w:rPr>
        <w:tab/>
      </w:r>
      <w:r>
        <w:rPr>
          <w:rFonts w:ascii="Times New Roman" w:hAnsi="Times New Roman"/>
          <w:sz w:val="24"/>
          <w:szCs w:val="24"/>
          <w:lang w:bidi="ru-RU"/>
        </w:rPr>
        <w:tab/>
      </w:r>
      <w:r>
        <w:rPr>
          <w:rFonts w:ascii="Times New Roman" w:hAnsi="Times New Roman"/>
          <w:sz w:val="24"/>
          <w:szCs w:val="24"/>
          <w:lang w:bidi="ru-RU"/>
        </w:rPr>
        <w:tab/>
      </w:r>
      <w:r>
        <w:rPr>
          <w:rFonts w:ascii="Times New Roman" w:hAnsi="Times New Roman"/>
          <w:sz w:val="24"/>
          <w:szCs w:val="24"/>
          <w:lang w:bidi="ru-RU"/>
        </w:rPr>
        <w:tab/>
      </w:r>
      <w:r>
        <w:rPr>
          <w:rFonts w:ascii="Times New Roman" w:hAnsi="Times New Roman"/>
          <w:sz w:val="24"/>
          <w:szCs w:val="24"/>
          <w:lang w:bidi="ru-RU"/>
        </w:rPr>
        <w:tab/>
      </w:r>
      <w:r w:rsidRPr="000201ED">
        <w:rPr>
          <w:rFonts w:ascii="Times New Roman" w:hAnsi="Times New Roman"/>
          <w:sz w:val="24"/>
          <w:szCs w:val="24"/>
          <w:lang w:bidi="ru-RU"/>
        </w:rPr>
        <w:t>от «13» декабря 2024г. № 159</w:t>
      </w:r>
    </w:p>
    <w:p w:rsidR="00191B49" w:rsidRDefault="00191B49" w:rsidP="0057526C">
      <w:pPr>
        <w:tabs>
          <w:tab w:val="left" w:pos="142"/>
        </w:tabs>
        <w:spacing w:after="0"/>
        <w:jc w:val="both"/>
        <w:rPr>
          <w:rFonts w:ascii="Times New Roman" w:hAnsi="Times New Roman"/>
          <w:sz w:val="24"/>
          <w:szCs w:val="24"/>
          <w:lang w:bidi="ru-RU"/>
        </w:rPr>
      </w:pPr>
    </w:p>
    <w:p w:rsidR="00191B49" w:rsidRPr="00191B49" w:rsidRDefault="00191B49" w:rsidP="00191B49">
      <w:pPr>
        <w:tabs>
          <w:tab w:val="left" w:pos="142"/>
        </w:tabs>
        <w:spacing w:after="0"/>
        <w:jc w:val="center"/>
        <w:rPr>
          <w:rFonts w:ascii="Times New Roman" w:hAnsi="Times New Roman"/>
          <w:b/>
          <w:sz w:val="24"/>
          <w:szCs w:val="24"/>
          <w:lang w:bidi="ru-RU"/>
        </w:rPr>
      </w:pPr>
      <w:r w:rsidRPr="00191B49">
        <w:rPr>
          <w:rFonts w:ascii="Times New Roman" w:hAnsi="Times New Roman"/>
          <w:b/>
          <w:sz w:val="24"/>
          <w:szCs w:val="24"/>
          <w:lang w:bidi="ru-RU"/>
        </w:rPr>
        <w:t>ПОЛОЖЕНИЕ</w:t>
      </w:r>
    </w:p>
    <w:p w:rsidR="00191B49" w:rsidRPr="00191B49" w:rsidRDefault="00191B49" w:rsidP="00191B49">
      <w:pPr>
        <w:tabs>
          <w:tab w:val="left" w:pos="142"/>
        </w:tabs>
        <w:spacing w:after="0"/>
        <w:jc w:val="center"/>
        <w:rPr>
          <w:rFonts w:ascii="Times New Roman" w:hAnsi="Times New Roman"/>
          <w:b/>
          <w:sz w:val="24"/>
          <w:szCs w:val="24"/>
          <w:lang w:bidi="ru-RU"/>
        </w:rPr>
      </w:pPr>
      <w:r w:rsidRPr="00191B49">
        <w:rPr>
          <w:rFonts w:ascii="Times New Roman" w:hAnsi="Times New Roman"/>
          <w:b/>
          <w:sz w:val="24"/>
          <w:szCs w:val="24"/>
          <w:lang w:bidi="ru-RU"/>
        </w:rPr>
        <w:t>о порядке сообщения работниками</w:t>
      </w:r>
      <w:r>
        <w:rPr>
          <w:rFonts w:ascii="Times New Roman" w:hAnsi="Times New Roman"/>
          <w:b/>
          <w:sz w:val="24"/>
          <w:szCs w:val="24"/>
          <w:lang w:bidi="ru-RU"/>
        </w:rPr>
        <w:t xml:space="preserve"> </w:t>
      </w:r>
    </w:p>
    <w:p w:rsidR="00191B49" w:rsidRPr="00191B49" w:rsidRDefault="00191B49" w:rsidP="00191B49">
      <w:pPr>
        <w:tabs>
          <w:tab w:val="left" w:pos="142"/>
        </w:tabs>
        <w:spacing w:after="0"/>
        <w:jc w:val="center"/>
        <w:rPr>
          <w:rFonts w:ascii="Times New Roman" w:hAnsi="Times New Roman"/>
          <w:b/>
          <w:sz w:val="24"/>
          <w:szCs w:val="24"/>
          <w:lang w:bidi="ru-RU"/>
        </w:rPr>
      </w:pPr>
      <w:bookmarkStart w:id="30" w:name="_Hlk144893059"/>
      <w:r w:rsidRPr="00191B49">
        <w:rPr>
          <w:rFonts w:ascii="Times New Roman" w:hAnsi="Times New Roman"/>
          <w:b/>
          <w:bCs/>
          <w:sz w:val="24"/>
          <w:szCs w:val="24"/>
          <w:lang w:bidi="ru-RU"/>
        </w:rPr>
        <w:t>Федерального государственного бюджетного учреждения науки Института ядерных исследований Российской академии наук (ИЯИ РАН)</w:t>
      </w:r>
    </w:p>
    <w:bookmarkEnd w:id="30"/>
    <w:p w:rsidR="00191B49" w:rsidRPr="00191B49" w:rsidRDefault="00191B49" w:rsidP="00191B49">
      <w:pPr>
        <w:tabs>
          <w:tab w:val="left" w:pos="142"/>
        </w:tabs>
        <w:spacing w:after="0"/>
        <w:jc w:val="center"/>
        <w:rPr>
          <w:rFonts w:ascii="Times New Roman" w:hAnsi="Times New Roman"/>
          <w:b/>
          <w:sz w:val="24"/>
          <w:szCs w:val="24"/>
          <w:lang w:bidi="ru-RU"/>
        </w:rPr>
      </w:pPr>
      <w:r w:rsidRPr="00191B49">
        <w:rPr>
          <w:rFonts w:ascii="Times New Roman" w:hAnsi="Times New Roman"/>
          <w:b/>
          <w:sz w:val="24"/>
          <w:szCs w:val="24"/>
          <w:lang w:bidi="ru-RU"/>
        </w:rPr>
        <w:t>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его сдачи, оценки и реализации (выкупа)</w:t>
      </w:r>
    </w:p>
    <w:p w:rsidR="00191B49" w:rsidRPr="00191B49" w:rsidRDefault="00191B49" w:rsidP="00191B49">
      <w:pPr>
        <w:tabs>
          <w:tab w:val="left" w:pos="142"/>
        </w:tabs>
        <w:spacing w:after="0"/>
        <w:jc w:val="both"/>
        <w:rPr>
          <w:rFonts w:ascii="Times New Roman" w:hAnsi="Times New Roman"/>
          <w:sz w:val="24"/>
          <w:szCs w:val="24"/>
          <w:lang w:bidi="ru-RU"/>
        </w:rPr>
      </w:pPr>
    </w:p>
    <w:p w:rsidR="00191B49" w:rsidRPr="007B1436" w:rsidRDefault="00191B49" w:rsidP="007B1436">
      <w:pPr>
        <w:numPr>
          <w:ilvl w:val="0"/>
          <w:numId w:val="11"/>
        </w:numPr>
        <w:tabs>
          <w:tab w:val="left" w:pos="142"/>
        </w:tabs>
        <w:spacing w:after="0"/>
        <w:ind w:left="0" w:firstLine="0"/>
        <w:jc w:val="both"/>
        <w:rPr>
          <w:rFonts w:ascii="Times New Roman" w:hAnsi="Times New Roman"/>
          <w:sz w:val="24"/>
          <w:szCs w:val="24"/>
          <w:lang w:bidi="ru-RU"/>
        </w:rPr>
      </w:pPr>
      <w:r w:rsidRPr="007B1436">
        <w:rPr>
          <w:rFonts w:ascii="Times New Roman" w:hAnsi="Times New Roman"/>
          <w:sz w:val="24"/>
          <w:szCs w:val="24"/>
          <w:lang w:bidi="ru-RU"/>
        </w:rPr>
        <w:t xml:space="preserve"> Настоящее Положение о порядке сообщения работниками </w:t>
      </w:r>
      <w:r w:rsidR="007B1436" w:rsidRPr="007B1436">
        <w:rPr>
          <w:rFonts w:ascii="Times New Roman" w:hAnsi="Times New Roman"/>
          <w:bCs/>
          <w:sz w:val="24"/>
          <w:szCs w:val="24"/>
          <w:lang w:bidi="ru-RU"/>
        </w:rPr>
        <w:t xml:space="preserve">Федерального государственного бюджетного учреждения науки Института ядерных исследований </w:t>
      </w:r>
      <w:r w:rsidR="007B1436" w:rsidRPr="00CA624B">
        <w:rPr>
          <w:rFonts w:ascii="Times New Roman" w:hAnsi="Times New Roman"/>
          <w:bCs/>
          <w:sz w:val="24"/>
          <w:szCs w:val="24"/>
          <w:lang w:bidi="ru-RU"/>
        </w:rPr>
        <w:t xml:space="preserve">Российской академии наук </w:t>
      </w:r>
      <w:r w:rsidRPr="00CA624B">
        <w:rPr>
          <w:rFonts w:ascii="Times New Roman" w:hAnsi="Times New Roman"/>
          <w:sz w:val="24"/>
          <w:szCs w:val="24"/>
          <w:lang w:bidi="ru-RU"/>
        </w:rPr>
        <w:t>(далее соответственно – работник;</w:t>
      </w:r>
      <w:r w:rsidR="007B1436" w:rsidRPr="00CA624B">
        <w:rPr>
          <w:rFonts w:ascii="Times New Roman" w:hAnsi="Times New Roman"/>
          <w:sz w:val="24"/>
          <w:szCs w:val="24"/>
          <w:lang w:bidi="ru-RU"/>
        </w:rPr>
        <w:t xml:space="preserve"> ИЯИ РАН</w:t>
      </w:r>
      <w:r w:rsidRPr="00CA624B">
        <w:rPr>
          <w:rFonts w:ascii="Times New Roman" w:hAnsi="Times New Roman"/>
          <w:sz w:val="24"/>
          <w:szCs w:val="24"/>
          <w:lang w:bidi="ru-RU"/>
        </w:rPr>
        <w:t>)</w:t>
      </w:r>
      <w:r w:rsidR="007B1436" w:rsidRPr="00CA624B">
        <w:rPr>
          <w:rFonts w:ascii="Times New Roman" w:hAnsi="Times New Roman"/>
          <w:sz w:val="24"/>
          <w:szCs w:val="24"/>
          <w:lang w:bidi="ru-RU"/>
        </w:rPr>
        <w:t xml:space="preserve"> </w:t>
      </w:r>
      <w:r w:rsidRPr="00CA624B">
        <w:rPr>
          <w:rFonts w:ascii="Times New Roman" w:hAnsi="Times New Roman"/>
          <w:sz w:val="24"/>
          <w:szCs w:val="24"/>
          <w:lang w:bidi="ru-RU"/>
        </w:rPr>
        <w:t xml:space="preserve">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его сдачи, оценки и реализации (выкупа) (далее – Положение) определяет порядок сообщения работниками </w:t>
      </w:r>
      <w:r w:rsidR="007B1436" w:rsidRPr="00CA624B">
        <w:rPr>
          <w:rFonts w:ascii="Times New Roman" w:hAnsi="Times New Roman"/>
          <w:sz w:val="24"/>
          <w:szCs w:val="24"/>
          <w:lang w:bidi="ru-RU"/>
        </w:rPr>
        <w:t xml:space="preserve">ИЯИ РАН </w:t>
      </w:r>
      <w:r w:rsidRPr="00CA624B">
        <w:rPr>
          <w:rFonts w:ascii="Times New Roman" w:hAnsi="Times New Roman"/>
          <w:sz w:val="24"/>
          <w:szCs w:val="24"/>
          <w:lang w:bidi="ru-RU"/>
        </w:rPr>
        <w:t>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w:t>
      </w:r>
      <w:r w:rsidRPr="007B1436">
        <w:rPr>
          <w:rFonts w:ascii="Times New Roman" w:hAnsi="Times New Roman"/>
          <w:sz w:val="24"/>
          <w:szCs w:val="24"/>
          <w:lang w:bidi="ru-RU"/>
        </w:rPr>
        <w:t xml:space="preserve"> положением или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
    <w:p w:rsidR="00191B49" w:rsidRPr="00191B49" w:rsidRDefault="00191B49" w:rsidP="007B1436">
      <w:pPr>
        <w:numPr>
          <w:ilvl w:val="0"/>
          <w:numId w:val="11"/>
        </w:numPr>
        <w:tabs>
          <w:tab w:val="left" w:pos="142"/>
        </w:tabs>
        <w:spacing w:after="0"/>
        <w:ind w:left="0" w:firstLine="0"/>
        <w:jc w:val="both"/>
        <w:rPr>
          <w:rFonts w:ascii="Times New Roman" w:hAnsi="Times New Roman"/>
          <w:sz w:val="24"/>
          <w:szCs w:val="24"/>
          <w:lang w:bidi="ru-RU"/>
        </w:rPr>
      </w:pPr>
      <w:r w:rsidRPr="00191B49">
        <w:rPr>
          <w:rFonts w:ascii="Times New Roman" w:hAnsi="Times New Roman"/>
          <w:sz w:val="24"/>
          <w:szCs w:val="24"/>
          <w:lang w:bidi="ru-RU"/>
        </w:rPr>
        <w:t>Для целей настоящего Положения используются следующие понятия:</w:t>
      </w:r>
    </w:p>
    <w:p w:rsidR="00191B49" w:rsidRPr="00191B49" w:rsidRDefault="007B1436" w:rsidP="007B1436">
      <w:pPr>
        <w:tabs>
          <w:tab w:val="left" w:pos="142"/>
        </w:tabs>
        <w:spacing w:after="0"/>
        <w:jc w:val="both"/>
        <w:rPr>
          <w:rFonts w:ascii="Times New Roman" w:hAnsi="Times New Roman"/>
          <w:sz w:val="24"/>
          <w:szCs w:val="24"/>
          <w:lang w:bidi="ru-RU"/>
        </w:rPr>
      </w:pPr>
      <w:r>
        <w:rPr>
          <w:rFonts w:ascii="Times New Roman" w:hAnsi="Times New Roman"/>
          <w:sz w:val="24"/>
          <w:szCs w:val="24"/>
          <w:lang w:bidi="ru-RU"/>
        </w:rPr>
        <w:t>-</w:t>
      </w:r>
      <w:r w:rsidR="00191B49" w:rsidRPr="00191B49">
        <w:rPr>
          <w:rFonts w:ascii="Times New Roman" w:hAnsi="Times New Roman"/>
          <w:sz w:val="24"/>
          <w:szCs w:val="24"/>
          <w:lang w:bidi="ru-RU"/>
        </w:rPr>
        <w:t>«подарок, полученный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подарок, полученный работником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rsidR="00191B49" w:rsidRPr="00191B49" w:rsidRDefault="007B1436" w:rsidP="007B1436">
      <w:pPr>
        <w:tabs>
          <w:tab w:val="left" w:pos="142"/>
        </w:tabs>
        <w:spacing w:after="0"/>
        <w:jc w:val="both"/>
        <w:rPr>
          <w:rFonts w:ascii="Times New Roman" w:hAnsi="Times New Roman"/>
          <w:sz w:val="24"/>
          <w:szCs w:val="24"/>
          <w:lang w:bidi="ru-RU"/>
        </w:rPr>
      </w:pPr>
      <w:r>
        <w:rPr>
          <w:rFonts w:ascii="Times New Roman" w:hAnsi="Times New Roman"/>
          <w:sz w:val="24"/>
          <w:szCs w:val="24"/>
          <w:lang w:bidi="ru-RU"/>
        </w:rPr>
        <w:t>-</w:t>
      </w:r>
      <w:r w:rsidR="00191B49" w:rsidRPr="00191B49">
        <w:rPr>
          <w:rFonts w:ascii="Times New Roman" w:hAnsi="Times New Roman"/>
          <w:sz w:val="24"/>
          <w:szCs w:val="24"/>
          <w:lang w:bidi="ru-RU"/>
        </w:rPr>
        <w:t>«получение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работником лично или через посредника от физических (юридических) лиц подарка в рамках осуществления деятельности, предусмотренной должностной инструкцией, а также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rsidR="00191B49" w:rsidRPr="00191B49" w:rsidRDefault="00191B49" w:rsidP="007B1436">
      <w:pPr>
        <w:numPr>
          <w:ilvl w:val="0"/>
          <w:numId w:val="11"/>
        </w:numPr>
        <w:tabs>
          <w:tab w:val="left" w:pos="142"/>
        </w:tabs>
        <w:spacing w:after="0"/>
        <w:ind w:left="0" w:firstLine="0"/>
        <w:jc w:val="both"/>
        <w:rPr>
          <w:rFonts w:ascii="Times New Roman" w:hAnsi="Times New Roman"/>
          <w:sz w:val="24"/>
          <w:szCs w:val="24"/>
          <w:lang w:bidi="ru-RU"/>
        </w:rPr>
      </w:pPr>
      <w:r w:rsidRPr="00191B49">
        <w:rPr>
          <w:rFonts w:ascii="Times New Roman" w:hAnsi="Times New Roman"/>
          <w:sz w:val="24"/>
          <w:szCs w:val="24"/>
          <w:lang w:bidi="ru-RU"/>
        </w:rPr>
        <w:t>Работники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191B49" w:rsidRPr="00191B49" w:rsidRDefault="00191B49" w:rsidP="007B1436">
      <w:pPr>
        <w:numPr>
          <w:ilvl w:val="0"/>
          <w:numId w:val="11"/>
        </w:numPr>
        <w:tabs>
          <w:tab w:val="left" w:pos="142"/>
        </w:tabs>
        <w:spacing w:after="0"/>
        <w:ind w:left="0" w:firstLine="0"/>
        <w:jc w:val="both"/>
        <w:rPr>
          <w:rFonts w:ascii="Times New Roman" w:hAnsi="Times New Roman"/>
          <w:sz w:val="24"/>
          <w:szCs w:val="24"/>
          <w:lang w:bidi="ru-RU"/>
        </w:rPr>
      </w:pPr>
      <w:r w:rsidRPr="00191B49">
        <w:rPr>
          <w:rFonts w:ascii="Times New Roman" w:hAnsi="Times New Roman"/>
          <w:sz w:val="24"/>
          <w:szCs w:val="24"/>
          <w:lang w:bidi="ru-RU"/>
        </w:rPr>
        <w:t xml:space="preserve">Работники обязаны в порядке, </w:t>
      </w:r>
      <w:r w:rsidRPr="009D59C6">
        <w:rPr>
          <w:rFonts w:ascii="Times New Roman" w:hAnsi="Times New Roman"/>
          <w:sz w:val="24"/>
          <w:szCs w:val="24"/>
          <w:lang w:bidi="ru-RU"/>
        </w:rPr>
        <w:t>предусмотренном Типовым положением о сообщении о</w:t>
      </w:r>
      <w:r w:rsidRPr="00191B49">
        <w:rPr>
          <w:rFonts w:ascii="Times New Roman" w:hAnsi="Times New Roman"/>
          <w:sz w:val="24"/>
          <w:szCs w:val="24"/>
          <w:lang w:bidi="ru-RU"/>
        </w:rPr>
        <w:t xml:space="preserve"> получении подарка</w:t>
      </w:r>
      <w:r w:rsidRPr="00191B49">
        <w:rPr>
          <w:rFonts w:ascii="Times New Roman" w:hAnsi="Times New Roman"/>
          <w:sz w:val="24"/>
          <w:szCs w:val="24"/>
          <w:vertAlign w:val="superscript"/>
          <w:lang w:bidi="ru-RU"/>
        </w:rPr>
        <w:footnoteReference w:id="10"/>
      </w:r>
      <w:r w:rsidRPr="00191B49">
        <w:rPr>
          <w:rFonts w:ascii="Times New Roman" w:hAnsi="Times New Roman"/>
          <w:sz w:val="24"/>
          <w:szCs w:val="24"/>
          <w:lang w:bidi="ru-RU"/>
        </w:rPr>
        <w:t xml:space="preserve"> и настоящим Положением, уведомлять обо всех случаях получения подарка в связи с их должностным положением или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w:t>
      </w:r>
      <w:r w:rsidR="007B1436">
        <w:rPr>
          <w:rFonts w:ascii="Times New Roman" w:hAnsi="Times New Roman"/>
          <w:sz w:val="24"/>
          <w:szCs w:val="24"/>
          <w:lang w:bidi="ru-RU"/>
        </w:rPr>
        <w:t>ИЯИ РАН</w:t>
      </w:r>
      <w:r w:rsidRPr="00191B49">
        <w:rPr>
          <w:rFonts w:ascii="Times New Roman" w:hAnsi="Times New Roman"/>
          <w:sz w:val="24"/>
          <w:szCs w:val="24"/>
          <w:lang w:bidi="ru-RU"/>
        </w:rPr>
        <w:t>, в которой осуществляют трудовую деятельность.</w:t>
      </w:r>
    </w:p>
    <w:p w:rsidR="00191B49" w:rsidRPr="00191B49" w:rsidRDefault="00191B49" w:rsidP="007B1436">
      <w:pPr>
        <w:numPr>
          <w:ilvl w:val="0"/>
          <w:numId w:val="11"/>
        </w:numPr>
        <w:tabs>
          <w:tab w:val="left" w:pos="142"/>
        </w:tabs>
        <w:spacing w:after="0"/>
        <w:ind w:left="0" w:firstLine="0"/>
        <w:jc w:val="both"/>
        <w:rPr>
          <w:rFonts w:ascii="Times New Roman" w:hAnsi="Times New Roman"/>
          <w:sz w:val="24"/>
          <w:szCs w:val="24"/>
          <w:lang w:bidi="ru-RU"/>
        </w:rPr>
      </w:pPr>
      <w:bookmarkStart w:id="31" w:name="Par55"/>
      <w:bookmarkEnd w:id="31"/>
      <w:r w:rsidRPr="00191B49">
        <w:rPr>
          <w:rFonts w:ascii="Times New Roman" w:hAnsi="Times New Roman"/>
          <w:sz w:val="24"/>
          <w:szCs w:val="24"/>
          <w:lang w:bidi="ru-RU"/>
        </w:rPr>
        <w:t xml:space="preserve">Уведомление о получении подарка в связи с должностным положением или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или в связи с должностным положением (далее – уведомление о получении подарка) (образец приведен в приложении № 1 к настоящему Положению), представляется работником не позднее 3 (трех) рабочих дней со дня получения подарка органу управления, структурному подразделению или должностному лицу, на которое приказом </w:t>
      </w:r>
      <w:r w:rsidR="007B1436">
        <w:rPr>
          <w:rFonts w:ascii="Times New Roman" w:hAnsi="Times New Roman"/>
          <w:sz w:val="24"/>
          <w:szCs w:val="24"/>
          <w:lang w:bidi="ru-RU"/>
        </w:rPr>
        <w:t xml:space="preserve">директора ИЯИ РАН </w:t>
      </w:r>
      <w:r w:rsidRPr="00191B49">
        <w:rPr>
          <w:rFonts w:ascii="Times New Roman" w:hAnsi="Times New Roman"/>
          <w:sz w:val="24"/>
          <w:szCs w:val="24"/>
          <w:lang w:bidi="ru-RU"/>
        </w:rPr>
        <w:t>возложены полномочия по профилактике коррупционных и иных правонарушений (далее – ответственный за профилактику коррупционных и иных правонарушений).</w:t>
      </w:r>
    </w:p>
    <w:p w:rsidR="00191B49" w:rsidRPr="00191B49" w:rsidRDefault="007B1436" w:rsidP="007B1436">
      <w:pPr>
        <w:tabs>
          <w:tab w:val="left" w:pos="142"/>
        </w:tabs>
        <w:spacing w:after="0"/>
        <w:jc w:val="both"/>
        <w:rPr>
          <w:rFonts w:ascii="Times New Roman" w:hAnsi="Times New Roman"/>
          <w:sz w:val="24"/>
          <w:szCs w:val="24"/>
          <w:lang w:bidi="ru-RU"/>
        </w:rPr>
      </w:pPr>
      <w:r>
        <w:rPr>
          <w:rFonts w:ascii="Times New Roman" w:hAnsi="Times New Roman"/>
          <w:sz w:val="24"/>
          <w:szCs w:val="24"/>
          <w:lang w:bidi="ru-RU"/>
        </w:rPr>
        <w:tab/>
      </w:r>
      <w:r w:rsidR="00191B49" w:rsidRPr="00191B49">
        <w:rPr>
          <w:rFonts w:ascii="Times New Roman" w:hAnsi="Times New Roman"/>
          <w:sz w:val="24"/>
          <w:szCs w:val="24"/>
          <w:lang w:bidi="ru-RU"/>
        </w:rPr>
        <w:t>К уведомлению о получении подарка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191B49" w:rsidRPr="00191B49" w:rsidRDefault="007B1436" w:rsidP="007B1436">
      <w:pPr>
        <w:tabs>
          <w:tab w:val="left" w:pos="142"/>
        </w:tabs>
        <w:spacing w:after="0"/>
        <w:jc w:val="both"/>
        <w:rPr>
          <w:rFonts w:ascii="Times New Roman" w:hAnsi="Times New Roman"/>
          <w:sz w:val="24"/>
          <w:szCs w:val="24"/>
          <w:lang w:bidi="ru-RU"/>
        </w:rPr>
      </w:pPr>
      <w:bookmarkStart w:id="32" w:name="Par57"/>
      <w:bookmarkEnd w:id="32"/>
      <w:r>
        <w:rPr>
          <w:rFonts w:ascii="Times New Roman" w:hAnsi="Times New Roman"/>
          <w:sz w:val="24"/>
          <w:szCs w:val="24"/>
          <w:lang w:bidi="ru-RU"/>
        </w:rPr>
        <w:tab/>
      </w:r>
      <w:r w:rsidR="00191B49" w:rsidRPr="00191B49">
        <w:rPr>
          <w:rFonts w:ascii="Times New Roman" w:hAnsi="Times New Roman"/>
          <w:sz w:val="24"/>
          <w:szCs w:val="24"/>
          <w:lang w:bidi="ru-RU"/>
        </w:rPr>
        <w:t xml:space="preserve">В случае если подарок получен во время служебной командировки, уведомление о получении подарка представляется не позднее 3 (трех) рабочих дней со дня возвращения лица, получившего подарок, из служебной командировки. </w:t>
      </w:r>
    </w:p>
    <w:p w:rsidR="00191B49" w:rsidRPr="00191B49" w:rsidRDefault="007B1436" w:rsidP="007B1436">
      <w:pPr>
        <w:tabs>
          <w:tab w:val="left" w:pos="142"/>
        </w:tabs>
        <w:spacing w:after="0"/>
        <w:jc w:val="both"/>
        <w:rPr>
          <w:rFonts w:ascii="Times New Roman" w:hAnsi="Times New Roman"/>
          <w:sz w:val="24"/>
          <w:szCs w:val="24"/>
          <w:lang w:bidi="ru-RU"/>
        </w:rPr>
      </w:pPr>
      <w:r>
        <w:rPr>
          <w:rFonts w:ascii="Times New Roman" w:hAnsi="Times New Roman"/>
          <w:sz w:val="24"/>
          <w:szCs w:val="24"/>
          <w:lang w:bidi="ru-RU"/>
        </w:rPr>
        <w:tab/>
      </w:r>
      <w:r w:rsidR="00191B49" w:rsidRPr="00191B49">
        <w:rPr>
          <w:rFonts w:ascii="Times New Roman" w:hAnsi="Times New Roman"/>
          <w:sz w:val="24"/>
          <w:szCs w:val="24"/>
          <w:lang w:bidi="ru-RU"/>
        </w:rPr>
        <w:t xml:space="preserve">При невозможности подачи уведомления о получении подарка в сроки, указанные в </w:t>
      </w:r>
      <w:hyperlink w:anchor="Par55" w:tooltip="5. Уведомление о получении подарка в связи с должностным положением или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или в связи с дол" w:history="1">
        <w:r w:rsidR="00191B49" w:rsidRPr="007B1436">
          <w:rPr>
            <w:rStyle w:val="aa"/>
            <w:rFonts w:ascii="Times New Roman" w:hAnsi="Times New Roman"/>
            <w:color w:val="auto"/>
            <w:sz w:val="24"/>
            <w:szCs w:val="24"/>
            <w:u w:val="none"/>
            <w:lang w:bidi="ru-RU"/>
          </w:rPr>
          <w:t>абзацах первом</w:t>
        </w:r>
      </w:hyperlink>
      <w:r w:rsidR="00191B49" w:rsidRPr="00191B49">
        <w:rPr>
          <w:rFonts w:ascii="Times New Roman" w:hAnsi="Times New Roman"/>
          <w:sz w:val="24"/>
          <w:szCs w:val="24"/>
          <w:lang w:bidi="ru-RU"/>
        </w:rPr>
        <w:t xml:space="preserve"> и третьем настоящего пункта, по причине, не зависящей от работника, уведомление о получении подарка представляется не позднее следующего рабочего дня после устранения такой причины.</w:t>
      </w:r>
    </w:p>
    <w:p w:rsidR="00191B49" w:rsidRPr="00191B49" w:rsidRDefault="00191B49" w:rsidP="007B1436">
      <w:pPr>
        <w:numPr>
          <w:ilvl w:val="0"/>
          <w:numId w:val="11"/>
        </w:numPr>
        <w:tabs>
          <w:tab w:val="left" w:pos="142"/>
        </w:tabs>
        <w:spacing w:after="0"/>
        <w:ind w:left="0" w:firstLine="0"/>
        <w:jc w:val="both"/>
        <w:rPr>
          <w:rFonts w:ascii="Times New Roman" w:hAnsi="Times New Roman"/>
          <w:sz w:val="24"/>
          <w:szCs w:val="24"/>
          <w:lang w:bidi="ru-RU"/>
        </w:rPr>
      </w:pPr>
      <w:r w:rsidRPr="00191B49">
        <w:rPr>
          <w:rFonts w:ascii="Times New Roman" w:hAnsi="Times New Roman"/>
          <w:sz w:val="24"/>
          <w:szCs w:val="24"/>
          <w:lang w:bidi="ru-RU"/>
        </w:rPr>
        <w:t>Уведомление о получении подарка составляется в 2 (двух) экземплярах.</w:t>
      </w:r>
    </w:p>
    <w:p w:rsidR="00191B49" w:rsidRPr="00191B49" w:rsidRDefault="00191B49" w:rsidP="007B1436">
      <w:pPr>
        <w:numPr>
          <w:ilvl w:val="0"/>
          <w:numId w:val="11"/>
        </w:numPr>
        <w:tabs>
          <w:tab w:val="left" w:pos="142"/>
        </w:tabs>
        <w:spacing w:after="0"/>
        <w:ind w:left="0" w:firstLine="0"/>
        <w:jc w:val="both"/>
        <w:rPr>
          <w:rFonts w:ascii="Times New Roman" w:hAnsi="Times New Roman"/>
          <w:sz w:val="24"/>
          <w:szCs w:val="24"/>
          <w:lang w:bidi="ru-RU"/>
        </w:rPr>
      </w:pPr>
      <w:r w:rsidRPr="00191B49">
        <w:rPr>
          <w:rFonts w:ascii="Times New Roman" w:hAnsi="Times New Roman"/>
          <w:sz w:val="24"/>
          <w:szCs w:val="24"/>
          <w:lang w:bidi="ru-RU"/>
        </w:rPr>
        <w:t xml:space="preserve">Уведомление о получении подарка в день его поступления регистрируется ответственным за профилактику коррупционных и иных правонарушений в Журнале </w:t>
      </w:r>
      <w:bookmarkStart w:id="33" w:name="_Hlk144910612"/>
      <w:r w:rsidRPr="00191B49">
        <w:rPr>
          <w:rFonts w:ascii="Times New Roman" w:hAnsi="Times New Roman"/>
          <w:sz w:val="24"/>
          <w:szCs w:val="24"/>
          <w:lang w:bidi="ru-RU"/>
        </w:rPr>
        <w:t xml:space="preserve">регистрации уведомлений о получении подарков, полученных в связи с протокольными мероприятиями, служебными командировками и другими официальными мероприятиями </w:t>
      </w:r>
      <w:bookmarkEnd w:id="33"/>
      <w:r w:rsidRPr="00191B49">
        <w:rPr>
          <w:rFonts w:ascii="Times New Roman" w:hAnsi="Times New Roman"/>
          <w:sz w:val="24"/>
          <w:szCs w:val="24"/>
          <w:lang w:bidi="ru-RU"/>
        </w:rPr>
        <w:t xml:space="preserve">(далее – </w:t>
      </w:r>
      <w:bookmarkStart w:id="34" w:name="_Hlk144903929"/>
      <w:r w:rsidRPr="00191B49">
        <w:rPr>
          <w:rFonts w:ascii="Times New Roman" w:hAnsi="Times New Roman"/>
          <w:sz w:val="24"/>
          <w:szCs w:val="24"/>
          <w:lang w:bidi="ru-RU"/>
        </w:rPr>
        <w:t>Журнал регистрации уведомлений</w:t>
      </w:r>
      <w:bookmarkEnd w:id="34"/>
      <w:r w:rsidRPr="00191B49">
        <w:rPr>
          <w:rFonts w:ascii="Times New Roman" w:hAnsi="Times New Roman"/>
          <w:sz w:val="24"/>
          <w:szCs w:val="24"/>
          <w:lang w:bidi="ru-RU"/>
        </w:rPr>
        <w:t xml:space="preserve">) (образец приведен в приложении № 2 к настоящему Положению). </w:t>
      </w:r>
    </w:p>
    <w:p w:rsidR="00191B49" w:rsidRPr="00191B49" w:rsidRDefault="00191B49" w:rsidP="007B1436">
      <w:pPr>
        <w:numPr>
          <w:ilvl w:val="0"/>
          <w:numId w:val="11"/>
        </w:numPr>
        <w:tabs>
          <w:tab w:val="left" w:pos="142"/>
        </w:tabs>
        <w:spacing w:after="0"/>
        <w:ind w:left="0" w:firstLine="0"/>
        <w:jc w:val="both"/>
        <w:rPr>
          <w:rFonts w:ascii="Times New Roman" w:hAnsi="Times New Roman"/>
          <w:sz w:val="24"/>
          <w:szCs w:val="24"/>
          <w:lang w:bidi="ru-RU"/>
        </w:rPr>
      </w:pPr>
      <w:r w:rsidRPr="00191B49">
        <w:rPr>
          <w:rFonts w:ascii="Times New Roman" w:hAnsi="Times New Roman"/>
          <w:sz w:val="24"/>
          <w:szCs w:val="24"/>
          <w:lang w:bidi="ru-RU"/>
        </w:rPr>
        <w:t>Один экземпляр уведомления о получении подарка возвращается работнику, представившему уведомление о получении подарка, с отметкой о регистрации в Журнале регистрации уведомлений, другой экземпляр направляется в структурное подразделение</w:t>
      </w:r>
      <w:r w:rsidR="007B1436">
        <w:rPr>
          <w:rFonts w:ascii="Times New Roman" w:hAnsi="Times New Roman"/>
          <w:sz w:val="24"/>
          <w:szCs w:val="24"/>
          <w:lang w:bidi="ru-RU"/>
        </w:rPr>
        <w:t xml:space="preserve"> ИЯИ РАН</w:t>
      </w:r>
      <w:r w:rsidRPr="00191B49">
        <w:rPr>
          <w:rFonts w:ascii="Times New Roman" w:hAnsi="Times New Roman"/>
          <w:sz w:val="24"/>
          <w:szCs w:val="24"/>
          <w:lang w:bidi="ru-RU"/>
        </w:rPr>
        <w:t xml:space="preserve">, ответственное за ведение бухгалтерского учета </w:t>
      </w:r>
      <w:bookmarkStart w:id="35" w:name="Par60"/>
      <w:bookmarkEnd w:id="35"/>
      <w:r w:rsidRPr="00191B49">
        <w:rPr>
          <w:rFonts w:ascii="Times New Roman" w:hAnsi="Times New Roman"/>
          <w:sz w:val="24"/>
          <w:szCs w:val="24"/>
          <w:lang w:bidi="ru-RU"/>
        </w:rPr>
        <w:t>(далее – бухгалтерия).</w:t>
      </w:r>
    </w:p>
    <w:p w:rsidR="00191B49" w:rsidRPr="00191B49" w:rsidRDefault="00191B49" w:rsidP="007B1436">
      <w:pPr>
        <w:numPr>
          <w:ilvl w:val="0"/>
          <w:numId w:val="11"/>
        </w:numPr>
        <w:tabs>
          <w:tab w:val="left" w:pos="142"/>
        </w:tabs>
        <w:spacing w:after="0"/>
        <w:ind w:left="0" w:firstLine="0"/>
        <w:jc w:val="both"/>
        <w:rPr>
          <w:rFonts w:ascii="Times New Roman" w:hAnsi="Times New Roman"/>
          <w:sz w:val="24"/>
          <w:szCs w:val="24"/>
          <w:lang w:bidi="ru-RU"/>
        </w:rPr>
      </w:pPr>
      <w:r w:rsidRPr="00191B49">
        <w:rPr>
          <w:rFonts w:ascii="Times New Roman" w:hAnsi="Times New Roman"/>
          <w:sz w:val="24"/>
          <w:szCs w:val="24"/>
          <w:lang w:bidi="ru-RU"/>
        </w:rPr>
        <w:t>Подарок, стоимость которого подтверждается документами и превышает 3</w:t>
      </w:r>
      <w:r w:rsidR="007B1436">
        <w:rPr>
          <w:rFonts w:ascii="Times New Roman" w:hAnsi="Times New Roman"/>
          <w:sz w:val="24"/>
          <w:szCs w:val="24"/>
          <w:lang w:bidi="ru-RU"/>
        </w:rPr>
        <w:t xml:space="preserve"> </w:t>
      </w:r>
      <w:r w:rsidRPr="00191B49">
        <w:rPr>
          <w:rFonts w:ascii="Times New Roman" w:hAnsi="Times New Roman"/>
          <w:sz w:val="24"/>
          <w:szCs w:val="24"/>
          <w:lang w:bidi="ru-RU"/>
        </w:rPr>
        <w:t>000 (три тысячи) рублей, либо стоимость которого получившему его работнику неизвестна, сдается работником уполномоченному материально-ответственному лицу</w:t>
      </w:r>
      <w:r w:rsidR="007B1436">
        <w:rPr>
          <w:rFonts w:ascii="Times New Roman" w:hAnsi="Times New Roman"/>
          <w:sz w:val="24"/>
          <w:szCs w:val="24"/>
          <w:lang w:bidi="ru-RU"/>
        </w:rPr>
        <w:t xml:space="preserve"> ИЯИ РАН</w:t>
      </w:r>
      <w:r w:rsidRPr="00191B49">
        <w:rPr>
          <w:rFonts w:ascii="Times New Roman" w:hAnsi="Times New Roman"/>
          <w:sz w:val="24"/>
          <w:szCs w:val="24"/>
          <w:lang w:bidi="ru-RU"/>
        </w:rPr>
        <w:t xml:space="preserve">, которое принимает его на ответственное хранение по Акту </w:t>
      </w:r>
      <w:bookmarkStart w:id="36" w:name="_Hlk144911231"/>
      <w:r w:rsidRPr="00191B49">
        <w:rPr>
          <w:rFonts w:ascii="Times New Roman" w:hAnsi="Times New Roman"/>
          <w:sz w:val="24"/>
          <w:szCs w:val="24"/>
          <w:lang w:bidi="ru-RU"/>
        </w:rPr>
        <w:t>приема-передачи на ответственное хранение подарков</w:t>
      </w:r>
      <w:bookmarkEnd w:id="36"/>
      <w:r w:rsidRPr="00191B49">
        <w:rPr>
          <w:rFonts w:ascii="Times New Roman" w:hAnsi="Times New Roman"/>
          <w:sz w:val="24"/>
          <w:szCs w:val="24"/>
          <w:lang w:bidi="ru-RU"/>
        </w:rPr>
        <w:t xml:space="preserve"> (образец приведен в приложении № 3 к настоящему Положению) не позднее 5 (пяти) рабочих дней со дня регистрации уведомления в Журнале регистрации уведомлений.</w:t>
      </w:r>
    </w:p>
    <w:p w:rsidR="00191B49" w:rsidRPr="00191B49" w:rsidRDefault="007B1436" w:rsidP="007B1436">
      <w:pPr>
        <w:tabs>
          <w:tab w:val="left" w:pos="142"/>
        </w:tabs>
        <w:spacing w:after="0"/>
        <w:jc w:val="both"/>
        <w:rPr>
          <w:rFonts w:ascii="Times New Roman" w:hAnsi="Times New Roman"/>
          <w:sz w:val="24"/>
          <w:szCs w:val="24"/>
          <w:lang w:bidi="ru-RU"/>
        </w:rPr>
      </w:pPr>
      <w:r>
        <w:rPr>
          <w:rFonts w:ascii="Times New Roman" w:hAnsi="Times New Roman"/>
          <w:sz w:val="24"/>
          <w:szCs w:val="24"/>
          <w:lang w:bidi="ru-RU"/>
        </w:rPr>
        <w:tab/>
      </w:r>
      <w:r w:rsidR="00191B49" w:rsidRPr="00191B49">
        <w:rPr>
          <w:rFonts w:ascii="Times New Roman" w:hAnsi="Times New Roman"/>
          <w:sz w:val="24"/>
          <w:szCs w:val="24"/>
          <w:lang w:bidi="ru-RU"/>
        </w:rPr>
        <w:t>Акт приема-передачи на ответственное хранение подарков составляется в 3</w:t>
      </w:r>
      <w:r>
        <w:rPr>
          <w:rFonts w:ascii="Times New Roman" w:hAnsi="Times New Roman"/>
          <w:sz w:val="24"/>
          <w:szCs w:val="24"/>
          <w:lang w:bidi="ru-RU"/>
        </w:rPr>
        <w:t xml:space="preserve"> </w:t>
      </w:r>
      <w:r w:rsidR="00191B49" w:rsidRPr="00191B49">
        <w:rPr>
          <w:rFonts w:ascii="Times New Roman" w:hAnsi="Times New Roman"/>
          <w:sz w:val="24"/>
          <w:szCs w:val="24"/>
          <w:lang w:bidi="ru-RU"/>
        </w:rPr>
        <w:t xml:space="preserve">(трех) экземплярах: 1-й (первый) экземпляр для работника, 2-й (второй) экземпляр для </w:t>
      </w:r>
      <w:bookmarkStart w:id="37" w:name="_Hlk144906258"/>
      <w:r w:rsidR="00191B49" w:rsidRPr="00191B49">
        <w:rPr>
          <w:rFonts w:ascii="Times New Roman" w:hAnsi="Times New Roman"/>
          <w:sz w:val="24"/>
          <w:szCs w:val="24"/>
          <w:lang w:bidi="ru-RU"/>
        </w:rPr>
        <w:t xml:space="preserve">уполномоченного материально-ответственного лица </w:t>
      </w:r>
      <w:bookmarkEnd w:id="37"/>
      <w:r>
        <w:rPr>
          <w:rFonts w:ascii="Times New Roman" w:hAnsi="Times New Roman"/>
          <w:sz w:val="24"/>
          <w:szCs w:val="24"/>
          <w:lang w:bidi="ru-RU"/>
        </w:rPr>
        <w:t>ИЯИ РАН</w:t>
      </w:r>
      <w:r w:rsidR="00191B49" w:rsidRPr="00191B49">
        <w:rPr>
          <w:rFonts w:ascii="Times New Roman" w:hAnsi="Times New Roman"/>
          <w:sz w:val="24"/>
          <w:szCs w:val="24"/>
          <w:lang w:bidi="ru-RU"/>
        </w:rPr>
        <w:t>, 3-й (третий) экземпляр сдается в бухгалтерию.</w:t>
      </w:r>
    </w:p>
    <w:p w:rsidR="00191B49" w:rsidRPr="00191B49" w:rsidRDefault="007B1436" w:rsidP="007B1436">
      <w:pPr>
        <w:tabs>
          <w:tab w:val="left" w:pos="142"/>
        </w:tabs>
        <w:spacing w:after="0"/>
        <w:jc w:val="both"/>
        <w:rPr>
          <w:rFonts w:ascii="Times New Roman" w:hAnsi="Times New Roman"/>
          <w:sz w:val="24"/>
          <w:szCs w:val="24"/>
          <w:lang w:bidi="ru-RU"/>
        </w:rPr>
      </w:pPr>
      <w:r>
        <w:rPr>
          <w:rFonts w:ascii="Times New Roman" w:hAnsi="Times New Roman"/>
          <w:sz w:val="24"/>
          <w:szCs w:val="24"/>
          <w:lang w:bidi="ru-RU"/>
        </w:rPr>
        <w:tab/>
      </w:r>
      <w:r w:rsidR="00191B49" w:rsidRPr="00191B49">
        <w:rPr>
          <w:rFonts w:ascii="Times New Roman" w:hAnsi="Times New Roman"/>
          <w:sz w:val="24"/>
          <w:szCs w:val="24"/>
          <w:lang w:bidi="ru-RU"/>
        </w:rPr>
        <w:t>До передачи подарка по Акту приема-передачи на ответственное хранение подарков ответственность в соответствии с законодательством Российской Федерации за утрату или повреждение подарка несет работник, получивший подарок.</w:t>
      </w:r>
    </w:p>
    <w:p w:rsidR="00191B49" w:rsidRPr="00191B49" w:rsidRDefault="00191B49" w:rsidP="007B1436">
      <w:pPr>
        <w:numPr>
          <w:ilvl w:val="0"/>
          <w:numId w:val="11"/>
        </w:numPr>
        <w:tabs>
          <w:tab w:val="left" w:pos="142"/>
        </w:tabs>
        <w:spacing w:after="0"/>
        <w:ind w:left="0" w:firstLine="0"/>
        <w:jc w:val="both"/>
        <w:rPr>
          <w:rFonts w:ascii="Times New Roman" w:hAnsi="Times New Roman"/>
          <w:sz w:val="24"/>
          <w:szCs w:val="24"/>
          <w:lang w:bidi="ru-RU"/>
        </w:rPr>
      </w:pPr>
      <w:bookmarkStart w:id="38" w:name="Par64"/>
      <w:bookmarkEnd w:id="38"/>
      <w:r w:rsidRPr="00191B49">
        <w:rPr>
          <w:rFonts w:ascii="Times New Roman" w:hAnsi="Times New Roman"/>
          <w:sz w:val="24"/>
          <w:szCs w:val="24"/>
          <w:lang w:bidi="ru-RU"/>
        </w:rPr>
        <w:t>Бухгалтерия обеспечивает принятие в установленном порядке к</w:t>
      </w:r>
      <w:r w:rsidR="007B1436">
        <w:rPr>
          <w:rFonts w:ascii="Times New Roman" w:hAnsi="Times New Roman"/>
          <w:sz w:val="24"/>
          <w:szCs w:val="24"/>
          <w:lang w:bidi="ru-RU"/>
        </w:rPr>
        <w:t xml:space="preserve"> </w:t>
      </w:r>
      <w:r w:rsidRPr="00191B49">
        <w:rPr>
          <w:rFonts w:ascii="Times New Roman" w:hAnsi="Times New Roman"/>
          <w:sz w:val="24"/>
          <w:szCs w:val="24"/>
          <w:lang w:bidi="ru-RU"/>
        </w:rPr>
        <w:t>бухгалтерскому учету подарка, стоимость которого превышает 3</w:t>
      </w:r>
      <w:r w:rsidR="007B1436">
        <w:rPr>
          <w:rFonts w:ascii="Times New Roman" w:hAnsi="Times New Roman"/>
          <w:sz w:val="24"/>
          <w:szCs w:val="24"/>
          <w:lang w:bidi="ru-RU"/>
        </w:rPr>
        <w:t xml:space="preserve"> </w:t>
      </w:r>
      <w:r w:rsidRPr="00191B49">
        <w:rPr>
          <w:rFonts w:ascii="Times New Roman" w:hAnsi="Times New Roman"/>
          <w:sz w:val="24"/>
          <w:szCs w:val="24"/>
          <w:lang w:bidi="ru-RU"/>
        </w:rPr>
        <w:t>000 (три тысячи) рублей.</w:t>
      </w:r>
    </w:p>
    <w:p w:rsidR="00191B49" w:rsidRPr="00191B49" w:rsidRDefault="00191B49" w:rsidP="007B1436">
      <w:pPr>
        <w:numPr>
          <w:ilvl w:val="0"/>
          <w:numId w:val="11"/>
        </w:numPr>
        <w:tabs>
          <w:tab w:val="left" w:pos="142"/>
        </w:tabs>
        <w:spacing w:after="0"/>
        <w:ind w:left="0" w:firstLine="0"/>
        <w:jc w:val="both"/>
        <w:rPr>
          <w:rFonts w:ascii="Times New Roman" w:hAnsi="Times New Roman"/>
          <w:sz w:val="24"/>
          <w:szCs w:val="24"/>
          <w:lang w:bidi="ru-RU"/>
        </w:rPr>
      </w:pPr>
      <w:r w:rsidRPr="00191B49">
        <w:rPr>
          <w:rFonts w:ascii="Times New Roman" w:hAnsi="Times New Roman"/>
          <w:sz w:val="24"/>
          <w:szCs w:val="24"/>
          <w:lang w:bidi="ru-RU"/>
        </w:rPr>
        <w:t xml:space="preserve">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или коллегиального органа </w:t>
      </w:r>
      <w:r w:rsidR="007B1436">
        <w:rPr>
          <w:rFonts w:ascii="Times New Roman" w:hAnsi="Times New Roman"/>
          <w:sz w:val="24"/>
          <w:szCs w:val="24"/>
          <w:lang w:bidi="ru-RU"/>
        </w:rPr>
        <w:t>ИЯИ РАН</w:t>
      </w:r>
      <w:r w:rsidRPr="00191B49">
        <w:rPr>
          <w:rFonts w:ascii="Times New Roman" w:hAnsi="Times New Roman"/>
          <w:sz w:val="24"/>
          <w:szCs w:val="24"/>
          <w:lang w:bidi="ru-RU"/>
        </w:rPr>
        <w:t>. Сведения о рыночной цене подтверждаются документально, а при невозможности документального подтверждения – экспертным путем.</w:t>
      </w:r>
    </w:p>
    <w:p w:rsidR="00191B49" w:rsidRPr="00191B49" w:rsidRDefault="00191B49" w:rsidP="007B1436">
      <w:pPr>
        <w:numPr>
          <w:ilvl w:val="0"/>
          <w:numId w:val="11"/>
        </w:numPr>
        <w:tabs>
          <w:tab w:val="left" w:pos="142"/>
        </w:tabs>
        <w:spacing w:after="0"/>
        <w:ind w:left="0" w:firstLine="0"/>
        <w:jc w:val="both"/>
        <w:rPr>
          <w:rFonts w:ascii="Times New Roman" w:hAnsi="Times New Roman"/>
          <w:sz w:val="24"/>
          <w:szCs w:val="24"/>
          <w:lang w:bidi="ru-RU"/>
        </w:rPr>
      </w:pPr>
      <w:r w:rsidRPr="00191B49">
        <w:rPr>
          <w:rFonts w:ascii="Times New Roman" w:hAnsi="Times New Roman"/>
          <w:sz w:val="24"/>
          <w:szCs w:val="24"/>
          <w:lang w:bidi="ru-RU"/>
        </w:rPr>
        <w:t>Подарок стоимостью, не превышающей 3 тысячи рублей, возвращается сдавшему его работнику по Акту приема-передачи (образец приведен в приложении № 4 к настоящему Положению).</w:t>
      </w:r>
    </w:p>
    <w:p w:rsidR="00191B49" w:rsidRPr="00191B49" w:rsidRDefault="00191B49" w:rsidP="007B1436">
      <w:pPr>
        <w:tabs>
          <w:tab w:val="left" w:pos="142"/>
        </w:tabs>
        <w:spacing w:after="0"/>
        <w:jc w:val="both"/>
        <w:rPr>
          <w:rFonts w:ascii="Times New Roman" w:hAnsi="Times New Roman"/>
          <w:sz w:val="24"/>
          <w:szCs w:val="24"/>
          <w:lang w:bidi="ru-RU"/>
        </w:rPr>
      </w:pPr>
      <w:r w:rsidRPr="00191B49">
        <w:rPr>
          <w:rFonts w:ascii="Times New Roman" w:hAnsi="Times New Roman"/>
          <w:sz w:val="24"/>
          <w:szCs w:val="24"/>
          <w:lang w:bidi="ru-RU"/>
        </w:rPr>
        <w:t xml:space="preserve">Акт составляется в 2 экземплярах: 1-й (первый) экземпляр для работника </w:t>
      </w:r>
      <w:r w:rsidR="007B1436">
        <w:rPr>
          <w:rFonts w:ascii="Times New Roman" w:hAnsi="Times New Roman"/>
          <w:sz w:val="24"/>
          <w:szCs w:val="24"/>
          <w:lang w:bidi="ru-RU"/>
        </w:rPr>
        <w:t>ИЯИ РАН</w:t>
      </w:r>
      <w:r w:rsidRPr="00191B49">
        <w:rPr>
          <w:rFonts w:ascii="Times New Roman" w:hAnsi="Times New Roman"/>
          <w:sz w:val="24"/>
          <w:szCs w:val="24"/>
          <w:lang w:bidi="ru-RU"/>
        </w:rPr>
        <w:t xml:space="preserve">, 2-й (второй) экземпляр для </w:t>
      </w:r>
      <w:bookmarkStart w:id="39" w:name="_Hlk144911900"/>
      <w:r w:rsidRPr="00191B49">
        <w:rPr>
          <w:rFonts w:ascii="Times New Roman" w:hAnsi="Times New Roman"/>
          <w:sz w:val="24"/>
          <w:szCs w:val="24"/>
          <w:lang w:bidi="ru-RU"/>
        </w:rPr>
        <w:t>уполномоченного материально- ответственного лица</w:t>
      </w:r>
      <w:bookmarkEnd w:id="39"/>
      <w:r w:rsidRPr="00191B49">
        <w:rPr>
          <w:rFonts w:ascii="Times New Roman" w:hAnsi="Times New Roman"/>
          <w:sz w:val="24"/>
          <w:szCs w:val="24"/>
          <w:lang w:bidi="ru-RU"/>
        </w:rPr>
        <w:t xml:space="preserve"> Организации. </w:t>
      </w:r>
    </w:p>
    <w:p w:rsidR="00191B49" w:rsidRPr="00191B49" w:rsidRDefault="00191B49" w:rsidP="007B1436">
      <w:pPr>
        <w:numPr>
          <w:ilvl w:val="0"/>
          <w:numId w:val="11"/>
        </w:numPr>
        <w:tabs>
          <w:tab w:val="left" w:pos="142"/>
        </w:tabs>
        <w:spacing w:after="0"/>
        <w:ind w:left="0" w:firstLine="0"/>
        <w:jc w:val="both"/>
        <w:rPr>
          <w:rFonts w:ascii="Times New Roman" w:hAnsi="Times New Roman"/>
          <w:sz w:val="24"/>
          <w:szCs w:val="24"/>
          <w:lang w:bidi="ru-RU"/>
        </w:rPr>
      </w:pPr>
      <w:bookmarkStart w:id="40" w:name="Par70"/>
      <w:bookmarkEnd w:id="40"/>
      <w:r w:rsidRPr="00191B49">
        <w:rPr>
          <w:rFonts w:ascii="Times New Roman" w:hAnsi="Times New Roman"/>
          <w:sz w:val="24"/>
          <w:szCs w:val="24"/>
          <w:lang w:bidi="ru-RU"/>
        </w:rPr>
        <w:t xml:space="preserve">Работник </w:t>
      </w:r>
      <w:r w:rsidR="007B1436">
        <w:rPr>
          <w:rFonts w:ascii="Times New Roman" w:hAnsi="Times New Roman"/>
          <w:sz w:val="24"/>
          <w:szCs w:val="24"/>
          <w:lang w:bidi="ru-RU"/>
        </w:rPr>
        <w:t>ИЯИ РАН</w:t>
      </w:r>
      <w:r w:rsidRPr="00191B49">
        <w:rPr>
          <w:rFonts w:ascii="Times New Roman" w:hAnsi="Times New Roman"/>
          <w:sz w:val="24"/>
          <w:szCs w:val="24"/>
          <w:lang w:bidi="ru-RU"/>
        </w:rPr>
        <w:t>, сдавший подарок стоимостью свыше 3</w:t>
      </w:r>
      <w:r w:rsidR="007B1436">
        <w:rPr>
          <w:rFonts w:ascii="Times New Roman" w:hAnsi="Times New Roman"/>
          <w:sz w:val="24"/>
          <w:szCs w:val="24"/>
          <w:lang w:bidi="ru-RU"/>
        </w:rPr>
        <w:t xml:space="preserve"> </w:t>
      </w:r>
      <w:r w:rsidRPr="00191B49">
        <w:rPr>
          <w:rFonts w:ascii="Times New Roman" w:hAnsi="Times New Roman"/>
          <w:sz w:val="24"/>
          <w:szCs w:val="24"/>
          <w:lang w:bidi="ru-RU"/>
        </w:rPr>
        <w:t xml:space="preserve">000 (трех тысяч) рублей, вправе его выкупить, направив на имя </w:t>
      </w:r>
      <w:r w:rsidR="00571EF2">
        <w:rPr>
          <w:rFonts w:ascii="Times New Roman" w:hAnsi="Times New Roman"/>
          <w:sz w:val="24"/>
          <w:szCs w:val="24"/>
          <w:lang w:bidi="ru-RU"/>
        </w:rPr>
        <w:t xml:space="preserve">директора ИЯИ РАН </w:t>
      </w:r>
      <w:r w:rsidRPr="00191B49">
        <w:rPr>
          <w:rFonts w:ascii="Times New Roman" w:hAnsi="Times New Roman"/>
          <w:sz w:val="24"/>
          <w:szCs w:val="24"/>
          <w:lang w:bidi="ru-RU"/>
        </w:rPr>
        <w:t>заявление не позднее двух месяцев со дня сдачи подарка.</w:t>
      </w:r>
    </w:p>
    <w:p w:rsidR="00191B49" w:rsidRPr="00191B49" w:rsidRDefault="00571EF2" w:rsidP="007B1436">
      <w:pPr>
        <w:numPr>
          <w:ilvl w:val="0"/>
          <w:numId w:val="11"/>
        </w:numPr>
        <w:tabs>
          <w:tab w:val="left" w:pos="142"/>
        </w:tabs>
        <w:spacing w:after="0"/>
        <w:ind w:left="0" w:firstLine="0"/>
        <w:jc w:val="both"/>
        <w:rPr>
          <w:rFonts w:ascii="Times New Roman" w:hAnsi="Times New Roman"/>
          <w:sz w:val="24"/>
          <w:szCs w:val="24"/>
          <w:lang w:bidi="ru-RU"/>
        </w:rPr>
      </w:pPr>
      <w:r>
        <w:rPr>
          <w:rFonts w:ascii="Times New Roman" w:hAnsi="Times New Roman"/>
          <w:sz w:val="24"/>
          <w:szCs w:val="24"/>
          <w:lang w:bidi="ru-RU"/>
        </w:rPr>
        <w:t xml:space="preserve">ИЯИ РАН </w:t>
      </w:r>
      <w:r w:rsidR="00191B49" w:rsidRPr="00191B49">
        <w:rPr>
          <w:rFonts w:ascii="Times New Roman" w:hAnsi="Times New Roman"/>
          <w:sz w:val="24"/>
          <w:szCs w:val="24"/>
          <w:lang w:bidi="ru-RU"/>
        </w:rPr>
        <w:t>в течение 3 месяцев со дня поступления уведомления о получении подарка уведомляет в письменной форме работника, подавшего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
    <w:p w:rsidR="00191B49" w:rsidRPr="00191B49" w:rsidRDefault="00191B49" w:rsidP="007B1436">
      <w:pPr>
        <w:numPr>
          <w:ilvl w:val="0"/>
          <w:numId w:val="11"/>
        </w:numPr>
        <w:tabs>
          <w:tab w:val="left" w:pos="142"/>
        </w:tabs>
        <w:spacing w:after="0"/>
        <w:ind w:left="0" w:firstLine="0"/>
        <w:jc w:val="both"/>
        <w:rPr>
          <w:rFonts w:ascii="Times New Roman" w:hAnsi="Times New Roman"/>
          <w:sz w:val="24"/>
          <w:szCs w:val="24"/>
          <w:lang w:bidi="ru-RU"/>
        </w:rPr>
      </w:pPr>
      <w:r w:rsidRPr="00191B49">
        <w:rPr>
          <w:rFonts w:ascii="Times New Roman" w:hAnsi="Times New Roman"/>
          <w:sz w:val="24"/>
          <w:szCs w:val="24"/>
          <w:lang w:bidi="ru-RU"/>
        </w:rPr>
        <w:t xml:space="preserve">Подарок, в отношении которого не поступило заявление, указанное в пункте </w:t>
      </w:r>
      <w:r w:rsidR="00571EF2">
        <w:rPr>
          <w:rFonts w:ascii="Times New Roman" w:hAnsi="Times New Roman"/>
          <w:sz w:val="24"/>
          <w:szCs w:val="24"/>
          <w:lang w:bidi="ru-RU"/>
        </w:rPr>
        <w:t>13</w:t>
      </w:r>
      <w:r w:rsidRPr="00191B49">
        <w:rPr>
          <w:rFonts w:ascii="Times New Roman" w:hAnsi="Times New Roman"/>
          <w:sz w:val="24"/>
          <w:szCs w:val="24"/>
          <w:lang w:bidi="ru-RU"/>
        </w:rPr>
        <w:t xml:space="preserve"> настоящего Положения, может использоваться </w:t>
      </w:r>
      <w:r w:rsidR="00571EF2">
        <w:rPr>
          <w:rFonts w:ascii="Times New Roman" w:hAnsi="Times New Roman"/>
          <w:sz w:val="24"/>
          <w:szCs w:val="24"/>
          <w:lang w:bidi="ru-RU"/>
        </w:rPr>
        <w:t xml:space="preserve">ИЯИ РАН </w:t>
      </w:r>
      <w:r w:rsidRPr="00191B49">
        <w:rPr>
          <w:rFonts w:ascii="Times New Roman" w:hAnsi="Times New Roman"/>
          <w:sz w:val="24"/>
          <w:szCs w:val="24"/>
          <w:lang w:bidi="ru-RU"/>
        </w:rPr>
        <w:t xml:space="preserve">с учетом заключения коллегиального органа </w:t>
      </w:r>
      <w:r w:rsidR="00571EF2">
        <w:rPr>
          <w:rFonts w:ascii="Times New Roman" w:hAnsi="Times New Roman"/>
          <w:sz w:val="24"/>
          <w:szCs w:val="24"/>
          <w:lang w:bidi="ru-RU"/>
        </w:rPr>
        <w:t xml:space="preserve">ИЯИ РАН </w:t>
      </w:r>
      <w:r w:rsidRPr="00191B49">
        <w:rPr>
          <w:rFonts w:ascii="Times New Roman" w:hAnsi="Times New Roman"/>
          <w:sz w:val="24"/>
          <w:szCs w:val="24"/>
          <w:lang w:bidi="ru-RU"/>
        </w:rPr>
        <w:t xml:space="preserve">о целесообразности использования подарка для обеспечения деятельности </w:t>
      </w:r>
      <w:r w:rsidR="00571EF2">
        <w:rPr>
          <w:rFonts w:ascii="Times New Roman" w:hAnsi="Times New Roman"/>
          <w:sz w:val="24"/>
          <w:szCs w:val="24"/>
          <w:lang w:bidi="ru-RU"/>
        </w:rPr>
        <w:t>ИЯИ РАН</w:t>
      </w:r>
      <w:r w:rsidRPr="00191B49">
        <w:rPr>
          <w:rFonts w:ascii="Times New Roman" w:hAnsi="Times New Roman"/>
          <w:sz w:val="24"/>
          <w:szCs w:val="24"/>
          <w:lang w:bidi="ru-RU"/>
        </w:rPr>
        <w:t xml:space="preserve">. </w:t>
      </w:r>
    </w:p>
    <w:p w:rsidR="00191B49" w:rsidRPr="00191B49" w:rsidRDefault="00191B49" w:rsidP="007B1436">
      <w:pPr>
        <w:numPr>
          <w:ilvl w:val="0"/>
          <w:numId w:val="11"/>
        </w:numPr>
        <w:tabs>
          <w:tab w:val="left" w:pos="142"/>
        </w:tabs>
        <w:spacing w:after="0"/>
        <w:ind w:left="0" w:firstLine="0"/>
        <w:jc w:val="both"/>
        <w:rPr>
          <w:rFonts w:ascii="Times New Roman" w:hAnsi="Times New Roman"/>
          <w:sz w:val="24"/>
          <w:szCs w:val="24"/>
          <w:lang w:bidi="ru-RU"/>
        </w:rPr>
      </w:pPr>
      <w:r w:rsidRPr="00191B49">
        <w:rPr>
          <w:rFonts w:ascii="Times New Roman" w:hAnsi="Times New Roman"/>
          <w:sz w:val="24"/>
          <w:szCs w:val="24"/>
          <w:lang w:bidi="ru-RU"/>
        </w:rPr>
        <w:t xml:space="preserve">В случае если в отношении подарка, изготовленного из драгоценных металлов и (или) драгоценных камней, не поступило заявление о выкупе либо в случае отказа от выкупа подарок, изготовленный из драгоценных металлов и (или) драгоценных камней, подлежит передаче </w:t>
      </w:r>
      <w:r w:rsidR="00571EF2">
        <w:rPr>
          <w:rFonts w:ascii="Times New Roman" w:hAnsi="Times New Roman"/>
          <w:sz w:val="24"/>
          <w:szCs w:val="24"/>
          <w:lang w:bidi="ru-RU"/>
        </w:rPr>
        <w:t xml:space="preserve">ИЯИ РАН </w:t>
      </w:r>
      <w:r w:rsidRPr="00191B49">
        <w:rPr>
          <w:rFonts w:ascii="Times New Roman" w:hAnsi="Times New Roman"/>
          <w:sz w:val="24"/>
          <w:szCs w:val="24"/>
          <w:lang w:bidi="ru-RU"/>
        </w:rPr>
        <w:t>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191B49" w:rsidRPr="00191B49" w:rsidRDefault="00191B49" w:rsidP="007B1436">
      <w:pPr>
        <w:numPr>
          <w:ilvl w:val="0"/>
          <w:numId w:val="11"/>
        </w:numPr>
        <w:tabs>
          <w:tab w:val="left" w:pos="142"/>
        </w:tabs>
        <w:spacing w:after="0"/>
        <w:ind w:left="0" w:firstLine="0"/>
        <w:jc w:val="both"/>
        <w:rPr>
          <w:rFonts w:ascii="Times New Roman" w:hAnsi="Times New Roman"/>
          <w:sz w:val="24"/>
          <w:szCs w:val="24"/>
          <w:lang w:bidi="ru-RU"/>
        </w:rPr>
      </w:pPr>
      <w:r w:rsidRPr="00191B49">
        <w:rPr>
          <w:rFonts w:ascii="Times New Roman" w:hAnsi="Times New Roman"/>
          <w:sz w:val="24"/>
          <w:szCs w:val="24"/>
          <w:lang w:bidi="ru-RU"/>
        </w:rPr>
        <w:t xml:space="preserve">В случае нецелесообразности использования подарка </w:t>
      </w:r>
      <w:r w:rsidR="00571EF2">
        <w:rPr>
          <w:rFonts w:ascii="Times New Roman" w:hAnsi="Times New Roman"/>
          <w:sz w:val="24"/>
          <w:szCs w:val="24"/>
          <w:lang w:bidi="ru-RU"/>
        </w:rPr>
        <w:t xml:space="preserve">директором ИЯИ РАН </w:t>
      </w:r>
      <w:r w:rsidRPr="00191B49">
        <w:rPr>
          <w:rFonts w:ascii="Times New Roman" w:hAnsi="Times New Roman"/>
          <w:sz w:val="24"/>
          <w:szCs w:val="24"/>
          <w:lang w:bidi="ru-RU"/>
        </w:rPr>
        <w:t>принимается решение о реализации подарка и проведении оценки его стоимости для реализации (выкупа), осуществляемой уполномоченными государственными (муниципальными) органами и организациями посредством проведения торгов в порядке, предусмотренном законодательством Российской Федерации.</w:t>
      </w:r>
    </w:p>
    <w:p w:rsidR="00191B49" w:rsidRPr="00191B49" w:rsidRDefault="00191B49" w:rsidP="007B1436">
      <w:pPr>
        <w:numPr>
          <w:ilvl w:val="0"/>
          <w:numId w:val="11"/>
        </w:numPr>
        <w:tabs>
          <w:tab w:val="left" w:pos="142"/>
        </w:tabs>
        <w:spacing w:after="0"/>
        <w:ind w:left="0" w:firstLine="0"/>
        <w:jc w:val="both"/>
        <w:rPr>
          <w:rFonts w:ascii="Times New Roman" w:hAnsi="Times New Roman"/>
          <w:sz w:val="24"/>
          <w:szCs w:val="24"/>
          <w:lang w:bidi="ru-RU"/>
        </w:rPr>
      </w:pPr>
      <w:r w:rsidRPr="00191B49">
        <w:rPr>
          <w:rFonts w:ascii="Times New Roman" w:hAnsi="Times New Roman"/>
          <w:sz w:val="24"/>
          <w:szCs w:val="24"/>
          <w:lang w:bidi="ru-RU"/>
        </w:rPr>
        <w:t xml:space="preserve">Оценка стоимости подарка для реализации (выкупа), предусмотренная </w:t>
      </w:r>
      <w:hyperlink r:id="rId10" w:history="1">
        <w:r w:rsidRPr="00571EF2">
          <w:rPr>
            <w:rStyle w:val="aa"/>
            <w:rFonts w:ascii="Times New Roman" w:hAnsi="Times New Roman"/>
            <w:color w:val="000000" w:themeColor="text1"/>
            <w:sz w:val="24"/>
            <w:szCs w:val="24"/>
            <w:u w:val="none"/>
            <w:lang w:bidi="ru-RU"/>
          </w:rPr>
          <w:t xml:space="preserve">пунктами </w:t>
        </w:r>
      </w:hyperlink>
      <w:r w:rsidRPr="00191B49">
        <w:rPr>
          <w:rFonts w:ascii="Times New Roman" w:hAnsi="Times New Roman"/>
          <w:sz w:val="24"/>
          <w:szCs w:val="24"/>
          <w:lang w:bidi="ru-RU"/>
        </w:rPr>
        <w:t>16 и 17 настоящего Положения, осуществляется субъектами оценочной деятельности в соответствии с законодательством Российской Федерации об оценочной деятельности.</w:t>
      </w:r>
    </w:p>
    <w:p w:rsidR="00191B49" w:rsidRPr="00191B49" w:rsidRDefault="00191B49" w:rsidP="007B1436">
      <w:pPr>
        <w:numPr>
          <w:ilvl w:val="0"/>
          <w:numId w:val="11"/>
        </w:numPr>
        <w:tabs>
          <w:tab w:val="left" w:pos="142"/>
        </w:tabs>
        <w:spacing w:after="0"/>
        <w:ind w:left="0" w:firstLine="0"/>
        <w:jc w:val="both"/>
        <w:rPr>
          <w:rFonts w:ascii="Times New Roman" w:hAnsi="Times New Roman"/>
          <w:sz w:val="24"/>
          <w:szCs w:val="24"/>
          <w:lang w:bidi="ru-RU"/>
        </w:rPr>
      </w:pPr>
      <w:r w:rsidRPr="00191B49">
        <w:rPr>
          <w:rFonts w:ascii="Times New Roman" w:hAnsi="Times New Roman"/>
          <w:sz w:val="24"/>
          <w:szCs w:val="24"/>
          <w:lang w:bidi="ru-RU"/>
        </w:rPr>
        <w:t xml:space="preserve">В случае если подарок не выкуплен или не реализован, </w:t>
      </w:r>
      <w:r w:rsidR="00571EF2">
        <w:rPr>
          <w:rFonts w:ascii="Times New Roman" w:hAnsi="Times New Roman"/>
          <w:sz w:val="24"/>
          <w:szCs w:val="24"/>
          <w:lang w:bidi="ru-RU"/>
        </w:rPr>
        <w:t xml:space="preserve">директором ИЯИ РАН </w:t>
      </w:r>
      <w:r w:rsidRPr="00191B49">
        <w:rPr>
          <w:rFonts w:ascii="Times New Roman" w:hAnsi="Times New Roman"/>
          <w:sz w:val="24"/>
          <w:szCs w:val="24"/>
          <w:lang w:bidi="ru-RU"/>
        </w:rPr>
        <w:t>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191B49" w:rsidRDefault="00571EF2" w:rsidP="007B1436">
      <w:pPr>
        <w:tabs>
          <w:tab w:val="left" w:pos="142"/>
        </w:tabs>
        <w:spacing w:after="0"/>
        <w:jc w:val="both"/>
        <w:rPr>
          <w:rFonts w:ascii="Times New Roman" w:hAnsi="Times New Roman"/>
          <w:sz w:val="24"/>
          <w:szCs w:val="24"/>
          <w:lang w:bidi="ru-RU"/>
        </w:rPr>
      </w:pPr>
      <w:r>
        <w:rPr>
          <w:rFonts w:ascii="Times New Roman" w:hAnsi="Times New Roman"/>
          <w:sz w:val="24"/>
          <w:szCs w:val="24"/>
          <w:lang w:bidi="ru-RU"/>
        </w:rPr>
        <w:tab/>
      </w:r>
      <w:r w:rsidR="00191B49" w:rsidRPr="00191B49">
        <w:rPr>
          <w:rFonts w:ascii="Times New Roman" w:hAnsi="Times New Roman"/>
          <w:sz w:val="24"/>
          <w:szCs w:val="24"/>
          <w:lang w:bidi="ru-RU"/>
        </w:rPr>
        <w:t>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rsidR="00191B49" w:rsidRDefault="00191B49" w:rsidP="007B1436">
      <w:pPr>
        <w:tabs>
          <w:tab w:val="left" w:pos="142"/>
        </w:tabs>
        <w:spacing w:after="0"/>
        <w:jc w:val="both"/>
        <w:rPr>
          <w:rFonts w:ascii="Times New Roman" w:hAnsi="Times New Roman"/>
          <w:sz w:val="24"/>
          <w:szCs w:val="24"/>
          <w:lang w:bidi="ru-RU"/>
        </w:rPr>
      </w:pPr>
    </w:p>
    <w:p w:rsidR="00571EF2" w:rsidRDefault="00571EF2" w:rsidP="007B1436">
      <w:pPr>
        <w:tabs>
          <w:tab w:val="left" w:pos="142"/>
        </w:tabs>
        <w:spacing w:after="0"/>
        <w:jc w:val="both"/>
        <w:rPr>
          <w:rFonts w:ascii="Times New Roman" w:hAnsi="Times New Roman"/>
          <w:sz w:val="24"/>
          <w:szCs w:val="24"/>
          <w:lang w:bidi="ru-RU"/>
        </w:rPr>
      </w:pPr>
    </w:p>
    <w:p w:rsidR="00571EF2" w:rsidRDefault="00571EF2" w:rsidP="007B1436">
      <w:pPr>
        <w:tabs>
          <w:tab w:val="left" w:pos="142"/>
        </w:tabs>
        <w:spacing w:after="0"/>
        <w:jc w:val="both"/>
        <w:rPr>
          <w:rFonts w:ascii="Times New Roman" w:hAnsi="Times New Roman"/>
          <w:sz w:val="24"/>
          <w:szCs w:val="24"/>
          <w:lang w:bidi="ru-RU"/>
        </w:rPr>
      </w:pPr>
    </w:p>
    <w:p w:rsidR="00571EF2" w:rsidRDefault="00571EF2" w:rsidP="007B1436">
      <w:pPr>
        <w:tabs>
          <w:tab w:val="left" w:pos="142"/>
        </w:tabs>
        <w:spacing w:after="0"/>
        <w:jc w:val="both"/>
        <w:rPr>
          <w:rFonts w:ascii="Times New Roman" w:hAnsi="Times New Roman"/>
          <w:sz w:val="24"/>
          <w:szCs w:val="24"/>
          <w:lang w:bidi="ru-RU"/>
        </w:rPr>
      </w:pPr>
    </w:p>
    <w:p w:rsidR="00571EF2" w:rsidRDefault="00571EF2" w:rsidP="007B1436">
      <w:pPr>
        <w:tabs>
          <w:tab w:val="left" w:pos="142"/>
        </w:tabs>
        <w:spacing w:after="0"/>
        <w:jc w:val="both"/>
        <w:rPr>
          <w:rFonts w:ascii="Times New Roman" w:hAnsi="Times New Roman"/>
          <w:sz w:val="24"/>
          <w:szCs w:val="24"/>
          <w:lang w:bidi="ru-RU"/>
        </w:rPr>
      </w:pPr>
    </w:p>
    <w:p w:rsidR="00571EF2" w:rsidRDefault="00571EF2" w:rsidP="007B1436">
      <w:pPr>
        <w:tabs>
          <w:tab w:val="left" w:pos="142"/>
        </w:tabs>
        <w:spacing w:after="0"/>
        <w:jc w:val="both"/>
        <w:rPr>
          <w:rFonts w:ascii="Times New Roman" w:hAnsi="Times New Roman"/>
          <w:sz w:val="24"/>
          <w:szCs w:val="24"/>
          <w:lang w:bidi="ru-RU"/>
        </w:rPr>
      </w:pPr>
    </w:p>
    <w:p w:rsidR="00571EF2" w:rsidRDefault="00571EF2" w:rsidP="007B1436">
      <w:pPr>
        <w:tabs>
          <w:tab w:val="left" w:pos="142"/>
        </w:tabs>
        <w:spacing w:after="0"/>
        <w:jc w:val="both"/>
        <w:rPr>
          <w:rFonts w:ascii="Times New Roman" w:hAnsi="Times New Roman"/>
          <w:sz w:val="24"/>
          <w:szCs w:val="24"/>
          <w:lang w:bidi="ru-RU"/>
        </w:rPr>
      </w:pPr>
    </w:p>
    <w:p w:rsidR="00571EF2" w:rsidRDefault="00571EF2" w:rsidP="007B1436">
      <w:pPr>
        <w:tabs>
          <w:tab w:val="left" w:pos="142"/>
        </w:tabs>
        <w:spacing w:after="0"/>
        <w:jc w:val="both"/>
        <w:rPr>
          <w:rFonts w:ascii="Times New Roman" w:hAnsi="Times New Roman"/>
          <w:sz w:val="24"/>
          <w:szCs w:val="24"/>
          <w:lang w:bidi="ru-RU"/>
        </w:rPr>
      </w:pPr>
    </w:p>
    <w:p w:rsidR="00571EF2" w:rsidRDefault="00571EF2" w:rsidP="007B1436">
      <w:pPr>
        <w:tabs>
          <w:tab w:val="left" w:pos="142"/>
        </w:tabs>
        <w:spacing w:after="0"/>
        <w:jc w:val="both"/>
        <w:rPr>
          <w:rFonts w:ascii="Times New Roman" w:hAnsi="Times New Roman"/>
          <w:sz w:val="24"/>
          <w:szCs w:val="24"/>
          <w:lang w:bidi="ru-RU"/>
        </w:rPr>
      </w:pPr>
    </w:p>
    <w:p w:rsidR="00571EF2" w:rsidRDefault="00571EF2" w:rsidP="007B1436">
      <w:pPr>
        <w:tabs>
          <w:tab w:val="left" w:pos="142"/>
        </w:tabs>
        <w:spacing w:after="0"/>
        <w:jc w:val="both"/>
        <w:rPr>
          <w:rFonts w:ascii="Times New Roman" w:hAnsi="Times New Roman"/>
          <w:sz w:val="24"/>
          <w:szCs w:val="24"/>
          <w:lang w:bidi="ru-RU"/>
        </w:rPr>
      </w:pPr>
    </w:p>
    <w:p w:rsidR="00571EF2" w:rsidRDefault="00571EF2" w:rsidP="007B1436">
      <w:pPr>
        <w:tabs>
          <w:tab w:val="left" w:pos="142"/>
        </w:tabs>
        <w:spacing w:after="0"/>
        <w:jc w:val="both"/>
        <w:rPr>
          <w:rFonts w:ascii="Times New Roman" w:hAnsi="Times New Roman"/>
          <w:sz w:val="24"/>
          <w:szCs w:val="24"/>
          <w:lang w:bidi="ru-RU"/>
        </w:rPr>
      </w:pPr>
    </w:p>
    <w:p w:rsidR="00571EF2" w:rsidRDefault="00571EF2" w:rsidP="007B1436">
      <w:pPr>
        <w:tabs>
          <w:tab w:val="left" w:pos="142"/>
        </w:tabs>
        <w:spacing w:after="0"/>
        <w:jc w:val="both"/>
        <w:rPr>
          <w:rFonts w:ascii="Times New Roman" w:hAnsi="Times New Roman"/>
          <w:sz w:val="24"/>
          <w:szCs w:val="24"/>
          <w:lang w:bidi="ru-RU"/>
        </w:rPr>
      </w:pPr>
    </w:p>
    <w:p w:rsidR="00571EF2" w:rsidRDefault="00571EF2" w:rsidP="007B1436">
      <w:pPr>
        <w:tabs>
          <w:tab w:val="left" w:pos="142"/>
        </w:tabs>
        <w:spacing w:after="0"/>
        <w:jc w:val="both"/>
        <w:rPr>
          <w:rFonts w:ascii="Times New Roman" w:hAnsi="Times New Roman"/>
          <w:sz w:val="24"/>
          <w:szCs w:val="24"/>
          <w:lang w:bidi="ru-RU"/>
        </w:rPr>
      </w:pPr>
    </w:p>
    <w:p w:rsidR="00571EF2" w:rsidRDefault="00571EF2" w:rsidP="007B1436">
      <w:pPr>
        <w:tabs>
          <w:tab w:val="left" w:pos="142"/>
        </w:tabs>
        <w:spacing w:after="0"/>
        <w:jc w:val="both"/>
        <w:rPr>
          <w:rFonts w:ascii="Times New Roman" w:hAnsi="Times New Roman"/>
          <w:sz w:val="24"/>
          <w:szCs w:val="24"/>
          <w:lang w:bidi="ru-RU"/>
        </w:rPr>
      </w:pPr>
    </w:p>
    <w:p w:rsidR="00571EF2" w:rsidRDefault="00571EF2" w:rsidP="007B1436">
      <w:pPr>
        <w:tabs>
          <w:tab w:val="left" w:pos="142"/>
        </w:tabs>
        <w:spacing w:after="0"/>
        <w:jc w:val="both"/>
        <w:rPr>
          <w:rFonts w:ascii="Times New Roman" w:hAnsi="Times New Roman"/>
          <w:sz w:val="24"/>
          <w:szCs w:val="24"/>
          <w:lang w:bidi="ru-RU"/>
        </w:rPr>
      </w:pPr>
    </w:p>
    <w:p w:rsidR="00571EF2" w:rsidRDefault="00571EF2" w:rsidP="007B1436">
      <w:pPr>
        <w:tabs>
          <w:tab w:val="left" w:pos="142"/>
        </w:tabs>
        <w:spacing w:after="0"/>
        <w:jc w:val="both"/>
        <w:rPr>
          <w:rFonts w:ascii="Times New Roman" w:hAnsi="Times New Roman"/>
          <w:sz w:val="24"/>
          <w:szCs w:val="24"/>
          <w:lang w:bidi="ru-RU"/>
        </w:rPr>
      </w:pPr>
    </w:p>
    <w:p w:rsidR="00571EF2" w:rsidRDefault="00571EF2" w:rsidP="007B1436">
      <w:pPr>
        <w:tabs>
          <w:tab w:val="left" w:pos="142"/>
        </w:tabs>
        <w:spacing w:after="0"/>
        <w:jc w:val="both"/>
        <w:rPr>
          <w:rFonts w:ascii="Times New Roman" w:hAnsi="Times New Roman"/>
          <w:sz w:val="24"/>
          <w:szCs w:val="24"/>
          <w:lang w:bidi="ru-RU"/>
        </w:rPr>
      </w:pPr>
    </w:p>
    <w:p w:rsidR="000E2A96" w:rsidRDefault="000E2A96" w:rsidP="007B1436">
      <w:pPr>
        <w:tabs>
          <w:tab w:val="left" w:pos="142"/>
        </w:tabs>
        <w:spacing w:after="0"/>
        <w:jc w:val="both"/>
        <w:rPr>
          <w:rFonts w:ascii="Times New Roman" w:hAnsi="Times New Roman"/>
          <w:sz w:val="24"/>
          <w:szCs w:val="24"/>
          <w:lang w:bidi="ru-RU"/>
        </w:rPr>
      </w:pPr>
    </w:p>
    <w:p w:rsidR="000E2A96" w:rsidRDefault="000E2A96" w:rsidP="007B1436">
      <w:pPr>
        <w:tabs>
          <w:tab w:val="left" w:pos="142"/>
        </w:tabs>
        <w:spacing w:after="0"/>
        <w:jc w:val="both"/>
        <w:rPr>
          <w:rFonts w:ascii="Times New Roman" w:hAnsi="Times New Roman"/>
          <w:sz w:val="24"/>
          <w:szCs w:val="24"/>
          <w:lang w:bidi="ru-RU"/>
        </w:rPr>
      </w:pPr>
    </w:p>
    <w:p w:rsidR="00571EF2" w:rsidRDefault="00571EF2" w:rsidP="007B1436">
      <w:pPr>
        <w:tabs>
          <w:tab w:val="left" w:pos="142"/>
        </w:tabs>
        <w:spacing w:after="0"/>
        <w:jc w:val="both"/>
        <w:rPr>
          <w:rFonts w:ascii="Times New Roman" w:hAnsi="Times New Roman"/>
          <w:sz w:val="24"/>
          <w:szCs w:val="24"/>
          <w:lang w:bidi="ru-RU"/>
        </w:rPr>
      </w:pPr>
    </w:p>
    <w:p w:rsidR="00571EF2" w:rsidRDefault="00571EF2" w:rsidP="007B1436">
      <w:pPr>
        <w:tabs>
          <w:tab w:val="left" w:pos="142"/>
        </w:tabs>
        <w:spacing w:after="0"/>
        <w:jc w:val="both"/>
        <w:rPr>
          <w:rFonts w:ascii="Times New Roman" w:hAnsi="Times New Roman"/>
          <w:sz w:val="24"/>
          <w:szCs w:val="24"/>
          <w:lang w:bidi="ru-RU"/>
        </w:rPr>
      </w:pPr>
    </w:p>
    <w:p w:rsidR="00571EF2" w:rsidRDefault="00571EF2" w:rsidP="007B1436">
      <w:pPr>
        <w:tabs>
          <w:tab w:val="left" w:pos="142"/>
        </w:tabs>
        <w:spacing w:after="0"/>
        <w:jc w:val="both"/>
        <w:rPr>
          <w:rFonts w:ascii="Times New Roman" w:hAnsi="Times New Roman"/>
          <w:sz w:val="24"/>
          <w:szCs w:val="24"/>
          <w:lang w:bidi="ru-RU"/>
        </w:rPr>
      </w:pPr>
    </w:p>
    <w:p w:rsidR="00571EF2" w:rsidRDefault="00571EF2" w:rsidP="007B1436">
      <w:pPr>
        <w:tabs>
          <w:tab w:val="left" w:pos="142"/>
        </w:tabs>
        <w:spacing w:after="0"/>
        <w:jc w:val="both"/>
        <w:rPr>
          <w:rFonts w:ascii="Times New Roman" w:hAnsi="Times New Roman"/>
          <w:sz w:val="24"/>
          <w:szCs w:val="24"/>
          <w:lang w:bidi="ru-RU"/>
        </w:rPr>
      </w:pPr>
    </w:p>
    <w:p w:rsidR="00571EF2" w:rsidRDefault="00571EF2" w:rsidP="007B1436">
      <w:pPr>
        <w:tabs>
          <w:tab w:val="left" w:pos="142"/>
        </w:tabs>
        <w:spacing w:after="0"/>
        <w:jc w:val="both"/>
        <w:rPr>
          <w:rFonts w:ascii="Times New Roman" w:hAnsi="Times New Roman"/>
          <w:sz w:val="24"/>
          <w:szCs w:val="24"/>
          <w:lang w:bidi="ru-RU"/>
        </w:rPr>
      </w:pPr>
    </w:p>
    <w:p w:rsidR="00571EF2" w:rsidRPr="00A963FC" w:rsidRDefault="00571EF2" w:rsidP="00A963FC">
      <w:pPr>
        <w:pStyle w:val="ConsPlusNormal"/>
        <w:tabs>
          <w:tab w:val="left" w:pos="1134"/>
        </w:tabs>
        <w:spacing w:line="276" w:lineRule="auto"/>
        <w:ind w:left="4253"/>
        <w:outlineLvl w:val="1"/>
      </w:pPr>
      <w:r w:rsidRPr="00A963FC">
        <w:t>Приложение № 1</w:t>
      </w:r>
    </w:p>
    <w:p w:rsidR="00323D4D" w:rsidRPr="00A963FC" w:rsidRDefault="00A963FC" w:rsidP="00323D4D">
      <w:pPr>
        <w:pStyle w:val="ConsPlusNormal"/>
        <w:ind w:left="4253"/>
        <w:rPr>
          <w:lang w:bidi="ru-RU"/>
        </w:rPr>
      </w:pPr>
      <w:bookmarkStart w:id="41" w:name="_Hlk144910549"/>
      <w:r w:rsidRPr="00A963FC">
        <w:rPr>
          <w:lang w:bidi="ru-RU"/>
        </w:rPr>
        <w:t>к</w:t>
      </w:r>
      <w:r w:rsidR="00323D4D" w:rsidRPr="00A963FC">
        <w:rPr>
          <w:lang w:bidi="ru-RU"/>
        </w:rPr>
        <w:t xml:space="preserve"> </w:t>
      </w:r>
      <w:r w:rsidRPr="00A963FC">
        <w:rPr>
          <w:lang w:bidi="ru-RU"/>
        </w:rPr>
        <w:t>положению</w:t>
      </w:r>
      <w:r>
        <w:rPr>
          <w:lang w:bidi="ru-RU"/>
        </w:rPr>
        <w:t xml:space="preserve"> </w:t>
      </w:r>
      <w:r w:rsidR="00323D4D" w:rsidRPr="00A963FC">
        <w:rPr>
          <w:lang w:bidi="ru-RU"/>
        </w:rPr>
        <w:t xml:space="preserve">о порядке сообщения работниками </w:t>
      </w:r>
    </w:p>
    <w:p w:rsidR="00A963FC" w:rsidRDefault="00323D4D" w:rsidP="00A963FC">
      <w:pPr>
        <w:pStyle w:val="ConsPlusNormal"/>
        <w:ind w:left="4253"/>
        <w:rPr>
          <w:lang w:bidi="ru-RU"/>
        </w:rPr>
      </w:pPr>
      <w:r w:rsidRPr="00A963FC">
        <w:rPr>
          <w:bCs/>
          <w:lang w:bidi="ru-RU"/>
        </w:rPr>
        <w:t>Федерального государственного бюджетного учреждения науки Института ядерных исследований Российской академии наук</w:t>
      </w:r>
      <w:r w:rsidR="00A963FC">
        <w:rPr>
          <w:bCs/>
          <w:lang w:bidi="ru-RU"/>
        </w:rPr>
        <w:t xml:space="preserve">  </w:t>
      </w:r>
      <w:r w:rsidRPr="00A963FC">
        <w:rPr>
          <w:lang w:bidi="ru-RU"/>
        </w:rPr>
        <w:t>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его сдачи, оценки и реализации (выкупа)</w:t>
      </w:r>
    </w:p>
    <w:p w:rsidR="00A963FC" w:rsidRPr="00A963FC" w:rsidRDefault="00A963FC" w:rsidP="00A963FC">
      <w:pPr>
        <w:pStyle w:val="ConsPlusNormal"/>
        <w:ind w:left="4253"/>
        <w:rPr>
          <w:lang w:bidi="ru-RU"/>
        </w:rPr>
      </w:pPr>
    </w:p>
    <w:p w:rsidR="00571EF2" w:rsidRDefault="00571EF2" w:rsidP="00A963FC">
      <w:pPr>
        <w:pStyle w:val="ConsPlusNormal"/>
        <w:ind w:left="4253"/>
      </w:pPr>
      <w:r>
        <w:t>от «___» ___________20___г. № ____</w:t>
      </w:r>
    </w:p>
    <w:p w:rsidR="00571EF2" w:rsidRDefault="00571EF2" w:rsidP="00571EF2">
      <w:pPr>
        <w:pStyle w:val="ConsPlusNormal"/>
        <w:ind w:left="4253"/>
        <w:jc w:val="center"/>
      </w:pPr>
    </w:p>
    <w:bookmarkEnd w:id="41"/>
    <w:p w:rsidR="00A963FC" w:rsidRDefault="00A963FC" w:rsidP="00A963FC">
      <w:pPr>
        <w:pStyle w:val="ConsPlusNonformat"/>
        <w:ind w:left="3540" w:firstLine="708"/>
        <w:rPr>
          <w:rFonts w:ascii="Times New Roman" w:hAnsi="Times New Roman" w:cs="Times New Roman"/>
          <w:sz w:val="24"/>
          <w:szCs w:val="24"/>
        </w:rPr>
      </w:pPr>
    </w:p>
    <w:p w:rsidR="00A963FC" w:rsidRDefault="00A963FC" w:rsidP="00A963FC">
      <w:pPr>
        <w:pStyle w:val="ConsPlusNonformat"/>
        <w:ind w:left="3540" w:firstLine="708"/>
        <w:rPr>
          <w:rFonts w:ascii="Times New Roman" w:hAnsi="Times New Roman" w:cs="Times New Roman"/>
          <w:sz w:val="24"/>
          <w:szCs w:val="24"/>
        </w:rPr>
      </w:pPr>
    </w:p>
    <w:p w:rsidR="00A963FC" w:rsidRDefault="00A963FC" w:rsidP="00A963FC">
      <w:pPr>
        <w:pStyle w:val="ConsPlusNonformat"/>
        <w:ind w:left="3540" w:firstLine="708"/>
        <w:rPr>
          <w:rFonts w:ascii="Times New Roman" w:hAnsi="Times New Roman" w:cs="Times New Roman"/>
          <w:sz w:val="24"/>
          <w:szCs w:val="24"/>
        </w:rPr>
      </w:pPr>
    </w:p>
    <w:p w:rsidR="00A963FC" w:rsidRDefault="00A963FC" w:rsidP="00A963FC">
      <w:pPr>
        <w:pStyle w:val="ConsPlusNonformat"/>
        <w:ind w:left="3540" w:firstLine="708"/>
        <w:rPr>
          <w:rFonts w:ascii="Times New Roman" w:hAnsi="Times New Roman" w:cs="Times New Roman"/>
          <w:sz w:val="24"/>
          <w:szCs w:val="24"/>
        </w:rPr>
      </w:pPr>
    </w:p>
    <w:p w:rsidR="00571EF2" w:rsidRPr="00D039C2" w:rsidRDefault="00323D4D" w:rsidP="00A963FC">
      <w:pPr>
        <w:pStyle w:val="ConsPlusNonformat"/>
        <w:ind w:left="3540" w:firstLine="708"/>
        <w:rPr>
          <w:rFonts w:ascii="Times New Roman" w:hAnsi="Times New Roman" w:cs="Times New Roman"/>
          <w:sz w:val="24"/>
          <w:szCs w:val="24"/>
        </w:rPr>
      </w:pPr>
      <w:r>
        <w:rPr>
          <w:rFonts w:ascii="Times New Roman" w:hAnsi="Times New Roman" w:cs="Times New Roman"/>
          <w:sz w:val="24"/>
          <w:szCs w:val="24"/>
        </w:rPr>
        <w:t>Директору ИЯИ РАН</w:t>
      </w:r>
    </w:p>
    <w:p w:rsidR="00A963FC" w:rsidRDefault="00A963FC" w:rsidP="00A963FC">
      <w:pPr>
        <w:pStyle w:val="ConsPlusNonformat"/>
        <w:ind w:left="3828" w:firstLine="420"/>
        <w:jc w:val="both"/>
        <w:rPr>
          <w:rFonts w:ascii="Times New Roman" w:hAnsi="Times New Roman" w:cs="Times New Roman"/>
          <w:sz w:val="28"/>
          <w:szCs w:val="28"/>
        </w:rPr>
      </w:pPr>
    </w:p>
    <w:p w:rsidR="00A963FC" w:rsidRDefault="00571EF2" w:rsidP="00A963FC">
      <w:pPr>
        <w:pStyle w:val="ConsPlusNonformat"/>
        <w:ind w:left="3828" w:firstLine="420"/>
        <w:jc w:val="both"/>
        <w:rPr>
          <w:rFonts w:ascii="Times New Roman" w:hAnsi="Times New Roman" w:cs="Times New Roman"/>
          <w:sz w:val="28"/>
          <w:szCs w:val="28"/>
        </w:rPr>
      </w:pPr>
      <w:r w:rsidRPr="00D039C2">
        <w:rPr>
          <w:rFonts w:ascii="Times New Roman" w:hAnsi="Times New Roman" w:cs="Times New Roman"/>
          <w:sz w:val="28"/>
          <w:szCs w:val="28"/>
        </w:rPr>
        <w:t>от ______________________________</w:t>
      </w:r>
      <w:r w:rsidR="00A963FC">
        <w:rPr>
          <w:rFonts w:ascii="Times New Roman" w:hAnsi="Times New Roman" w:cs="Times New Roman"/>
          <w:sz w:val="28"/>
          <w:szCs w:val="28"/>
        </w:rPr>
        <w:t>__</w:t>
      </w:r>
    </w:p>
    <w:p w:rsidR="00A963FC" w:rsidRDefault="00A963FC" w:rsidP="00A963FC">
      <w:pPr>
        <w:pStyle w:val="ConsPlusNonformat"/>
        <w:ind w:left="3540" w:firstLine="708"/>
        <w:jc w:val="both"/>
        <w:rPr>
          <w:rFonts w:ascii="Times New Roman" w:hAnsi="Times New Roman" w:cs="Times New Roman"/>
          <w:sz w:val="24"/>
          <w:szCs w:val="24"/>
        </w:rPr>
      </w:pPr>
    </w:p>
    <w:p w:rsidR="00571EF2" w:rsidRPr="00D039C2" w:rsidRDefault="00571EF2" w:rsidP="00A963FC">
      <w:pPr>
        <w:pStyle w:val="ConsPlusNonformat"/>
        <w:ind w:left="3540" w:firstLine="708"/>
        <w:jc w:val="both"/>
        <w:rPr>
          <w:rFonts w:ascii="Times New Roman" w:hAnsi="Times New Roman" w:cs="Times New Roman"/>
          <w:sz w:val="24"/>
          <w:szCs w:val="24"/>
        </w:rPr>
      </w:pPr>
      <w:r w:rsidRPr="00D039C2">
        <w:rPr>
          <w:rFonts w:ascii="Times New Roman" w:hAnsi="Times New Roman" w:cs="Times New Roman"/>
          <w:sz w:val="24"/>
          <w:szCs w:val="24"/>
        </w:rPr>
        <w:t>(должность, ФИО работника)</w:t>
      </w:r>
    </w:p>
    <w:p w:rsidR="00571EF2" w:rsidRDefault="00571EF2" w:rsidP="00571EF2">
      <w:pPr>
        <w:pStyle w:val="ConsPlusNonformat"/>
        <w:jc w:val="center"/>
        <w:rPr>
          <w:rFonts w:ascii="Times New Roman" w:hAnsi="Times New Roman" w:cs="Times New Roman"/>
          <w:sz w:val="28"/>
          <w:szCs w:val="28"/>
        </w:rPr>
      </w:pPr>
    </w:p>
    <w:p w:rsidR="00323D4D" w:rsidRPr="00D039C2" w:rsidRDefault="00323D4D" w:rsidP="00571EF2">
      <w:pPr>
        <w:pStyle w:val="ConsPlusNonformat"/>
        <w:jc w:val="center"/>
        <w:rPr>
          <w:rFonts w:ascii="Times New Roman" w:hAnsi="Times New Roman" w:cs="Times New Roman"/>
          <w:sz w:val="28"/>
          <w:szCs w:val="28"/>
        </w:rPr>
      </w:pPr>
    </w:p>
    <w:p w:rsidR="00571EF2" w:rsidRPr="00A13665" w:rsidRDefault="00571EF2" w:rsidP="00571EF2">
      <w:pPr>
        <w:pStyle w:val="ConsPlusNonformat"/>
        <w:jc w:val="center"/>
        <w:rPr>
          <w:rFonts w:ascii="Times New Roman" w:hAnsi="Times New Roman" w:cs="Times New Roman"/>
          <w:b/>
          <w:sz w:val="28"/>
          <w:szCs w:val="28"/>
        </w:rPr>
      </w:pPr>
      <w:r w:rsidRPr="00A13665">
        <w:rPr>
          <w:rFonts w:ascii="Times New Roman" w:hAnsi="Times New Roman" w:cs="Times New Roman"/>
          <w:b/>
          <w:sz w:val="28"/>
          <w:szCs w:val="28"/>
        </w:rPr>
        <w:t xml:space="preserve">УВЕДОМЛЕНИЕ </w:t>
      </w:r>
    </w:p>
    <w:p w:rsidR="00571EF2" w:rsidRPr="00D039C2" w:rsidRDefault="00571EF2" w:rsidP="00571EF2">
      <w:pPr>
        <w:pStyle w:val="ConsPlusNonformat"/>
        <w:jc w:val="center"/>
        <w:rPr>
          <w:rFonts w:ascii="Times New Roman" w:hAnsi="Times New Roman" w:cs="Times New Roman"/>
          <w:sz w:val="28"/>
          <w:szCs w:val="28"/>
        </w:rPr>
      </w:pPr>
      <w:r w:rsidRPr="00D039C2">
        <w:rPr>
          <w:rFonts w:ascii="Times New Roman" w:hAnsi="Times New Roman" w:cs="Times New Roman"/>
          <w:sz w:val="28"/>
          <w:szCs w:val="28"/>
        </w:rPr>
        <w:t>о получении подарка</w:t>
      </w:r>
    </w:p>
    <w:p w:rsidR="00571EF2" w:rsidRPr="00D039C2" w:rsidRDefault="00571EF2" w:rsidP="00571EF2">
      <w:pPr>
        <w:pStyle w:val="ConsPlusNonformat"/>
        <w:jc w:val="center"/>
        <w:rPr>
          <w:rFonts w:ascii="Times New Roman" w:hAnsi="Times New Roman" w:cs="Times New Roman"/>
          <w:sz w:val="28"/>
          <w:szCs w:val="28"/>
        </w:rPr>
      </w:pPr>
    </w:p>
    <w:p w:rsidR="00571EF2" w:rsidRPr="00D039C2" w:rsidRDefault="00571EF2" w:rsidP="00571EF2">
      <w:pPr>
        <w:pStyle w:val="ConsPlusNonformat"/>
        <w:ind w:firstLine="709"/>
        <w:jc w:val="both"/>
        <w:rPr>
          <w:rFonts w:ascii="Times New Roman" w:hAnsi="Times New Roman" w:cs="Times New Roman"/>
          <w:sz w:val="28"/>
          <w:szCs w:val="28"/>
        </w:rPr>
      </w:pPr>
      <w:r w:rsidRPr="00D039C2">
        <w:rPr>
          <w:rFonts w:ascii="Times New Roman" w:hAnsi="Times New Roman" w:cs="Times New Roman"/>
          <w:sz w:val="28"/>
          <w:szCs w:val="28"/>
        </w:rPr>
        <w:t>Извещаю о получении ______________ подарка(ов) на ____________________</w:t>
      </w:r>
    </w:p>
    <w:p w:rsidR="00571EF2" w:rsidRPr="00D039C2" w:rsidRDefault="00571EF2" w:rsidP="00571EF2">
      <w:pPr>
        <w:pStyle w:val="ConsPlusNonformat"/>
        <w:ind w:firstLine="709"/>
        <w:jc w:val="both"/>
        <w:rPr>
          <w:rFonts w:ascii="Times New Roman" w:hAnsi="Times New Roman" w:cs="Times New Roman"/>
          <w:sz w:val="24"/>
          <w:szCs w:val="24"/>
        </w:rPr>
      </w:pPr>
      <w:r w:rsidRPr="00D039C2">
        <w:rPr>
          <w:rFonts w:ascii="Times New Roman" w:hAnsi="Times New Roman" w:cs="Times New Roman"/>
          <w:sz w:val="24"/>
          <w:szCs w:val="24"/>
        </w:rPr>
        <w:t xml:space="preserve">                              (дата получения)</w:t>
      </w:r>
      <w:r w:rsidRPr="00D039C2">
        <w:rPr>
          <w:rFonts w:ascii="Times New Roman" w:hAnsi="Times New Roman" w:cs="Times New Roman"/>
          <w:kern w:val="2"/>
          <w:sz w:val="24"/>
          <w:szCs w:val="24"/>
        </w:rPr>
        <w:t xml:space="preserve">                           </w:t>
      </w:r>
      <w:r w:rsidRPr="00D039C2">
        <w:rPr>
          <w:rFonts w:ascii="Times New Roman" w:hAnsi="Times New Roman" w:cs="Times New Roman"/>
          <w:sz w:val="24"/>
          <w:szCs w:val="24"/>
        </w:rPr>
        <w:t>(наименование</w:t>
      </w:r>
    </w:p>
    <w:p w:rsidR="00571EF2" w:rsidRPr="00D039C2" w:rsidRDefault="00571EF2" w:rsidP="00571EF2">
      <w:pPr>
        <w:pStyle w:val="ConsPlusNonformat"/>
        <w:jc w:val="both"/>
        <w:rPr>
          <w:rFonts w:ascii="Times New Roman" w:hAnsi="Times New Roman" w:cs="Times New Roman"/>
          <w:sz w:val="28"/>
          <w:szCs w:val="28"/>
        </w:rPr>
      </w:pPr>
      <w:r w:rsidRPr="00D039C2">
        <w:rPr>
          <w:rFonts w:ascii="Times New Roman" w:hAnsi="Times New Roman" w:cs="Times New Roman"/>
          <w:sz w:val="28"/>
          <w:szCs w:val="28"/>
        </w:rPr>
        <w:t>________________________________________________________________________</w:t>
      </w:r>
    </w:p>
    <w:p w:rsidR="00571EF2" w:rsidRPr="00D039C2" w:rsidRDefault="00571EF2" w:rsidP="00571EF2">
      <w:pPr>
        <w:pStyle w:val="ConsPlusNonformat"/>
        <w:jc w:val="center"/>
        <w:rPr>
          <w:rFonts w:ascii="Times New Roman" w:hAnsi="Times New Roman" w:cs="Times New Roman"/>
          <w:sz w:val="24"/>
          <w:szCs w:val="24"/>
        </w:rPr>
      </w:pPr>
      <w:r w:rsidRPr="00D039C2">
        <w:rPr>
          <w:rFonts w:ascii="Times New Roman" w:hAnsi="Times New Roman" w:cs="Times New Roman"/>
          <w:sz w:val="24"/>
          <w:szCs w:val="24"/>
        </w:rPr>
        <w:t>протокольного мероприятия, служебной командировки, другого официального мероприятия)</w:t>
      </w:r>
    </w:p>
    <w:p w:rsidR="00571EF2" w:rsidRPr="00D039C2" w:rsidRDefault="00571EF2" w:rsidP="00571EF2">
      <w:pPr>
        <w:pStyle w:val="ConsPlusNonformat"/>
        <w:jc w:val="center"/>
        <w:rPr>
          <w:rFonts w:ascii="Times New Roman" w:hAnsi="Times New Roman" w:cs="Times New Roman"/>
          <w:sz w:val="24"/>
          <w:szCs w:val="24"/>
        </w:rPr>
      </w:pPr>
    </w:p>
    <w:p w:rsidR="00571EF2" w:rsidRPr="00D039C2" w:rsidRDefault="00571EF2" w:rsidP="00571EF2">
      <w:pPr>
        <w:pStyle w:val="ConsPlusNonformat"/>
        <w:jc w:val="both"/>
        <w:rPr>
          <w:rFonts w:ascii="Times New Roman" w:hAnsi="Times New Roman" w:cs="Times New Roman"/>
          <w:sz w:val="24"/>
          <w:szCs w:val="24"/>
        </w:rPr>
      </w:pPr>
      <w:r w:rsidRPr="00D039C2">
        <w:rPr>
          <w:rFonts w:ascii="Times New Roman" w:hAnsi="Times New Roman" w:cs="Times New Roman"/>
          <w:sz w:val="24"/>
          <w:szCs w:val="24"/>
        </w:rPr>
        <w:t>_____________________________________________________________________________________</w:t>
      </w:r>
    </w:p>
    <w:p w:rsidR="00571EF2" w:rsidRPr="00D039C2" w:rsidRDefault="00571EF2" w:rsidP="00571EF2">
      <w:pPr>
        <w:pStyle w:val="ConsPlusNonformat"/>
        <w:jc w:val="center"/>
        <w:rPr>
          <w:rFonts w:ascii="Times New Roman" w:hAnsi="Times New Roman" w:cs="Times New Roman"/>
          <w:sz w:val="24"/>
          <w:szCs w:val="24"/>
        </w:rPr>
      </w:pPr>
      <w:r w:rsidRPr="00D039C2">
        <w:rPr>
          <w:rFonts w:ascii="Times New Roman" w:hAnsi="Times New Roman" w:cs="Times New Roman"/>
          <w:sz w:val="24"/>
          <w:szCs w:val="24"/>
        </w:rPr>
        <w:t>(место и дата проведения)</w:t>
      </w:r>
    </w:p>
    <w:p w:rsidR="00571EF2" w:rsidRPr="00D039C2" w:rsidRDefault="00571EF2" w:rsidP="00571EF2">
      <w:pPr>
        <w:pStyle w:val="ConsPlusNormal"/>
        <w:jc w:val="both"/>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3402"/>
        <w:gridCol w:w="2977"/>
        <w:gridCol w:w="1559"/>
        <w:gridCol w:w="1418"/>
      </w:tblGrid>
      <w:tr w:rsidR="00571EF2" w:rsidRPr="00D039C2" w:rsidTr="00960455">
        <w:tc>
          <w:tcPr>
            <w:tcW w:w="629" w:type="dxa"/>
          </w:tcPr>
          <w:p w:rsidR="00571EF2" w:rsidRPr="00D039C2" w:rsidRDefault="00571EF2" w:rsidP="00A963FC">
            <w:pPr>
              <w:pStyle w:val="ConsPlusNormal"/>
              <w:jc w:val="center"/>
            </w:pPr>
            <w:r w:rsidRPr="00D039C2">
              <w:t>№ п/п</w:t>
            </w:r>
          </w:p>
        </w:tc>
        <w:tc>
          <w:tcPr>
            <w:tcW w:w="3402" w:type="dxa"/>
          </w:tcPr>
          <w:p w:rsidR="00571EF2" w:rsidRPr="00D039C2" w:rsidRDefault="00571EF2" w:rsidP="00A963FC">
            <w:pPr>
              <w:pStyle w:val="ConsPlusNormal"/>
              <w:jc w:val="center"/>
            </w:pPr>
            <w:r w:rsidRPr="00D039C2">
              <w:t>Наименование подарка</w:t>
            </w:r>
          </w:p>
        </w:tc>
        <w:tc>
          <w:tcPr>
            <w:tcW w:w="2977" w:type="dxa"/>
          </w:tcPr>
          <w:p w:rsidR="00571EF2" w:rsidRPr="00D039C2" w:rsidRDefault="00571EF2" w:rsidP="00A963FC">
            <w:pPr>
              <w:pStyle w:val="ConsPlusNormal"/>
              <w:jc w:val="center"/>
            </w:pPr>
            <w:r w:rsidRPr="00D039C2">
              <w:t>Характеристика подарка, его описание</w:t>
            </w:r>
          </w:p>
        </w:tc>
        <w:tc>
          <w:tcPr>
            <w:tcW w:w="1559" w:type="dxa"/>
          </w:tcPr>
          <w:p w:rsidR="00571EF2" w:rsidRPr="00D039C2" w:rsidRDefault="00571EF2" w:rsidP="00A963FC">
            <w:pPr>
              <w:pStyle w:val="ConsPlusNormal"/>
              <w:jc w:val="center"/>
            </w:pPr>
            <w:r w:rsidRPr="00D039C2">
              <w:t>Количество предметов</w:t>
            </w:r>
          </w:p>
        </w:tc>
        <w:tc>
          <w:tcPr>
            <w:tcW w:w="1418" w:type="dxa"/>
          </w:tcPr>
          <w:p w:rsidR="00571EF2" w:rsidRPr="00D039C2" w:rsidRDefault="00571EF2" w:rsidP="00A963FC">
            <w:pPr>
              <w:pStyle w:val="ConsPlusNormal"/>
              <w:jc w:val="center"/>
            </w:pPr>
            <w:r w:rsidRPr="00D039C2">
              <w:t xml:space="preserve">Стоимость в рублях </w:t>
            </w:r>
            <w:hyperlink w:anchor="Par150" w:tooltip="&lt;*&gt; Заполняется при наличии документов, подтверждающих стоимость подарка." w:history="1">
              <w:r w:rsidRPr="00D039C2">
                <w:t>&lt;*&gt;</w:t>
              </w:r>
            </w:hyperlink>
          </w:p>
        </w:tc>
      </w:tr>
      <w:tr w:rsidR="00571EF2" w:rsidRPr="00D039C2" w:rsidTr="00960455">
        <w:tc>
          <w:tcPr>
            <w:tcW w:w="629" w:type="dxa"/>
          </w:tcPr>
          <w:p w:rsidR="00571EF2" w:rsidRPr="00D039C2" w:rsidRDefault="00571EF2" w:rsidP="00A963FC">
            <w:pPr>
              <w:pStyle w:val="ConsPlusNormal"/>
              <w:jc w:val="center"/>
            </w:pPr>
            <w:r w:rsidRPr="00D039C2">
              <w:t>1</w:t>
            </w:r>
          </w:p>
        </w:tc>
        <w:tc>
          <w:tcPr>
            <w:tcW w:w="3402" w:type="dxa"/>
          </w:tcPr>
          <w:p w:rsidR="00571EF2" w:rsidRPr="00D039C2" w:rsidRDefault="00571EF2" w:rsidP="00A963FC">
            <w:pPr>
              <w:pStyle w:val="ConsPlusNormal"/>
            </w:pPr>
          </w:p>
        </w:tc>
        <w:tc>
          <w:tcPr>
            <w:tcW w:w="2977" w:type="dxa"/>
          </w:tcPr>
          <w:p w:rsidR="00571EF2" w:rsidRPr="00D039C2" w:rsidRDefault="00571EF2" w:rsidP="00A963FC">
            <w:pPr>
              <w:pStyle w:val="ConsPlusNormal"/>
            </w:pPr>
          </w:p>
        </w:tc>
        <w:tc>
          <w:tcPr>
            <w:tcW w:w="1559" w:type="dxa"/>
          </w:tcPr>
          <w:p w:rsidR="00571EF2" w:rsidRPr="00D039C2" w:rsidRDefault="00571EF2" w:rsidP="00A963FC">
            <w:pPr>
              <w:pStyle w:val="ConsPlusNormal"/>
            </w:pPr>
          </w:p>
        </w:tc>
        <w:tc>
          <w:tcPr>
            <w:tcW w:w="1418" w:type="dxa"/>
          </w:tcPr>
          <w:p w:rsidR="00571EF2" w:rsidRPr="00D039C2" w:rsidRDefault="00571EF2" w:rsidP="00A963FC">
            <w:pPr>
              <w:pStyle w:val="ConsPlusNormal"/>
            </w:pPr>
          </w:p>
        </w:tc>
      </w:tr>
      <w:tr w:rsidR="00571EF2" w:rsidRPr="00D039C2" w:rsidTr="00960455">
        <w:tc>
          <w:tcPr>
            <w:tcW w:w="629" w:type="dxa"/>
          </w:tcPr>
          <w:p w:rsidR="00571EF2" w:rsidRPr="00D039C2" w:rsidRDefault="00571EF2" w:rsidP="00A963FC">
            <w:pPr>
              <w:pStyle w:val="ConsPlusNormal"/>
              <w:jc w:val="center"/>
            </w:pPr>
            <w:r w:rsidRPr="00D039C2">
              <w:t>2</w:t>
            </w:r>
          </w:p>
        </w:tc>
        <w:tc>
          <w:tcPr>
            <w:tcW w:w="3402" w:type="dxa"/>
          </w:tcPr>
          <w:p w:rsidR="00571EF2" w:rsidRPr="00D039C2" w:rsidRDefault="00571EF2" w:rsidP="00A963FC">
            <w:pPr>
              <w:pStyle w:val="ConsPlusNormal"/>
            </w:pPr>
          </w:p>
        </w:tc>
        <w:tc>
          <w:tcPr>
            <w:tcW w:w="2977" w:type="dxa"/>
          </w:tcPr>
          <w:p w:rsidR="00571EF2" w:rsidRPr="00D039C2" w:rsidRDefault="00571EF2" w:rsidP="00A963FC">
            <w:pPr>
              <w:pStyle w:val="ConsPlusNormal"/>
            </w:pPr>
          </w:p>
        </w:tc>
        <w:tc>
          <w:tcPr>
            <w:tcW w:w="1559" w:type="dxa"/>
          </w:tcPr>
          <w:p w:rsidR="00571EF2" w:rsidRPr="00D039C2" w:rsidRDefault="00571EF2" w:rsidP="00A963FC">
            <w:pPr>
              <w:pStyle w:val="ConsPlusNormal"/>
            </w:pPr>
          </w:p>
        </w:tc>
        <w:tc>
          <w:tcPr>
            <w:tcW w:w="1418" w:type="dxa"/>
          </w:tcPr>
          <w:p w:rsidR="00571EF2" w:rsidRPr="00D039C2" w:rsidRDefault="00571EF2" w:rsidP="00A963FC">
            <w:pPr>
              <w:pStyle w:val="ConsPlusNormal"/>
            </w:pPr>
          </w:p>
        </w:tc>
      </w:tr>
      <w:tr w:rsidR="00571EF2" w:rsidRPr="00D039C2" w:rsidTr="00960455">
        <w:tc>
          <w:tcPr>
            <w:tcW w:w="629" w:type="dxa"/>
          </w:tcPr>
          <w:p w:rsidR="00571EF2" w:rsidRPr="00D039C2" w:rsidRDefault="00571EF2" w:rsidP="00A963FC">
            <w:pPr>
              <w:pStyle w:val="ConsPlusNormal"/>
              <w:jc w:val="center"/>
            </w:pPr>
            <w:r w:rsidRPr="00D039C2">
              <w:t>3</w:t>
            </w:r>
          </w:p>
        </w:tc>
        <w:tc>
          <w:tcPr>
            <w:tcW w:w="3402" w:type="dxa"/>
          </w:tcPr>
          <w:p w:rsidR="00571EF2" w:rsidRPr="00D039C2" w:rsidRDefault="00571EF2" w:rsidP="00A963FC">
            <w:pPr>
              <w:pStyle w:val="ConsPlusNormal"/>
            </w:pPr>
          </w:p>
        </w:tc>
        <w:tc>
          <w:tcPr>
            <w:tcW w:w="2977" w:type="dxa"/>
          </w:tcPr>
          <w:p w:rsidR="00571EF2" w:rsidRPr="00D039C2" w:rsidRDefault="00571EF2" w:rsidP="00A963FC">
            <w:pPr>
              <w:pStyle w:val="ConsPlusNormal"/>
            </w:pPr>
          </w:p>
        </w:tc>
        <w:tc>
          <w:tcPr>
            <w:tcW w:w="1559" w:type="dxa"/>
          </w:tcPr>
          <w:p w:rsidR="00571EF2" w:rsidRPr="00D039C2" w:rsidRDefault="00571EF2" w:rsidP="00A963FC">
            <w:pPr>
              <w:pStyle w:val="ConsPlusNormal"/>
            </w:pPr>
          </w:p>
        </w:tc>
        <w:tc>
          <w:tcPr>
            <w:tcW w:w="1418" w:type="dxa"/>
          </w:tcPr>
          <w:p w:rsidR="00571EF2" w:rsidRPr="00D039C2" w:rsidRDefault="00571EF2" w:rsidP="00A963FC">
            <w:pPr>
              <w:pStyle w:val="ConsPlusNormal"/>
            </w:pPr>
          </w:p>
        </w:tc>
      </w:tr>
    </w:tbl>
    <w:p w:rsidR="00571EF2" w:rsidRPr="00D039C2" w:rsidRDefault="00571EF2" w:rsidP="00571EF2">
      <w:pPr>
        <w:pStyle w:val="ConsPlusNonformat"/>
        <w:jc w:val="both"/>
        <w:rPr>
          <w:rFonts w:ascii="Times New Roman" w:hAnsi="Times New Roman" w:cs="Times New Roman"/>
          <w:sz w:val="28"/>
          <w:szCs w:val="28"/>
        </w:rPr>
      </w:pPr>
    </w:p>
    <w:p w:rsidR="00571EF2" w:rsidRPr="00D039C2" w:rsidRDefault="00571EF2" w:rsidP="00571EF2">
      <w:pPr>
        <w:pStyle w:val="ConsPlusNonformat"/>
        <w:jc w:val="both"/>
        <w:rPr>
          <w:rFonts w:ascii="Times New Roman" w:hAnsi="Times New Roman" w:cs="Times New Roman"/>
          <w:sz w:val="28"/>
          <w:szCs w:val="28"/>
        </w:rPr>
      </w:pPr>
      <w:r w:rsidRPr="00D039C2">
        <w:rPr>
          <w:rFonts w:ascii="Times New Roman" w:hAnsi="Times New Roman" w:cs="Times New Roman"/>
          <w:sz w:val="28"/>
          <w:szCs w:val="28"/>
        </w:rPr>
        <w:t>Приложение: _____________________________________ на ______ листах.</w:t>
      </w:r>
    </w:p>
    <w:p w:rsidR="00571EF2" w:rsidRPr="00D039C2" w:rsidRDefault="00571EF2" w:rsidP="00571EF2">
      <w:pPr>
        <w:pStyle w:val="ConsPlusNonformat"/>
        <w:rPr>
          <w:rFonts w:ascii="Times New Roman" w:hAnsi="Times New Roman" w:cs="Times New Roman"/>
          <w:sz w:val="24"/>
          <w:szCs w:val="24"/>
        </w:rPr>
      </w:pPr>
      <w:r w:rsidRPr="00D039C2">
        <w:rPr>
          <w:rFonts w:ascii="Times New Roman" w:hAnsi="Times New Roman" w:cs="Times New Roman"/>
          <w:sz w:val="24"/>
          <w:szCs w:val="24"/>
        </w:rPr>
        <w:t xml:space="preserve">                             (наименование документа)</w:t>
      </w:r>
    </w:p>
    <w:p w:rsidR="00571EF2" w:rsidRPr="00D039C2" w:rsidRDefault="00571EF2" w:rsidP="00571EF2">
      <w:pPr>
        <w:pStyle w:val="ConsPlusNonformat"/>
        <w:jc w:val="both"/>
        <w:rPr>
          <w:rFonts w:ascii="Times New Roman" w:hAnsi="Times New Roman" w:cs="Times New Roman"/>
          <w:sz w:val="28"/>
          <w:szCs w:val="28"/>
        </w:rPr>
      </w:pPr>
    </w:p>
    <w:p w:rsidR="00571EF2" w:rsidRPr="00D039C2" w:rsidRDefault="00571EF2" w:rsidP="00571EF2">
      <w:pPr>
        <w:pStyle w:val="ConsPlusNonformat"/>
        <w:jc w:val="both"/>
        <w:rPr>
          <w:rFonts w:ascii="Times New Roman" w:hAnsi="Times New Roman" w:cs="Times New Roman"/>
          <w:sz w:val="28"/>
          <w:szCs w:val="28"/>
        </w:rPr>
      </w:pPr>
      <w:r w:rsidRPr="00D039C2">
        <w:rPr>
          <w:rFonts w:ascii="Times New Roman" w:hAnsi="Times New Roman" w:cs="Times New Roman"/>
          <w:sz w:val="28"/>
          <w:szCs w:val="28"/>
        </w:rPr>
        <w:t>Работник _____________   ______________________ «____» ____________ 20___ г.</w:t>
      </w:r>
    </w:p>
    <w:p w:rsidR="00571EF2" w:rsidRPr="00D039C2" w:rsidRDefault="00571EF2" w:rsidP="00571EF2">
      <w:pPr>
        <w:pStyle w:val="ConsPlusNonformat"/>
        <w:tabs>
          <w:tab w:val="left" w:pos="1276"/>
          <w:tab w:val="left" w:pos="3261"/>
        </w:tabs>
        <w:jc w:val="both"/>
        <w:rPr>
          <w:rFonts w:ascii="Times New Roman" w:hAnsi="Times New Roman" w:cs="Times New Roman"/>
          <w:sz w:val="24"/>
          <w:szCs w:val="24"/>
        </w:rPr>
      </w:pPr>
      <w:r w:rsidRPr="00D039C2">
        <w:rPr>
          <w:rFonts w:ascii="Times New Roman" w:hAnsi="Times New Roman" w:cs="Times New Roman"/>
          <w:sz w:val="24"/>
          <w:szCs w:val="24"/>
        </w:rPr>
        <w:tab/>
        <w:t xml:space="preserve">   (подпись) </w:t>
      </w:r>
      <w:r w:rsidRPr="00D039C2">
        <w:rPr>
          <w:rFonts w:ascii="Times New Roman" w:hAnsi="Times New Roman" w:cs="Times New Roman"/>
          <w:sz w:val="24"/>
          <w:szCs w:val="24"/>
        </w:rPr>
        <w:tab/>
        <w:t xml:space="preserve">    (расшифровка подписи)</w:t>
      </w:r>
    </w:p>
    <w:p w:rsidR="00571EF2" w:rsidRPr="00D039C2" w:rsidRDefault="00571EF2" w:rsidP="00571EF2">
      <w:pPr>
        <w:pStyle w:val="ConsPlusNonformat"/>
        <w:jc w:val="both"/>
        <w:rPr>
          <w:rFonts w:ascii="Times New Roman" w:hAnsi="Times New Roman" w:cs="Times New Roman"/>
          <w:sz w:val="28"/>
          <w:szCs w:val="28"/>
        </w:rPr>
      </w:pPr>
    </w:p>
    <w:p w:rsidR="00571EF2" w:rsidRPr="00D039C2" w:rsidRDefault="00571EF2" w:rsidP="00571EF2">
      <w:pPr>
        <w:pStyle w:val="ConsPlusNonformat"/>
        <w:jc w:val="both"/>
        <w:rPr>
          <w:rFonts w:ascii="Times New Roman" w:hAnsi="Times New Roman" w:cs="Times New Roman"/>
          <w:sz w:val="28"/>
          <w:szCs w:val="28"/>
        </w:rPr>
      </w:pPr>
      <w:r w:rsidRPr="00D039C2">
        <w:rPr>
          <w:rFonts w:ascii="Times New Roman" w:hAnsi="Times New Roman" w:cs="Times New Roman"/>
          <w:sz w:val="28"/>
          <w:szCs w:val="28"/>
        </w:rPr>
        <w:t xml:space="preserve">Должностное лицо, </w:t>
      </w:r>
    </w:p>
    <w:p w:rsidR="00571EF2" w:rsidRPr="00D039C2" w:rsidRDefault="00571EF2" w:rsidP="00571EF2">
      <w:pPr>
        <w:pStyle w:val="ConsPlusNonformat"/>
        <w:jc w:val="both"/>
        <w:rPr>
          <w:rFonts w:ascii="Times New Roman" w:hAnsi="Times New Roman" w:cs="Times New Roman"/>
          <w:sz w:val="28"/>
          <w:szCs w:val="28"/>
        </w:rPr>
      </w:pPr>
      <w:r w:rsidRPr="00D039C2">
        <w:rPr>
          <w:rFonts w:ascii="Times New Roman" w:hAnsi="Times New Roman" w:cs="Times New Roman"/>
          <w:sz w:val="28"/>
          <w:szCs w:val="28"/>
        </w:rPr>
        <w:t>принявшее уведомление ___________ __________________ «___» ________ 20___ г.</w:t>
      </w:r>
    </w:p>
    <w:p w:rsidR="00571EF2" w:rsidRPr="00D039C2" w:rsidRDefault="00571EF2" w:rsidP="00571EF2">
      <w:pPr>
        <w:pStyle w:val="ConsPlusNonformat"/>
        <w:tabs>
          <w:tab w:val="left" w:pos="3119"/>
        </w:tabs>
        <w:ind w:firstLine="720"/>
        <w:jc w:val="both"/>
        <w:rPr>
          <w:rFonts w:ascii="Times New Roman" w:hAnsi="Times New Roman" w:cs="Times New Roman"/>
          <w:sz w:val="24"/>
          <w:szCs w:val="24"/>
        </w:rPr>
      </w:pPr>
      <w:r w:rsidRPr="00D039C2">
        <w:rPr>
          <w:rFonts w:ascii="Times New Roman" w:hAnsi="Times New Roman" w:cs="Times New Roman"/>
          <w:sz w:val="24"/>
          <w:szCs w:val="24"/>
        </w:rPr>
        <w:tab/>
        <w:t xml:space="preserve">  (подпись)    (расшифровка подписи)</w:t>
      </w:r>
    </w:p>
    <w:p w:rsidR="00571EF2" w:rsidRPr="00D039C2" w:rsidRDefault="00571EF2" w:rsidP="00571EF2">
      <w:pPr>
        <w:pStyle w:val="ConsPlusNonformat"/>
        <w:jc w:val="both"/>
        <w:rPr>
          <w:rFonts w:ascii="Times New Roman" w:hAnsi="Times New Roman" w:cs="Times New Roman"/>
          <w:sz w:val="28"/>
          <w:szCs w:val="28"/>
        </w:rPr>
      </w:pPr>
    </w:p>
    <w:p w:rsidR="00571EF2" w:rsidRPr="00D039C2" w:rsidRDefault="00571EF2" w:rsidP="00571EF2">
      <w:pPr>
        <w:pStyle w:val="ConsPlusNonformat"/>
        <w:jc w:val="both"/>
        <w:rPr>
          <w:rFonts w:ascii="Times New Roman" w:hAnsi="Times New Roman" w:cs="Times New Roman"/>
          <w:sz w:val="28"/>
          <w:szCs w:val="28"/>
        </w:rPr>
      </w:pPr>
      <w:r w:rsidRPr="00D039C2">
        <w:rPr>
          <w:rFonts w:ascii="Times New Roman" w:hAnsi="Times New Roman" w:cs="Times New Roman"/>
          <w:sz w:val="28"/>
          <w:szCs w:val="28"/>
        </w:rPr>
        <w:t>Регистрационный номер ______ от «____» _____________ 20___ г.</w:t>
      </w:r>
    </w:p>
    <w:p w:rsidR="00571EF2" w:rsidRPr="00D039C2" w:rsidRDefault="00571EF2" w:rsidP="00571EF2">
      <w:pPr>
        <w:pStyle w:val="ConsPlusNormal"/>
        <w:jc w:val="both"/>
      </w:pPr>
      <w:r w:rsidRPr="00D039C2">
        <w:t>--------------------------------</w:t>
      </w:r>
    </w:p>
    <w:p w:rsidR="00A963FC" w:rsidRPr="00A963FC" w:rsidRDefault="00A963FC" w:rsidP="00A963FC">
      <w:pPr>
        <w:tabs>
          <w:tab w:val="left" w:pos="142"/>
        </w:tabs>
        <w:spacing w:after="0"/>
        <w:jc w:val="both"/>
        <w:rPr>
          <w:lang w:bidi="ru-RU"/>
        </w:rPr>
      </w:pPr>
      <w:bookmarkStart w:id="42" w:name="Par150"/>
      <w:bookmarkEnd w:id="42"/>
      <w:r w:rsidRPr="00A963FC">
        <w:t>&lt;*&gt; Заполняется при наличии документов, подтверждающих стоимость подарка</w:t>
      </w:r>
    </w:p>
    <w:p w:rsidR="00960455" w:rsidRDefault="00960455" w:rsidP="00571EF2">
      <w:pPr>
        <w:tabs>
          <w:tab w:val="left" w:pos="142"/>
        </w:tabs>
        <w:spacing w:after="0"/>
        <w:jc w:val="both"/>
      </w:pPr>
    </w:p>
    <w:p w:rsidR="00960455" w:rsidRDefault="00960455" w:rsidP="00571EF2">
      <w:pPr>
        <w:tabs>
          <w:tab w:val="left" w:pos="142"/>
        </w:tabs>
        <w:spacing w:after="0"/>
        <w:jc w:val="both"/>
      </w:pPr>
    </w:p>
    <w:p w:rsidR="00960455" w:rsidRDefault="00960455" w:rsidP="00571EF2">
      <w:pPr>
        <w:tabs>
          <w:tab w:val="left" w:pos="142"/>
        </w:tabs>
        <w:spacing w:after="0"/>
        <w:jc w:val="both"/>
      </w:pPr>
    </w:p>
    <w:p w:rsidR="00960455" w:rsidRDefault="00960455" w:rsidP="00571EF2">
      <w:pPr>
        <w:tabs>
          <w:tab w:val="left" w:pos="142"/>
        </w:tabs>
        <w:spacing w:after="0"/>
        <w:jc w:val="both"/>
      </w:pPr>
    </w:p>
    <w:p w:rsidR="00960455" w:rsidRDefault="00960455" w:rsidP="00571EF2">
      <w:pPr>
        <w:tabs>
          <w:tab w:val="left" w:pos="142"/>
        </w:tabs>
        <w:spacing w:after="0"/>
        <w:jc w:val="both"/>
      </w:pPr>
    </w:p>
    <w:p w:rsidR="00960455" w:rsidRDefault="00960455" w:rsidP="00571EF2">
      <w:pPr>
        <w:tabs>
          <w:tab w:val="left" w:pos="142"/>
        </w:tabs>
        <w:spacing w:after="0"/>
        <w:jc w:val="both"/>
      </w:pPr>
    </w:p>
    <w:p w:rsidR="00960455" w:rsidRDefault="00960455" w:rsidP="00571EF2">
      <w:pPr>
        <w:tabs>
          <w:tab w:val="left" w:pos="142"/>
        </w:tabs>
        <w:spacing w:after="0"/>
        <w:jc w:val="both"/>
      </w:pPr>
    </w:p>
    <w:p w:rsidR="00960455" w:rsidRDefault="00960455" w:rsidP="00571EF2">
      <w:pPr>
        <w:tabs>
          <w:tab w:val="left" w:pos="142"/>
        </w:tabs>
        <w:spacing w:after="0"/>
        <w:jc w:val="both"/>
      </w:pPr>
    </w:p>
    <w:p w:rsidR="00960455" w:rsidRDefault="00960455" w:rsidP="00571EF2">
      <w:pPr>
        <w:tabs>
          <w:tab w:val="left" w:pos="142"/>
        </w:tabs>
        <w:spacing w:after="0"/>
        <w:jc w:val="both"/>
      </w:pPr>
    </w:p>
    <w:p w:rsidR="00960455" w:rsidRDefault="00960455" w:rsidP="00571EF2">
      <w:pPr>
        <w:tabs>
          <w:tab w:val="left" w:pos="142"/>
        </w:tabs>
        <w:spacing w:after="0"/>
        <w:jc w:val="both"/>
      </w:pPr>
    </w:p>
    <w:p w:rsidR="00960455" w:rsidRDefault="00960455" w:rsidP="00571EF2">
      <w:pPr>
        <w:tabs>
          <w:tab w:val="left" w:pos="142"/>
        </w:tabs>
        <w:spacing w:after="0"/>
        <w:jc w:val="both"/>
      </w:pPr>
    </w:p>
    <w:p w:rsidR="00960455" w:rsidRDefault="00960455" w:rsidP="00571EF2">
      <w:pPr>
        <w:tabs>
          <w:tab w:val="left" w:pos="142"/>
        </w:tabs>
        <w:spacing w:after="0"/>
        <w:jc w:val="both"/>
      </w:pPr>
    </w:p>
    <w:p w:rsidR="00960455" w:rsidRDefault="00960455" w:rsidP="00571EF2">
      <w:pPr>
        <w:tabs>
          <w:tab w:val="left" w:pos="142"/>
        </w:tabs>
        <w:spacing w:after="0"/>
        <w:jc w:val="both"/>
      </w:pPr>
    </w:p>
    <w:p w:rsidR="00960455" w:rsidRDefault="00960455" w:rsidP="00571EF2">
      <w:pPr>
        <w:tabs>
          <w:tab w:val="left" w:pos="142"/>
        </w:tabs>
        <w:spacing w:after="0"/>
        <w:jc w:val="both"/>
      </w:pPr>
    </w:p>
    <w:p w:rsidR="00960455" w:rsidRDefault="00960455" w:rsidP="00571EF2">
      <w:pPr>
        <w:tabs>
          <w:tab w:val="left" w:pos="142"/>
        </w:tabs>
        <w:spacing w:after="0"/>
        <w:jc w:val="both"/>
      </w:pPr>
    </w:p>
    <w:p w:rsidR="00960455" w:rsidRDefault="00960455" w:rsidP="00571EF2">
      <w:pPr>
        <w:tabs>
          <w:tab w:val="left" w:pos="142"/>
        </w:tabs>
        <w:spacing w:after="0"/>
        <w:jc w:val="both"/>
      </w:pPr>
    </w:p>
    <w:p w:rsidR="00960455" w:rsidRDefault="00960455" w:rsidP="00571EF2">
      <w:pPr>
        <w:tabs>
          <w:tab w:val="left" w:pos="142"/>
        </w:tabs>
        <w:spacing w:after="0"/>
        <w:jc w:val="both"/>
      </w:pPr>
    </w:p>
    <w:p w:rsidR="00960455" w:rsidRDefault="00960455" w:rsidP="00571EF2">
      <w:pPr>
        <w:tabs>
          <w:tab w:val="left" w:pos="142"/>
        </w:tabs>
        <w:spacing w:after="0"/>
        <w:jc w:val="both"/>
      </w:pPr>
    </w:p>
    <w:p w:rsidR="00960455" w:rsidRDefault="00960455" w:rsidP="00571EF2">
      <w:pPr>
        <w:tabs>
          <w:tab w:val="left" w:pos="142"/>
        </w:tabs>
        <w:spacing w:after="0"/>
        <w:jc w:val="both"/>
      </w:pPr>
    </w:p>
    <w:p w:rsidR="00960455" w:rsidRDefault="00960455" w:rsidP="00571EF2">
      <w:pPr>
        <w:tabs>
          <w:tab w:val="left" w:pos="142"/>
        </w:tabs>
        <w:spacing w:after="0"/>
        <w:jc w:val="both"/>
      </w:pPr>
    </w:p>
    <w:p w:rsidR="00960455" w:rsidRDefault="00960455" w:rsidP="00571EF2">
      <w:pPr>
        <w:tabs>
          <w:tab w:val="left" w:pos="142"/>
        </w:tabs>
        <w:spacing w:after="0"/>
        <w:jc w:val="both"/>
      </w:pPr>
    </w:p>
    <w:p w:rsidR="00960455" w:rsidRDefault="00960455" w:rsidP="00571EF2">
      <w:pPr>
        <w:tabs>
          <w:tab w:val="left" w:pos="142"/>
        </w:tabs>
        <w:spacing w:after="0"/>
        <w:jc w:val="both"/>
      </w:pPr>
    </w:p>
    <w:p w:rsidR="00960455" w:rsidRDefault="00960455" w:rsidP="00571EF2">
      <w:pPr>
        <w:tabs>
          <w:tab w:val="left" w:pos="142"/>
        </w:tabs>
        <w:spacing w:after="0"/>
        <w:jc w:val="both"/>
      </w:pPr>
    </w:p>
    <w:p w:rsidR="00960455" w:rsidRDefault="00960455" w:rsidP="00571EF2">
      <w:pPr>
        <w:tabs>
          <w:tab w:val="left" w:pos="142"/>
        </w:tabs>
        <w:spacing w:after="0"/>
        <w:jc w:val="both"/>
      </w:pPr>
    </w:p>
    <w:p w:rsidR="00960455" w:rsidRDefault="00960455" w:rsidP="00571EF2">
      <w:pPr>
        <w:tabs>
          <w:tab w:val="left" w:pos="142"/>
        </w:tabs>
        <w:spacing w:after="0"/>
        <w:jc w:val="both"/>
      </w:pPr>
    </w:p>
    <w:p w:rsidR="00960455" w:rsidRDefault="00960455" w:rsidP="00571EF2">
      <w:pPr>
        <w:tabs>
          <w:tab w:val="left" w:pos="142"/>
        </w:tabs>
        <w:spacing w:after="0"/>
        <w:jc w:val="both"/>
      </w:pPr>
    </w:p>
    <w:p w:rsidR="00960455" w:rsidRDefault="00960455" w:rsidP="00571EF2">
      <w:pPr>
        <w:tabs>
          <w:tab w:val="left" w:pos="142"/>
        </w:tabs>
        <w:spacing w:after="0"/>
        <w:jc w:val="both"/>
      </w:pPr>
    </w:p>
    <w:p w:rsidR="00960455" w:rsidRDefault="00960455" w:rsidP="00571EF2">
      <w:pPr>
        <w:tabs>
          <w:tab w:val="left" w:pos="142"/>
        </w:tabs>
        <w:spacing w:after="0"/>
        <w:jc w:val="both"/>
      </w:pPr>
    </w:p>
    <w:p w:rsidR="00960455" w:rsidRDefault="00960455" w:rsidP="00571EF2">
      <w:pPr>
        <w:tabs>
          <w:tab w:val="left" w:pos="142"/>
        </w:tabs>
        <w:spacing w:after="0"/>
        <w:jc w:val="both"/>
      </w:pPr>
    </w:p>
    <w:p w:rsidR="00323D4D" w:rsidRDefault="00323D4D" w:rsidP="00571EF2">
      <w:pPr>
        <w:tabs>
          <w:tab w:val="left" w:pos="142"/>
        </w:tabs>
        <w:spacing w:after="0"/>
        <w:jc w:val="both"/>
      </w:pPr>
    </w:p>
    <w:p w:rsidR="00323D4D" w:rsidRDefault="00323D4D" w:rsidP="00571EF2">
      <w:pPr>
        <w:tabs>
          <w:tab w:val="left" w:pos="142"/>
        </w:tabs>
        <w:spacing w:after="0"/>
        <w:jc w:val="both"/>
      </w:pPr>
    </w:p>
    <w:p w:rsidR="00323D4D" w:rsidRDefault="00323D4D" w:rsidP="00571EF2">
      <w:pPr>
        <w:tabs>
          <w:tab w:val="left" w:pos="142"/>
        </w:tabs>
        <w:spacing w:after="0"/>
        <w:jc w:val="both"/>
      </w:pPr>
    </w:p>
    <w:p w:rsidR="00323D4D" w:rsidRDefault="00323D4D" w:rsidP="00571EF2">
      <w:pPr>
        <w:tabs>
          <w:tab w:val="left" w:pos="142"/>
        </w:tabs>
        <w:spacing w:after="0"/>
        <w:jc w:val="both"/>
      </w:pPr>
    </w:p>
    <w:p w:rsidR="00960455" w:rsidRPr="00D039C2" w:rsidRDefault="00960455" w:rsidP="00A963FC">
      <w:pPr>
        <w:pStyle w:val="ConsPlusNormal"/>
        <w:tabs>
          <w:tab w:val="left" w:pos="1134"/>
        </w:tabs>
        <w:spacing w:line="276" w:lineRule="auto"/>
        <w:ind w:left="4253"/>
        <w:outlineLvl w:val="1"/>
      </w:pPr>
      <w:r w:rsidRPr="00D039C2">
        <w:t xml:space="preserve">Приложение № </w:t>
      </w:r>
      <w:r>
        <w:t>2</w:t>
      </w:r>
    </w:p>
    <w:p w:rsidR="00A963FC" w:rsidRPr="00A963FC" w:rsidRDefault="00A963FC" w:rsidP="00A963FC">
      <w:pPr>
        <w:pStyle w:val="ConsPlusNormal"/>
        <w:ind w:left="3545" w:firstLine="708"/>
        <w:jc w:val="both"/>
        <w:rPr>
          <w:lang w:bidi="ru-RU"/>
        </w:rPr>
      </w:pPr>
      <w:r w:rsidRPr="00A963FC">
        <w:rPr>
          <w:lang w:bidi="ru-RU"/>
        </w:rPr>
        <w:t xml:space="preserve">к положению о порядке сообщения работниками </w:t>
      </w:r>
    </w:p>
    <w:p w:rsidR="00A963FC" w:rsidRDefault="00A963FC" w:rsidP="00A963FC">
      <w:pPr>
        <w:pStyle w:val="ConsPlusNormal"/>
        <w:ind w:left="4248"/>
        <w:jc w:val="both"/>
        <w:rPr>
          <w:lang w:bidi="ru-RU"/>
        </w:rPr>
      </w:pPr>
      <w:r w:rsidRPr="00A963FC">
        <w:rPr>
          <w:bCs/>
          <w:lang w:bidi="ru-RU"/>
        </w:rPr>
        <w:t xml:space="preserve">Федерального государственного бюджетного учреждения науки Института ядерных исследований Российской академии наук  </w:t>
      </w:r>
      <w:r w:rsidRPr="00A963FC">
        <w:rPr>
          <w:lang w:bidi="ru-RU"/>
        </w:rPr>
        <w:t>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его сдачи, оценки и реализации (выкупа)</w:t>
      </w:r>
    </w:p>
    <w:p w:rsidR="00A963FC" w:rsidRPr="00A963FC" w:rsidRDefault="00A963FC" w:rsidP="00A963FC">
      <w:pPr>
        <w:pStyle w:val="ConsPlusNormal"/>
        <w:ind w:left="4248"/>
        <w:jc w:val="both"/>
        <w:rPr>
          <w:lang w:bidi="ru-RU"/>
        </w:rPr>
      </w:pPr>
    </w:p>
    <w:p w:rsidR="00A963FC" w:rsidRPr="00A963FC" w:rsidRDefault="00A963FC" w:rsidP="00A963FC">
      <w:pPr>
        <w:pStyle w:val="ConsPlusNormal"/>
        <w:ind w:left="3540" w:firstLine="708"/>
        <w:jc w:val="both"/>
      </w:pPr>
      <w:r w:rsidRPr="00A963FC">
        <w:t>от «___» ___________20___г. № ____</w:t>
      </w:r>
    </w:p>
    <w:p w:rsidR="00960455" w:rsidRPr="000A7BAE" w:rsidRDefault="00960455" w:rsidP="00960455">
      <w:pPr>
        <w:pStyle w:val="ConsPlusNormal"/>
        <w:ind w:left="4253"/>
        <w:jc w:val="center"/>
      </w:pPr>
    </w:p>
    <w:p w:rsidR="00960455" w:rsidRPr="00D039C2" w:rsidRDefault="00960455" w:rsidP="00960455">
      <w:pPr>
        <w:pStyle w:val="ConsPlusNormal"/>
        <w:ind w:left="4253"/>
        <w:jc w:val="center"/>
      </w:pPr>
    </w:p>
    <w:p w:rsidR="00960455" w:rsidRPr="00D039C2" w:rsidRDefault="00960455" w:rsidP="00960455">
      <w:pPr>
        <w:pStyle w:val="ConsPlusNormal"/>
        <w:jc w:val="right"/>
      </w:pPr>
    </w:p>
    <w:p w:rsidR="00A963FC" w:rsidRDefault="00A963FC" w:rsidP="00960455">
      <w:pPr>
        <w:spacing w:after="0" w:line="240" w:lineRule="auto"/>
        <w:jc w:val="center"/>
        <w:rPr>
          <w:rFonts w:ascii="Times New Roman" w:hAnsi="Times New Roman"/>
          <w:b/>
          <w:sz w:val="28"/>
          <w:szCs w:val="28"/>
        </w:rPr>
      </w:pPr>
    </w:p>
    <w:p w:rsidR="00A963FC" w:rsidRDefault="00A963FC" w:rsidP="00960455">
      <w:pPr>
        <w:spacing w:after="0" w:line="240" w:lineRule="auto"/>
        <w:jc w:val="center"/>
        <w:rPr>
          <w:rFonts w:ascii="Times New Roman" w:hAnsi="Times New Roman"/>
          <w:b/>
          <w:sz w:val="28"/>
          <w:szCs w:val="28"/>
        </w:rPr>
      </w:pPr>
    </w:p>
    <w:p w:rsidR="00A963FC" w:rsidRDefault="00A963FC" w:rsidP="00960455">
      <w:pPr>
        <w:spacing w:after="0" w:line="240" w:lineRule="auto"/>
        <w:jc w:val="center"/>
        <w:rPr>
          <w:rFonts w:ascii="Times New Roman" w:hAnsi="Times New Roman"/>
          <w:b/>
          <w:sz w:val="28"/>
          <w:szCs w:val="28"/>
        </w:rPr>
      </w:pPr>
    </w:p>
    <w:p w:rsidR="00A963FC" w:rsidRDefault="00A963FC" w:rsidP="00960455">
      <w:pPr>
        <w:spacing w:after="0" w:line="240" w:lineRule="auto"/>
        <w:jc w:val="center"/>
        <w:rPr>
          <w:rFonts w:ascii="Times New Roman" w:hAnsi="Times New Roman"/>
          <w:b/>
          <w:sz w:val="28"/>
          <w:szCs w:val="28"/>
        </w:rPr>
      </w:pPr>
    </w:p>
    <w:p w:rsidR="00A963FC" w:rsidRDefault="00A963FC" w:rsidP="00960455">
      <w:pPr>
        <w:spacing w:after="0" w:line="240" w:lineRule="auto"/>
        <w:jc w:val="center"/>
        <w:rPr>
          <w:rFonts w:ascii="Times New Roman" w:hAnsi="Times New Roman"/>
          <w:b/>
          <w:sz w:val="28"/>
          <w:szCs w:val="28"/>
        </w:rPr>
      </w:pPr>
    </w:p>
    <w:p w:rsidR="00960455" w:rsidRPr="00A13665" w:rsidRDefault="00960455" w:rsidP="00960455">
      <w:pPr>
        <w:spacing w:after="0" w:line="240" w:lineRule="auto"/>
        <w:jc w:val="center"/>
        <w:rPr>
          <w:rFonts w:ascii="Times New Roman" w:hAnsi="Times New Roman"/>
          <w:b/>
          <w:sz w:val="28"/>
          <w:szCs w:val="28"/>
        </w:rPr>
      </w:pPr>
      <w:r w:rsidRPr="00A13665">
        <w:rPr>
          <w:rFonts w:ascii="Times New Roman" w:hAnsi="Times New Roman"/>
          <w:b/>
          <w:sz w:val="28"/>
          <w:szCs w:val="28"/>
        </w:rPr>
        <w:t xml:space="preserve">ЖУРНАЛ </w:t>
      </w:r>
    </w:p>
    <w:p w:rsidR="00960455" w:rsidRDefault="00960455" w:rsidP="00960455">
      <w:pPr>
        <w:spacing w:after="0" w:line="240" w:lineRule="auto"/>
        <w:jc w:val="center"/>
        <w:rPr>
          <w:rFonts w:ascii="Times New Roman" w:hAnsi="Times New Roman"/>
          <w:sz w:val="28"/>
          <w:szCs w:val="28"/>
        </w:rPr>
      </w:pPr>
      <w:r w:rsidRPr="00D039C2">
        <w:rPr>
          <w:rFonts w:ascii="Times New Roman" w:hAnsi="Times New Roman"/>
          <w:sz w:val="28"/>
          <w:szCs w:val="28"/>
        </w:rPr>
        <w:t>регистрации уведомлений о получении подарков, полученных в связи с протокольными мероприятиями, служебными командировками и другими официальными мероприятиями</w:t>
      </w:r>
    </w:p>
    <w:p w:rsidR="00A963FC" w:rsidRPr="00D039C2" w:rsidRDefault="00A963FC" w:rsidP="00960455">
      <w:pPr>
        <w:spacing w:after="0" w:line="240" w:lineRule="auto"/>
        <w:jc w:val="center"/>
        <w:rPr>
          <w:rFonts w:ascii="Times New Roman" w:hAnsi="Times New Roman"/>
          <w:sz w:val="28"/>
          <w:szCs w:val="28"/>
        </w:rPr>
      </w:pPr>
    </w:p>
    <w:p w:rsidR="00960455" w:rsidRPr="00D039C2" w:rsidRDefault="00960455" w:rsidP="00960455">
      <w:pPr>
        <w:spacing w:after="0" w:line="240" w:lineRule="auto"/>
        <w:jc w:val="both"/>
        <w:rPr>
          <w:rFonts w:ascii="Times New Roman" w:hAnsi="Times New Roman"/>
          <w:sz w:val="24"/>
          <w:szCs w:val="24"/>
        </w:rPr>
      </w:pPr>
      <w:r w:rsidRPr="00D039C2">
        <w:rPr>
          <w:rFonts w:ascii="Times New Roman" w:hAnsi="Times New Roman"/>
          <w:sz w:val="24"/>
          <w:szCs w:val="24"/>
        </w:rPr>
        <w:t xml:space="preserve">  </w:t>
      </w:r>
    </w:p>
    <w:tbl>
      <w:tblPr>
        <w:tblW w:w="10283" w:type="dxa"/>
        <w:tblInd w:w="-452" w:type="dxa"/>
        <w:tblCellMar>
          <w:left w:w="0" w:type="dxa"/>
          <w:right w:w="0" w:type="dxa"/>
        </w:tblCellMar>
        <w:tblLook w:val="04A0" w:firstRow="1" w:lastRow="0" w:firstColumn="1" w:lastColumn="0" w:noHBand="0" w:noVBand="1"/>
      </w:tblPr>
      <w:tblGrid>
        <w:gridCol w:w="362"/>
        <w:gridCol w:w="644"/>
        <w:gridCol w:w="2243"/>
        <w:gridCol w:w="2114"/>
        <w:gridCol w:w="1191"/>
        <w:gridCol w:w="1385"/>
        <w:gridCol w:w="709"/>
        <w:gridCol w:w="1635"/>
      </w:tblGrid>
      <w:tr w:rsidR="00960455" w:rsidRPr="00D039C2" w:rsidTr="00A963FC">
        <w:trPr>
          <w:cantSplit/>
          <w:trHeight w:val="1134"/>
        </w:trPr>
        <w:tc>
          <w:tcPr>
            <w:tcW w:w="0" w:type="auto"/>
            <w:tcBorders>
              <w:top w:val="single" w:sz="6" w:space="0" w:color="000000"/>
              <w:left w:val="single" w:sz="6" w:space="0" w:color="000000"/>
              <w:bottom w:val="single" w:sz="6" w:space="0" w:color="000000"/>
              <w:right w:val="single" w:sz="6" w:space="0" w:color="000000"/>
            </w:tcBorders>
            <w:hideMark/>
          </w:tcPr>
          <w:p w:rsidR="00960455" w:rsidRPr="00D039C2" w:rsidRDefault="00960455" w:rsidP="00A963FC">
            <w:pPr>
              <w:spacing w:after="105" w:line="240" w:lineRule="auto"/>
              <w:jc w:val="center"/>
              <w:rPr>
                <w:rFonts w:ascii="Times New Roman" w:hAnsi="Times New Roman"/>
                <w:sz w:val="24"/>
                <w:szCs w:val="24"/>
              </w:rPr>
            </w:pPr>
            <w:r w:rsidRPr="00D039C2">
              <w:rPr>
                <w:rFonts w:ascii="Times New Roman" w:hAnsi="Times New Roman"/>
                <w:sz w:val="24"/>
                <w:szCs w:val="24"/>
              </w:rPr>
              <w:t xml:space="preserve">№ п/п </w:t>
            </w:r>
          </w:p>
        </w:tc>
        <w:tc>
          <w:tcPr>
            <w:tcW w:w="644" w:type="dxa"/>
            <w:tcBorders>
              <w:top w:val="single" w:sz="6" w:space="0" w:color="000000"/>
              <w:left w:val="single" w:sz="6" w:space="0" w:color="000000"/>
              <w:bottom w:val="single" w:sz="6" w:space="0" w:color="000000"/>
              <w:right w:val="single" w:sz="6" w:space="0" w:color="000000"/>
            </w:tcBorders>
            <w:textDirection w:val="btLr"/>
            <w:hideMark/>
          </w:tcPr>
          <w:p w:rsidR="00960455" w:rsidRPr="00D039C2" w:rsidRDefault="00960455" w:rsidP="00A963FC">
            <w:pPr>
              <w:spacing w:after="105" w:line="240" w:lineRule="auto"/>
              <w:ind w:left="113" w:right="113"/>
              <w:jc w:val="center"/>
              <w:rPr>
                <w:rFonts w:ascii="Times New Roman" w:hAnsi="Times New Roman"/>
                <w:sz w:val="24"/>
                <w:szCs w:val="24"/>
              </w:rPr>
            </w:pPr>
            <w:r w:rsidRPr="00D039C2">
              <w:rPr>
                <w:rFonts w:ascii="Times New Roman" w:hAnsi="Times New Roman"/>
                <w:sz w:val="24"/>
                <w:szCs w:val="24"/>
              </w:rPr>
              <w:t xml:space="preserve">Дата регистрации уведомления </w:t>
            </w:r>
          </w:p>
        </w:tc>
        <w:tc>
          <w:tcPr>
            <w:tcW w:w="0" w:type="auto"/>
            <w:tcBorders>
              <w:top w:val="single" w:sz="6" w:space="0" w:color="000000"/>
              <w:left w:val="single" w:sz="6" w:space="0" w:color="000000"/>
              <w:bottom w:val="single" w:sz="6" w:space="0" w:color="000000"/>
              <w:right w:val="single" w:sz="6" w:space="0" w:color="000000"/>
            </w:tcBorders>
            <w:hideMark/>
          </w:tcPr>
          <w:p w:rsidR="00960455" w:rsidRPr="00D039C2" w:rsidRDefault="00960455" w:rsidP="00A963FC">
            <w:pPr>
              <w:spacing w:after="105" w:line="240" w:lineRule="auto"/>
              <w:jc w:val="center"/>
              <w:rPr>
                <w:rFonts w:ascii="Times New Roman" w:hAnsi="Times New Roman"/>
                <w:sz w:val="24"/>
                <w:szCs w:val="24"/>
              </w:rPr>
            </w:pPr>
            <w:r w:rsidRPr="00D039C2">
              <w:rPr>
                <w:rFonts w:ascii="Times New Roman" w:hAnsi="Times New Roman"/>
                <w:sz w:val="24"/>
                <w:szCs w:val="24"/>
              </w:rPr>
              <w:t xml:space="preserve">Фамилия, имя, отчество (при наличии), должность лица, представившего уведомление </w:t>
            </w:r>
          </w:p>
        </w:tc>
        <w:tc>
          <w:tcPr>
            <w:tcW w:w="0" w:type="auto"/>
            <w:tcBorders>
              <w:top w:val="single" w:sz="6" w:space="0" w:color="000000"/>
              <w:left w:val="single" w:sz="6" w:space="0" w:color="000000"/>
              <w:bottom w:val="single" w:sz="6" w:space="0" w:color="000000"/>
              <w:right w:val="single" w:sz="6" w:space="0" w:color="000000"/>
            </w:tcBorders>
            <w:hideMark/>
          </w:tcPr>
          <w:p w:rsidR="00960455" w:rsidRPr="00D039C2" w:rsidRDefault="00960455" w:rsidP="00A963FC">
            <w:pPr>
              <w:spacing w:after="105" w:line="240" w:lineRule="auto"/>
              <w:jc w:val="center"/>
              <w:rPr>
                <w:rFonts w:ascii="Times New Roman" w:hAnsi="Times New Roman"/>
                <w:sz w:val="24"/>
                <w:szCs w:val="24"/>
              </w:rPr>
            </w:pPr>
            <w:r w:rsidRPr="00D039C2">
              <w:rPr>
                <w:rFonts w:ascii="Times New Roman" w:hAnsi="Times New Roman"/>
                <w:sz w:val="24"/>
                <w:szCs w:val="24"/>
              </w:rPr>
              <w:t xml:space="preserve">Наименование подарка, индивидуальные признаки, количество </w:t>
            </w:r>
          </w:p>
        </w:tc>
        <w:tc>
          <w:tcPr>
            <w:tcW w:w="0" w:type="auto"/>
            <w:tcBorders>
              <w:top w:val="single" w:sz="6" w:space="0" w:color="000000"/>
              <w:left w:val="single" w:sz="6" w:space="0" w:color="000000"/>
              <w:bottom w:val="single" w:sz="6" w:space="0" w:color="000000"/>
              <w:right w:val="single" w:sz="6" w:space="0" w:color="000000"/>
            </w:tcBorders>
            <w:hideMark/>
          </w:tcPr>
          <w:p w:rsidR="00960455" w:rsidRPr="00D039C2" w:rsidRDefault="00960455" w:rsidP="00A963FC">
            <w:pPr>
              <w:spacing w:after="105" w:line="240" w:lineRule="auto"/>
              <w:jc w:val="center"/>
              <w:rPr>
                <w:rFonts w:ascii="Times New Roman" w:hAnsi="Times New Roman"/>
                <w:sz w:val="24"/>
                <w:szCs w:val="24"/>
              </w:rPr>
            </w:pPr>
            <w:r w:rsidRPr="00D039C2">
              <w:rPr>
                <w:rFonts w:ascii="Times New Roman" w:hAnsi="Times New Roman"/>
                <w:sz w:val="24"/>
                <w:szCs w:val="24"/>
              </w:rPr>
              <w:t xml:space="preserve">Стоимость подарка </w:t>
            </w:r>
          </w:p>
        </w:tc>
        <w:tc>
          <w:tcPr>
            <w:tcW w:w="1385" w:type="dxa"/>
            <w:tcBorders>
              <w:top w:val="single" w:sz="6" w:space="0" w:color="000000"/>
              <w:left w:val="single" w:sz="6" w:space="0" w:color="000000"/>
              <w:bottom w:val="single" w:sz="6" w:space="0" w:color="000000"/>
              <w:right w:val="single" w:sz="6" w:space="0" w:color="000000"/>
            </w:tcBorders>
            <w:hideMark/>
          </w:tcPr>
          <w:p w:rsidR="00960455" w:rsidRPr="00D039C2" w:rsidRDefault="00960455" w:rsidP="00A963FC">
            <w:pPr>
              <w:spacing w:after="105" w:line="240" w:lineRule="auto"/>
              <w:jc w:val="center"/>
              <w:rPr>
                <w:rFonts w:ascii="Times New Roman" w:hAnsi="Times New Roman"/>
                <w:sz w:val="24"/>
                <w:szCs w:val="24"/>
              </w:rPr>
            </w:pPr>
            <w:r w:rsidRPr="00D039C2">
              <w:rPr>
                <w:rFonts w:ascii="Times New Roman" w:hAnsi="Times New Roman"/>
                <w:sz w:val="24"/>
                <w:szCs w:val="24"/>
              </w:rPr>
              <w:t xml:space="preserve">Фамилия, имя, отчество (при наличии), должность лица, принявшего уведомление </w:t>
            </w:r>
          </w:p>
        </w:tc>
        <w:tc>
          <w:tcPr>
            <w:tcW w:w="709" w:type="dxa"/>
            <w:tcBorders>
              <w:top w:val="single" w:sz="6" w:space="0" w:color="000000"/>
              <w:left w:val="single" w:sz="6" w:space="0" w:color="000000"/>
              <w:bottom w:val="single" w:sz="6" w:space="0" w:color="000000"/>
              <w:right w:val="single" w:sz="6" w:space="0" w:color="000000"/>
            </w:tcBorders>
            <w:textDirection w:val="btLr"/>
            <w:hideMark/>
          </w:tcPr>
          <w:p w:rsidR="00960455" w:rsidRPr="00D039C2" w:rsidRDefault="00960455" w:rsidP="00A963FC">
            <w:pPr>
              <w:spacing w:after="105" w:line="240" w:lineRule="auto"/>
              <w:ind w:left="113" w:right="113"/>
              <w:jc w:val="center"/>
              <w:rPr>
                <w:rFonts w:ascii="Times New Roman" w:hAnsi="Times New Roman"/>
                <w:sz w:val="24"/>
                <w:szCs w:val="24"/>
              </w:rPr>
            </w:pPr>
            <w:r w:rsidRPr="00D039C2">
              <w:rPr>
                <w:rFonts w:ascii="Times New Roman" w:hAnsi="Times New Roman"/>
                <w:sz w:val="24"/>
                <w:szCs w:val="24"/>
              </w:rPr>
              <w:t>Подпись лица, принявшего уведомление</w:t>
            </w:r>
          </w:p>
        </w:tc>
        <w:tc>
          <w:tcPr>
            <w:tcW w:w="1635" w:type="dxa"/>
            <w:tcBorders>
              <w:top w:val="single" w:sz="6" w:space="0" w:color="000000"/>
              <w:left w:val="single" w:sz="6" w:space="0" w:color="000000"/>
              <w:bottom w:val="single" w:sz="6" w:space="0" w:color="000000"/>
              <w:right w:val="single" w:sz="6" w:space="0" w:color="000000"/>
            </w:tcBorders>
            <w:hideMark/>
          </w:tcPr>
          <w:p w:rsidR="00960455" w:rsidRPr="00D039C2" w:rsidRDefault="00960455" w:rsidP="00A963FC">
            <w:pPr>
              <w:spacing w:after="0" w:line="240" w:lineRule="auto"/>
              <w:jc w:val="center"/>
              <w:rPr>
                <w:rFonts w:ascii="Times New Roman" w:hAnsi="Times New Roman"/>
                <w:sz w:val="24"/>
                <w:szCs w:val="24"/>
              </w:rPr>
            </w:pPr>
            <w:r w:rsidRPr="00D039C2">
              <w:rPr>
                <w:rFonts w:ascii="Times New Roman" w:hAnsi="Times New Roman"/>
                <w:sz w:val="24"/>
                <w:szCs w:val="24"/>
              </w:rPr>
              <w:t xml:space="preserve">Отметка о передаче уведомления в </w:t>
            </w:r>
            <w:r w:rsidRPr="00D039C2">
              <w:rPr>
                <w:rFonts w:ascii="Times New Roman" w:hAnsi="Times New Roman"/>
              </w:rPr>
              <w:t xml:space="preserve">структурное подразделение (должностному лицу), </w:t>
            </w:r>
            <w:r w:rsidRPr="00D039C2">
              <w:rPr>
                <w:rFonts w:ascii="Times New Roman" w:hAnsi="Times New Roman"/>
                <w:sz w:val="24"/>
                <w:szCs w:val="24"/>
              </w:rPr>
              <w:t>ответственное за ведение бухгалтерского учета</w:t>
            </w:r>
          </w:p>
        </w:tc>
      </w:tr>
      <w:tr w:rsidR="00960455" w:rsidRPr="00D039C2" w:rsidTr="00A963FC">
        <w:tc>
          <w:tcPr>
            <w:tcW w:w="0" w:type="auto"/>
            <w:tcBorders>
              <w:top w:val="single" w:sz="6" w:space="0" w:color="000000"/>
              <w:left w:val="single" w:sz="6" w:space="0" w:color="000000"/>
              <w:bottom w:val="single" w:sz="6" w:space="0" w:color="000000"/>
              <w:right w:val="single" w:sz="6" w:space="0" w:color="000000"/>
            </w:tcBorders>
            <w:hideMark/>
          </w:tcPr>
          <w:p w:rsidR="00960455" w:rsidRPr="00D039C2" w:rsidRDefault="00960455" w:rsidP="00A963FC">
            <w:pPr>
              <w:spacing w:after="105" w:line="240" w:lineRule="auto"/>
              <w:jc w:val="center"/>
              <w:rPr>
                <w:rFonts w:ascii="Times New Roman" w:hAnsi="Times New Roman"/>
                <w:sz w:val="24"/>
                <w:szCs w:val="24"/>
              </w:rPr>
            </w:pPr>
            <w:r w:rsidRPr="00D039C2">
              <w:rPr>
                <w:rFonts w:ascii="Times New Roman" w:hAnsi="Times New Roman"/>
                <w:sz w:val="24"/>
                <w:szCs w:val="24"/>
              </w:rPr>
              <w:t>1</w:t>
            </w:r>
          </w:p>
        </w:tc>
        <w:tc>
          <w:tcPr>
            <w:tcW w:w="644" w:type="dxa"/>
            <w:tcBorders>
              <w:top w:val="single" w:sz="6" w:space="0" w:color="000000"/>
              <w:left w:val="single" w:sz="6" w:space="0" w:color="000000"/>
              <w:bottom w:val="single" w:sz="6" w:space="0" w:color="000000"/>
              <w:right w:val="single" w:sz="6" w:space="0" w:color="000000"/>
            </w:tcBorders>
            <w:hideMark/>
          </w:tcPr>
          <w:p w:rsidR="00960455" w:rsidRPr="00D039C2" w:rsidRDefault="00960455" w:rsidP="00A963FC">
            <w:pPr>
              <w:spacing w:after="105" w:line="240" w:lineRule="auto"/>
              <w:rPr>
                <w:rFonts w:ascii="Times New Roman" w:hAnsi="Times New Roman"/>
                <w:sz w:val="24"/>
                <w:szCs w:val="24"/>
              </w:rPr>
            </w:pPr>
            <w:r w:rsidRPr="00D039C2">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960455" w:rsidRPr="00D039C2" w:rsidRDefault="00960455" w:rsidP="00A963FC">
            <w:pPr>
              <w:spacing w:after="105" w:line="240" w:lineRule="auto"/>
              <w:rPr>
                <w:rFonts w:ascii="Times New Roman" w:hAnsi="Times New Roman"/>
                <w:sz w:val="24"/>
                <w:szCs w:val="24"/>
              </w:rPr>
            </w:pPr>
            <w:r w:rsidRPr="00D039C2">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960455" w:rsidRPr="00D039C2" w:rsidRDefault="00960455" w:rsidP="00A963FC">
            <w:pPr>
              <w:spacing w:after="105" w:line="240" w:lineRule="auto"/>
              <w:rPr>
                <w:rFonts w:ascii="Times New Roman" w:hAnsi="Times New Roman"/>
                <w:sz w:val="24"/>
                <w:szCs w:val="24"/>
              </w:rPr>
            </w:pPr>
            <w:r w:rsidRPr="00D039C2">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960455" w:rsidRPr="00D039C2" w:rsidRDefault="00960455" w:rsidP="00A963FC">
            <w:pPr>
              <w:spacing w:after="105" w:line="240" w:lineRule="auto"/>
              <w:rPr>
                <w:rFonts w:ascii="Times New Roman" w:hAnsi="Times New Roman"/>
                <w:sz w:val="24"/>
                <w:szCs w:val="24"/>
              </w:rPr>
            </w:pPr>
            <w:r w:rsidRPr="00D039C2">
              <w:rPr>
                <w:rFonts w:ascii="Times New Roman" w:hAnsi="Times New Roman"/>
                <w:sz w:val="24"/>
                <w:szCs w:val="24"/>
              </w:rPr>
              <w:t xml:space="preserve">  </w:t>
            </w:r>
          </w:p>
        </w:tc>
        <w:tc>
          <w:tcPr>
            <w:tcW w:w="1385" w:type="dxa"/>
            <w:tcBorders>
              <w:top w:val="single" w:sz="6" w:space="0" w:color="000000"/>
              <w:left w:val="single" w:sz="6" w:space="0" w:color="000000"/>
              <w:bottom w:val="single" w:sz="6" w:space="0" w:color="000000"/>
              <w:right w:val="single" w:sz="6" w:space="0" w:color="000000"/>
            </w:tcBorders>
            <w:hideMark/>
          </w:tcPr>
          <w:p w:rsidR="00960455" w:rsidRPr="00D039C2" w:rsidRDefault="00960455" w:rsidP="00A963FC">
            <w:pPr>
              <w:spacing w:after="105" w:line="240" w:lineRule="auto"/>
              <w:rPr>
                <w:rFonts w:ascii="Times New Roman" w:hAnsi="Times New Roman"/>
                <w:sz w:val="24"/>
                <w:szCs w:val="24"/>
              </w:rPr>
            </w:pPr>
            <w:r w:rsidRPr="00D039C2">
              <w:rPr>
                <w:rFonts w:ascii="Times New Roman" w:hAnsi="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hideMark/>
          </w:tcPr>
          <w:p w:rsidR="00960455" w:rsidRPr="00D039C2" w:rsidRDefault="00960455" w:rsidP="00A963FC">
            <w:pPr>
              <w:spacing w:after="105" w:line="240" w:lineRule="auto"/>
              <w:rPr>
                <w:rFonts w:ascii="Times New Roman" w:hAnsi="Times New Roman"/>
                <w:sz w:val="24"/>
                <w:szCs w:val="24"/>
              </w:rPr>
            </w:pPr>
            <w:r w:rsidRPr="00D039C2">
              <w:rPr>
                <w:rFonts w:ascii="Times New Roman" w:hAnsi="Times New Roman"/>
                <w:sz w:val="24"/>
                <w:szCs w:val="24"/>
              </w:rPr>
              <w:t xml:space="preserve">  </w:t>
            </w:r>
          </w:p>
        </w:tc>
        <w:tc>
          <w:tcPr>
            <w:tcW w:w="1635" w:type="dxa"/>
            <w:tcBorders>
              <w:top w:val="single" w:sz="6" w:space="0" w:color="000000"/>
              <w:left w:val="single" w:sz="6" w:space="0" w:color="000000"/>
              <w:bottom w:val="single" w:sz="6" w:space="0" w:color="000000"/>
              <w:right w:val="single" w:sz="6" w:space="0" w:color="000000"/>
            </w:tcBorders>
            <w:hideMark/>
          </w:tcPr>
          <w:p w:rsidR="00960455" w:rsidRPr="00D039C2" w:rsidRDefault="00960455" w:rsidP="00A963FC">
            <w:pPr>
              <w:spacing w:after="105" w:line="240" w:lineRule="auto"/>
              <w:rPr>
                <w:rFonts w:ascii="Times New Roman" w:hAnsi="Times New Roman"/>
                <w:sz w:val="24"/>
                <w:szCs w:val="24"/>
              </w:rPr>
            </w:pPr>
            <w:r w:rsidRPr="00D039C2">
              <w:rPr>
                <w:rFonts w:ascii="Times New Roman" w:hAnsi="Times New Roman"/>
                <w:sz w:val="24"/>
                <w:szCs w:val="24"/>
              </w:rPr>
              <w:t xml:space="preserve">  </w:t>
            </w:r>
          </w:p>
        </w:tc>
      </w:tr>
      <w:tr w:rsidR="00960455" w:rsidRPr="00D039C2" w:rsidTr="00A963FC">
        <w:tc>
          <w:tcPr>
            <w:tcW w:w="0" w:type="auto"/>
            <w:tcBorders>
              <w:top w:val="single" w:sz="6" w:space="0" w:color="000000"/>
              <w:left w:val="single" w:sz="6" w:space="0" w:color="000000"/>
              <w:bottom w:val="single" w:sz="6" w:space="0" w:color="000000"/>
              <w:right w:val="single" w:sz="6" w:space="0" w:color="000000"/>
            </w:tcBorders>
          </w:tcPr>
          <w:p w:rsidR="00960455" w:rsidRPr="00D039C2" w:rsidRDefault="00960455" w:rsidP="00A963FC">
            <w:pPr>
              <w:spacing w:after="105" w:line="240" w:lineRule="auto"/>
              <w:jc w:val="center"/>
              <w:rPr>
                <w:rFonts w:ascii="Times New Roman" w:hAnsi="Times New Roman"/>
                <w:sz w:val="24"/>
                <w:szCs w:val="24"/>
              </w:rPr>
            </w:pPr>
            <w:r w:rsidRPr="00D039C2">
              <w:rPr>
                <w:rFonts w:ascii="Times New Roman" w:hAnsi="Times New Roman"/>
                <w:sz w:val="24"/>
                <w:szCs w:val="24"/>
              </w:rPr>
              <w:t>2</w:t>
            </w:r>
          </w:p>
        </w:tc>
        <w:tc>
          <w:tcPr>
            <w:tcW w:w="644" w:type="dxa"/>
            <w:tcBorders>
              <w:top w:val="single" w:sz="6" w:space="0" w:color="000000"/>
              <w:left w:val="single" w:sz="6" w:space="0" w:color="000000"/>
              <w:bottom w:val="single" w:sz="6" w:space="0" w:color="000000"/>
              <w:right w:val="single" w:sz="6" w:space="0" w:color="000000"/>
            </w:tcBorders>
          </w:tcPr>
          <w:p w:rsidR="00960455" w:rsidRPr="00D039C2" w:rsidRDefault="00960455" w:rsidP="00A963FC">
            <w:pPr>
              <w:spacing w:after="105" w:line="240" w:lineRule="auto"/>
              <w:rPr>
                <w:rFonts w:ascii="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Pr>
          <w:p w:rsidR="00960455" w:rsidRPr="00D039C2" w:rsidRDefault="00960455" w:rsidP="00A963FC">
            <w:pPr>
              <w:spacing w:after="105" w:line="240" w:lineRule="auto"/>
              <w:rPr>
                <w:rFonts w:ascii="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Pr>
          <w:p w:rsidR="00960455" w:rsidRPr="00D039C2" w:rsidRDefault="00960455" w:rsidP="00A963FC">
            <w:pPr>
              <w:spacing w:after="105" w:line="240" w:lineRule="auto"/>
              <w:rPr>
                <w:rFonts w:ascii="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Pr>
          <w:p w:rsidR="00960455" w:rsidRPr="00D039C2" w:rsidRDefault="00960455" w:rsidP="00A963FC">
            <w:pPr>
              <w:spacing w:after="105" w:line="240" w:lineRule="auto"/>
              <w:rPr>
                <w:rFonts w:ascii="Times New Roman" w:hAnsi="Times New Roman"/>
                <w:sz w:val="24"/>
                <w:szCs w:val="24"/>
              </w:rPr>
            </w:pPr>
          </w:p>
        </w:tc>
        <w:tc>
          <w:tcPr>
            <w:tcW w:w="1385" w:type="dxa"/>
            <w:tcBorders>
              <w:top w:val="single" w:sz="6" w:space="0" w:color="000000"/>
              <w:left w:val="single" w:sz="6" w:space="0" w:color="000000"/>
              <w:bottom w:val="single" w:sz="6" w:space="0" w:color="000000"/>
              <w:right w:val="single" w:sz="6" w:space="0" w:color="000000"/>
            </w:tcBorders>
          </w:tcPr>
          <w:p w:rsidR="00960455" w:rsidRPr="00D039C2" w:rsidRDefault="00960455" w:rsidP="00A963FC">
            <w:pPr>
              <w:spacing w:after="105" w:line="240" w:lineRule="auto"/>
              <w:rPr>
                <w:rFonts w:ascii="Times New Roman" w:hAnsi="Times New Roman"/>
                <w:sz w:val="24"/>
                <w:szCs w:val="24"/>
              </w:rPr>
            </w:pPr>
          </w:p>
        </w:tc>
        <w:tc>
          <w:tcPr>
            <w:tcW w:w="709" w:type="dxa"/>
            <w:tcBorders>
              <w:top w:val="single" w:sz="6" w:space="0" w:color="000000"/>
              <w:left w:val="single" w:sz="6" w:space="0" w:color="000000"/>
              <w:bottom w:val="single" w:sz="6" w:space="0" w:color="000000"/>
              <w:right w:val="single" w:sz="6" w:space="0" w:color="000000"/>
            </w:tcBorders>
          </w:tcPr>
          <w:p w:rsidR="00960455" w:rsidRPr="00D039C2" w:rsidRDefault="00960455" w:rsidP="00A963FC">
            <w:pPr>
              <w:spacing w:after="105" w:line="240" w:lineRule="auto"/>
              <w:rPr>
                <w:rFonts w:ascii="Times New Roman" w:hAnsi="Times New Roman"/>
                <w:sz w:val="24"/>
                <w:szCs w:val="24"/>
              </w:rPr>
            </w:pPr>
          </w:p>
        </w:tc>
        <w:tc>
          <w:tcPr>
            <w:tcW w:w="1635" w:type="dxa"/>
            <w:tcBorders>
              <w:top w:val="single" w:sz="6" w:space="0" w:color="000000"/>
              <w:left w:val="single" w:sz="6" w:space="0" w:color="000000"/>
              <w:bottom w:val="single" w:sz="6" w:space="0" w:color="000000"/>
              <w:right w:val="single" w:sz="6" w:space="0" w:color="000000"/>
            </w:tcBorders>
          </w:tcPr>
          <w:p w:rsidR="00960455" w:rsidRPr="00D039C2" w:rsidRDefault="00960455" w:rsidP="00A963FC">
            <w:pPr>
              <w:spacing w:after="105" w:line="240" w:lineRule="auto"/>
              <w:rPr>
                <w:rFonts w:ascii="Times New Roman" w:hAnsi="Times New Roman"/>
                <w:sz w:val="24"/>
                <w:szCs w:val="24"/>
              </w:rPr>
            </w:pPr>
          </w:p>
        </w:tc>
      </w:tr>
      <w:tr w:rsidR="00960455" w:rsidRPr="00D039C2" w:rsidTr="00A963FC">
        <w:tc>
          <w:tcPr>
            <w:tcW w:w="0" w:type="auto"/>
            <w:tcBorders>
              <w:top w:val="single" w:sz="6" w:space="0" w:color="000000"/>
              <w:left w:val="single" w:sz="6" w:space="0" w:color="000000"/>
              <w:bottom w:val="single" w:sz="4" w:space="0" w:color="auto"/>
              <w:right w:val="single" w:sz="6" w:space="0" w:color="000000"/>
            </w:tcBorders>
          </w:tcPr>
          <w:p w:rsidR="00960455" w:rsidRPr="00D039C2" w:rsidRDefault="00960455" w:rsidP="00A963FC">
            <w:pPr>
              <w:spacing w:after="105" w:line="240" w:lineRule="auto"/>
              <w:jc w:val="center"/>
              <w:rPr>
                <w:rFonts w:ascii="Times New Roman" w:hAnsi="Times New Roman"/>
                <w:sz w:val="24"/>
                <w:szCs w:val="24"/>
              </w:rPr>
            </w:pPr>
            <w:r w:rsidRPr="00D039C2">
              <w:rPr>
                <w:rFonts w:ascii="Times New Roman" w:hAnsi="Times New Roman"/>
                <w:sz w:val="24"/>
                <w:szCs w:val="24"/>
              </w:rPr>
              <w:t>3</w:t>
            </w:r>
          </w:p>
        </w:tc>
        <w:tc>
          <w:tcPr>
            <w:tcW w:w="644" w:type="dxa"/>
            <w:tcBorders>
              <w:top w:val="single" w:sz="6" w:space="0" w:color="000000"/>
              <w:left w:val="single" w:sz="6" w:space="0" w:color="000000"/>
              <w:bottom w:val="single" w:sz="4" w:space="0" w:color="auto"/>
              <w:right w:val="single" w:sz="6" w:space="0" w:color="000000"/>
            </w:tcBorders>
          </w:tcPr>
          <w:p w:rsidR="00960455" w:rsidRPr="00D039C2" w:rsidRDefault="00960455" w:rsidP="00A963FC">
            <w:pPr>
              <w:spacing w:after="105" w:line="240" w:lineRule="auto"/>
              <w:rPr>
                <w:rFonts w:ascii="Times New Roman" w:hAnsi="Times New Roman"/>
                <w:sz w:val="24"/>
                <w:szCs w:val="24"/>
              </w:rPr>
            </w:pPr>
          </w:p>
        </w:tc>
        <w:tc>
          <w:tcPr>
            <w:tcW w:w="0" w:type="auto"/>
            <w:tcBorders>
              <w:top w:val="single" w:sz="6" w:space="0" w:color="000000"/>
              <w:left w:val="single" w:sz="6" w:space="0" w:color="000000"/>
              <w:bottom w:val="single" w:sz="4" w:space="0" w:color="auto"/>
              <w:right w:val="single" w:sz="6" w:space="0" w:color="000000"/>
            </w:tcBorders>
          </w:tcPr>
          <w:p w:rsidR="00960455" w:rsidRPr="00D039C2" w:rsidRDefault="00960455" w:rsidP="00A963FC">
            <w:pPr>
              <w:spacing w:after="105" w:line="240" w:lineRule="auto"/>
              <w:rPr>
                <w:rFonts w:ascii="Times New Roman" w:hAnsi="Times New Roman"/>
                <w:sz w:val="24"/>
                <w:szCs w:val="24"/>
              </w:rPr>
            </w:pPr>
          </w:p>
        </w:tc>
        <w:tc>
          <w:tcPr>
            <w:tcW w:w="0" w:type="auto"/>
            <w:tcBorders>
              <w:top w:val="single" w:sz="6" w:space="0" w:color="000000"/>
              <w:left w:val="single" w:sz="6" w:space="0" w:color="000000"/>
              <w:bottom w:val="single" w:sz="4" w:space="0" w:color="auto"/>
              <w:right w:val="single" w:sz="6" w:space="0" w:color="000000"/>
            </w:tcBorders>
          </w:tcPr>
          <w:p w:rsidR="00960455" w:rsidRPr="00D039C2" w:rsidRDefault="00960455" w:rsidP="00A963FC">
            <w:pPr>
              <w:spacing w:after="105" w:line="240" w:lineRule="auto"/>
              <w:rPr>
                <w:rFonts w:ascii="Times New Roman" w:hAnsi="Times New Roman"/>
                <w:sz w:val="24"/>
                <w:szCs w:val="24"/>
              </w:rPr>
            </w:pPr>
          </w:p>
        </w:tc>
        <w:tc>
          <w:tcPr>
            <w:tcW w:w="0" w:type="auto"/>
            <w:tcBorders>
              <w:top w:val="single" w:sz="6" w:space="0" w:color="000000"/>
              <w:left w:val="single" w:sz="6" w:space="0" w:color="000000"/>
              <w:bottom w:val="single" w:sz="4" w:space="0" w:color="auto"/>
              <w:right w:val="single" w:sz="6" w:space="0" w:color="000000"/>
            </w:tcBorders>
          </w:tcPr>
          <w:p w:rsidR="00960455" w:rsidRPr="00D039C2" w:rsidRDefault="00960455" w:rsidP="00A963FC">
            <w:pPr>
              <w:spacing w:after="105" w:line="240" w:lineRule="auto"/>
              <w:rPr>
                <w:rFonts w:ascii="Times New Roman" w:hAnsi="Times New Roman"/>
                <w:sz w:val="24"/>
                <w:szCs w:val="24"/>
              </w:rPr>
            </w:pPr>
          </w:p>
        </w:tc>
        <w:tc>
          <w:tcPr>
            <w:tcW w:w="1385" w:type="dxa"/>
            <w:tcBorders>
              <w:top w:val="single" w:sz="6" w:space="0" w:color="000000"/>
              <w:left w:val="single" w:sz="6" w:space="0" w:color="000000"/>
              <w:bottom w:val="single" w:sz="4" w:space="0" w:color="auto"/>
              <w:right w:val="single" w:sz="6" w:space="0" w:color="000000"/>
            </w:tcBorders>
          </w:tcPr>
          <w:p w:rsidR="00960455" w:rsidRPr="00D039C2" w:rsidRDefault="00960455" w:rsidP="00A963FC">
            <w:pPr>
              <w:spacing w:after="105" w:line="240" w:lineRule="auto"/>
              <w:rPr>
                <w:rFonts w:ascii="Times New Roman" w:hAnsi="Times New Roman"/>
                <w:sz w:val="24"/>
                <w:szCs w:val="24"/>
              </w:rPr>
            </w:pPr>
          </w:p>
        </w:tc>
        <w:tc>
          <w:tcPr>
            <w:tcW w:w="709" w:type="dxa"/>
            <w:tcBorders>
              <w:top w:val="single" w:sz="6" w:space="0" w:color="000000"/>
              <w:left w:val="single" w:sz="6" w:space="0" w:color="000000"/>
              <w:bottom w:val="single" w:sz="4" w:space="0" w:color="auto"/>
              <w:right w:val="single" w:sz="6" w:space="0" w:color="000000"/>
            </w:tcBorders>
          </w:tcPr>
          <w:p w:rsidR="00960455" w:rsidRPr="00D039C2" w:rsidRDefault="00960455" w:rsidP="00A963FC">
            <w:pPr>
              <w:spacing w:after="105" w:line="240" w:lineRule="auto"/>
              <w:rPr>
                <w:rFonts w:ascii="Times New Roman" w:hAnsi="Times New Roman"/>
                <w:sz w:val="24"/>
                <w:szCs w:val="24"/>
              </w:rPr>
            </w:pPr>
          </w:p>
        </w:tc>
        <w:tc>
          <w:tcPr>
            <w:tcW w:w="1635" w:type="dxa"/>
            <w:tcBorders>
              <w:top w:val="single" w:sz="6" w:space="0" w:color="000000"/>
              <w:left w:val="single" w:sz="6" w:space="0" w:color="000000"/>
              <w:bottom w:val="single" w:sz="4" w:space="0" w:color="auto"/>
              <w:right w:val="single" w:sz="6" w:space="0" w:color="000000"/>
            </w:tcBorders>
          </w:tcPr>
          <w:p w:rsidR="00960455" w:rsidRPr="00D039C2" w:rsidRDefault="00960455" w:rsidP="00A963FC">
            <w:pPr>
              <w:spacing w:after="105" w:line="240" w:lineRule="auto"/>
              <w:rPr>
                <w:rFonts w:ascii="Times New Roman" w:hAnsi="Times New Roman"/>
                <w:sz w:val="24"/>
                <w:szCs w:val="24"/>
              </w:rPr>
            </w:pPr>
          </w:p>
        </w:tc>
      </w:tr>
    </w:tbl>
    <w:p w:rsidR="00960455" w:rsidRDefault="00960455" w:rsidP="00571EF2">
      <w:pPr>
        <w:tabs>
          <w:tab w:val="left" w:pos="142"/>
        </w:tabs>
        <w:spacing w:after="0"/>
        <w:jc w:val="both"/>
      </w:pPr>
    </w:p>
    <w:p w:rsidR="00960455" w:rsidRDefault="00960455" w:rsidP="00571EF2">
      <w:pPr>
        <w:tabs>
          <w:tab w:val="left" w:pos="142"/>
        </w:tabs>
        <w:spacing w:after="0"/>
        <w:jc w:val="both"/>
        <w:rPr>
          <w:rFonts w:ascii="Times New Roman" w:hAnsi="Times New Roman"/>
          <w:sz w:val="24"/>
          <w:szCs w:val="24"/>
          <w:lang w:bidi="ru-RU"/>
        </w:rPr>
      </w:pPr>
    </w:p>
    <w:p w:rsidR="00A963FC" w:rsidRDefault="00A963FC" w:rsidP="00571EF2">
      <w:pPr>
        <w:tabs>
          <w:tab w:val="left" w:pos="142"/>
        </w:tabs>
        <w:spacing w:after="0"/>
        <w:jc w:val="both"/>
        <w:rPr>
          <w:rFonts w:ascii="Times New Roman" w:hAnsi="Times New Roman"/>
          <w:sz w:val="24"/>
          <w:szCs w:val="24"/>
          <w:lang w:bidi="ru-RU"/>
        </w:rPr>
      </w:pPr>
    </w:p>
    <w:p w:rsidR="00A963FC" w:rsidRDefault="00A963FC" w:rsidP="00571EF2">
      <w:pPr>
        <w:tabs>
          <w:tab w:val="left" w:pos="142"/>
        </w:tabs>
        <w:spacing w:after="0"/>
        <w:jc w:val="both"/>
        <w:rPr>
          <w:rFonts w:ascii="Times New Roman" w:hAnsi="Times New Roman"/>
          <w:sz w:val="24"/>
          <w:szCs w:val="24"/>
          <w:lang w:bidi="ru-RU"/>
        </w:rPr>
      </w:pPr>
    </w:p>
    <w:p w:rsidR="00A963FC" w:rsidRDefault="00A963FC" w:rsidP="00571EF2">
      <w:pPr>
        <w:tabs>
          <w:tab w:val="left" w:pos="142"/>
        </w:tabs>
        <w:spacing w:after="0"/>
        <w:jc w:val="both"/>
        <w:rPr>
          <w:rFonts w:ascii="Times New Roman" w:hAnsi="Times New Roman"/>
          <w:sz w:val="24"/>
          <w:szCs w:val="24"/>
          <w:lang w:bidi="ru-RU"/>
        </w:rPr>
      </w:pPr>
    </w:p>
    <w:p w:rsidR="00A963FC" w:rsidRDefault="00A963FC" w:rsidP="00571EF2">
      <w:pPr>
        <w:tabs>
          <w:tab w:val="left" w:pos="142"/>
        </w:tabs>
        <w:spacing w:after="0"/>
        <w:jc w:val="both"/>
        <w:rPr>
          <w:rFonts w:ascii="Times New Roman" w:hAnsi="Times New Roman"/>
          <w:sz w:val="24"/>
          <w:szCs w:val="24"/>
          <w:lang w:bidi="ru-RU"/>
        </w:rPr>
      </w:pPr>
    </w:p>
    <w:p w:rsidR="00A963FC" w:rsidRDefault="00A963FC" w:rsidP="00571EF2">
      <w:pPr>
        <w:tabs>
          <w:tab w:val="left" w:pos="142"/>
        </w:tabs>
        <w:spacing w:after="0"/>
        <w:jc w:val="both"/>
        <w:rPr>
          <w:rFonts w:ascii="Times New Roman" w:hAnsi="Times New Roman"/>
          <w:sz w:val="24"/>
          <w:szCs w:val="24"/>
          <w:lang w:bidi="ru-RU"/>
        </w:rPr>
      </w:pPr>
    </w:p>
    <w:p w:rsidR="00A963FC" w:rsidRPr="00A963FC" w:rsidRDefault="00A963FC" w:rsidP="00A963FC">
      <w:pPr>
        <w:tabs>
          <w:tab w:val="left" w:pos="142"/>
        </w:tabs>
        <w:spacing w:after="0"/>
        <w:jc w:val="both"/>
        <w:rPr>
          <w:rFonts w:ascii="Times New Roman" w:hAnsi="Times New Roman"/>
          <w:sz w:val="24"/>
          <w:szCs w:val="24"/>
          <w:lang w:bidi="ru-RU"/>
        </w:rPr>
      </w:pPr>
      <w:r>
        <w:rPr>
          <w:rFonts w:ascii="Times New Roman" w:hAnsi="Times New Roman"/>
          <w:sz w:val="24"/>
          <w:szCs w:val="24"/>
          <w:lang w:bidi="ru-RU"/>
        </w:rPr>
        <w:tab/>
      </w:r>
      <w:r>
        <w:rPr>
          <w:rFonts w:ascii="Times New Roman" w:hAnsi="Times New Roman"/>
          <w:sz w:val="24"/>
          <w:szCs w:val="24"/>
          <w:lang w:bidi="ru-RU"/>
        </w:rPr>
        <w:tab/>
      </w:r>
      <w:r>
        <w:rPr>
          <w:rFonts w:ascii="Times New Roman" w:hAnsi="Times New Roman"/>
          <w:sz w:val="24"/>
          <w:szCs w:val="24"/>
          <w:lang w:bidi="ru-RU"/>
        </w:rPr>
        <w:tab/>
      </w:r>
      <w:r>
        <w:rPr>
          <w:rFonts w:ascii="Times New Roman" w:hAnsi="Times New Roman"/>
          <w:sz w:val="24"/>
          <w:szCs w:val="24"/>
          <w:lang w:bidi="ru-RU"/>
        </w:rPr>
        <w:tab/>
      </w:r>
      <w:r>
        <w:rPr>
          <w:rFonts w:ascii="Times New Roman" w:hAnsi="Times New Roman"/>
          <w:sz w:val="24"/>
          <w:szCs w:val="24"/>
          <w:lang w:bidi="ru-RU"/>
        </w:rPr>
        <w:tab/>
      </w:r>
      <w:r>
        <w:rPr>
          <w:rFonts w:ascii="Times New Roman" w:hAnsi="Times New Roman"/>
          <w:sz w:val="24"/>
          <w:szCs w:val="24"/>
          <w:lang w:bidi="ru-RU"/>
        </w:rPr>
        <w:tab/>
      </w:r>
      <w:r>
        <w:rPr>
          <w:rFonts w:ascii="Times New Roman" w:hAnsi="Times New Roman"/>
          <w:sz w:val="24"/>
          <w:szCs w:val="24"/>
          <w:lang w:bidi="ru-RU"/>
        </w:rPr>
        <w:tab/>
      </w:r>
      <w:r>
        <w:rPr>
          <w:rFonts w:ascii="Times New Roman" w:hAnsi="Times New Roman"/>
          <w:sz w:val="24"/>
          <w:szCs w:val="24"/>
          <w:lang w:bidi="ru-RU"/>
        </w:rPr>
        <w:tab/>
      </w:r>
      <w:r w:rsidRPr="00A963FC">
        <w:rPr>
          <w:rFonts w:ascii="Times New Roman" w:hAnsi="Times New Roman"/>
          <w:sz w:val="24"/>
          <w:szCs w:val="24"/>
          <w:lang w:bidi="ru-RU"/>
        </w:rPr>
        <w:t xml:space="preserve">Приложение № </w:t>
      </w:r>
      <w:r>
        <w:rPr>
          <w:rFonts w:ascii="Times New Roman" w:hAnsi="Times New Roman"/>
          <w:sz w:val="24"/>
          <w:szCs w:val="24"/>
          <w:lang w:bidi="ru-RU"/>
        </w:rPr>
        <w:t>3</w:t>
      </w:r>
    </w:p>
    <w:p w:rsidR="00A963FC" w:rsidRDefault="00A963FC" w:rsidP="00A963FC">
      <w:pPr>
        <w:tabs>
          <w:tab w:val="left" w:pos="142"/>
        </w:tabs>
        <w:spacing w:after="0"/>
        <w:ind w:left="4956"/>
        <w:jc w:val="both"/>
        <w:rPr>
          <w:rFonts w:ascii="Times New Roman" w:hAnsi="Times New Roman"/>
          <w:sz w:val="24"/>
          <w:szCs w:val="24"/>
          <w:lang w:bidi="ru-RU"/>
        </w:rPr>
      </w:pPr>
      <w:r w:rsidRPr="00A963FC">
        <w:rPr>
          <w:rFonts w:ascii="Times New Roman" w:hAnsi="Times New Roman"/>
          <w:sz w:val="24"/>
          <w:szCs w:val="24"/>
          <w:lang w:bidi="ru-RU"/>
        </w:rPr>
        <w:t xml:space="preserve">к положению о порядке сообщения </w:t>
      </w:r>
    </w:p>
    <w:p w:rsidR="00A963FC" w:rsidRDefault="00A963FC" w:rsidP="00A963FC">
      <w:pPr>
        <w:tabs>
          <w:tab w:val="left" w:pos="142"/>
        </w:tabs>
        <w:spacing w:after="0"/>
        <w:ind w:left="4956"/>
        <w:jc w:val="both"/>
        <w:rPr>
          <w:rFonts w:ascii="Times New Roman" w:hAnsi="Times New Roman"/>
          <w:sz w:val="24"/>
          <w:szCs w:val="24"/>
          <w:lang w:bidi="ru-RU"/>
        </w:rPr>
      </w:pPr>
      <w:r w:rsidRPr="00A963FC">
        <w:rPr>
          <w:rFonts w:ascii="Times New Roman" w:hAnsi="Times New Roman"/>
          <w:sz w:val="24"/>
          <w:szCs w:val="24"/>
          <w:lang w:bidi="ru-RU"/>
        </w:rPr>
        <w:t xml:space="preserve">работниками </w:t>
      </w:r>
      <w:r w:rsidRPr="00A963FC">
        <w:rPr>
          <w:rFonts w:ascii="Times New Roman" w:hAnsi="Times New Roman"/>
          <w:bCs/>
          <w:sz w:val="24"/>
          <w:szCs w:val="24"/>
          <w:lang w:bidi="ru-RU"/>
        </w:rPr>
        <w:t xml:space="preserve">Федерального государственного бюджетного учреждения науки Института ядерных исследований Российской академии наук  </w:t>
      </w:r>
      <w:r w:rsidRPr="00A963FC">
        <w:rPr>
          <w:rFonts w:ascii="Times New Roman" w:hAnsi="Times New Roman"/>
          <w:sz w:val="24"/>
          <w:szCs w:val="24"/>
          <w:lang w:bidi="ru-RU"/>
        </w:rPr>
        <w:t>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его сдачи, оценки и реализации (выкупа)</w:t>
      </w:r>
    </w:p>
    <w:p w:rsidR="00A963FC" w:rsidRPr="00A963FC" w:rsidRDefault="00A963FC" w:rsidP="00A963FC">
      <w:pPr>
        <w:tabs>
          <w:tab w:val="left" w:pos="142"/>
        </w:tabs>
        <w:spacing w:after="0"/>
        <w:ind w:left="4956"/>
        <w:jc w:val="both"/>
        <w:rPr>
          <w:rFonts w:ascii="Times New Roman" w:hAnsi="Times New Roman"/>
          <w:sz w:val="24"/>
          <w:szCs w:val="24"/>
          <w:lang w:bidi="ru-RU"/>
        </w:rPr>
      </w:pPr>
    </w:p>
    <w:p w:rsidR="00A963FC" w:rsidRPr="00A963FC" w:rsidRDefault="00A963FC" w:rsidP="00A963FC">
      <w:pPr>
        <w:tabs>
          <w:tab w:val="left" w:pos="142"/>
        </w:tabs>
        <w:spacing w:after="0"/>
        <w:jc w:val="both"/>
        <w:rPr>
          <w:rFonts w:ascii="Times New Roman" w:hAnsi="Times New Roman"/>
          <w:sz w:val="24"/>
          <w:szCs w:val="24"/>
          <w:lang w:bidi="ru-RU"/>
        </w:rPr>
      </w:pPr>
      <w:r>
        <w:rPr>
          <w:rFonts w:ascii="Times New Roman" w:hAnsi="Times New Roman"/>
          <w:sz w:val="24"/>
          <w:szCs w:val="24"/>
          <w:lang w:bidi="ru-RU"/>
        </w:rPr>
        <w:tab/>
      </w:r>
      <w:r>
        <w:rPr>
          <w:rFonts w:ascii="Times New Roman" w:hAnsi="Times New Roman"/>
          <w:sz w:val="24"/>
          <w:szCs w:val="24"/>
          <w:lang w:bidi="ru-RU"/>
        </w:rPr>
        <w:tab/>
      </w:r>
      <w:r>
        <w:rPr>
          <w:rFonts w:ascii="Times New Roman" w:hAnsi="Times New Roman"/>
          <w:sz w:val="24"/>
          <w:szCs w:val="24"/>
          <w:lang w:bidi="ru-RU"/>
        </w:rPr>
        <w:tab/>
      </w:r>
      <w:r>
        <w:rPr>
          <w:rFonts w:ascii="Times New Roman" w:hAnsi="Times New Roman"/>
          <w:sz w:val="24"/>
          <w:szCs w:val="24"/>
          <w:lang w:bidi="ru-RU"/>
        </w:rPr>
        <w:tab/>
      </w:r>
      <w:r>
        <w:rPr>
          <w:rFonts w:ascii="Times New Roman" w:hAnsi="Times New Roman"/>
          <w:sz w:val="24"/>
          <w:szCs w:val="24"/>
          <w:lang w:bidi="ru-RU"/>
        </w:rPr>
        <w:tab/>
      </w:r>
      <w:r>
        <w:rPr>
          <w:rFonts w:ascii="Times New Roman" w:hAnsi="Times New Roman"/>
          <w:sz w:val="24"/>
          <w:szCs w:val="24"/>
          <w:lang w:bidi="ru-RU"/>
        </w:rPr>
        <w:tab/>
      </w:r>
      <w:r>
        <w:rPr>
          <w:rFonts w:ascii="Times New Roman" w:hAnsi="Times New Roman"/>
          <w:sz w:val="24"/>
          <w:szCs w:val="24"/>
          <w:lang w:bidi="ru-RU"/>
        </w:rPr>
        <w:tab/>
      </w:r>
      <w:r>
        <w:rPr>
          <w:rFonts w:ascii="Times New Roman" w:hAnsi="Times New Roman"/>
          <w:sz w:val="24"/>
          <w:szCs w:val="24"/>
          <w:lang w:bidi="ru-RU"/>
        </w:rPr>
        <w:tab/>
      </w:r>
      <w:r w:rsidRPr="00A963FC">
        <w:rPr>
          <w:rFonts w:ascii="Times New Roman" w:hAnsi="Times New Roman"/>
          <w:sz w:val="24"/>
          <w:szCs w:val="24"/>
          <w:lang w:bidi="ru-RU"/>
        </w:rPr>
        <w:t>от «___» ___________20___г. № ____</w:t>
      </w:r>
    </w:p>
    <w:p w:rsidR="00A963FC" w:rsidRDefault="00A963FC" w:rsidP="00571EF2">
      <w:pPr>
        <w:tabs>
          <w:tab w:val="left" w:pos="142"/>
        </w:tabs>
        <w:spacing w:after="0"/>
        <w:jc w:val="both"/>
        <w:rPr>
          <w:rFonts w:ascii="Times New Roman" w:hAnsi="Times New Roman"/>
          <w:sz w:val="24"/>
          <w:szCs w:val="24"/>
          <w:lang w:bidi="ru-RU"/>
        </w:rPr>
      </w:pPr>
    </w:p>
    <w:p w:rsidR="00A963FC" w:rsidRDefault="00A963FC" w:rsidP="00571EF2">
      <w:pPr>
        <w:tabs>
          <w:tab w:val="left" w:pos="142"/>
        </w:tabs>
        <w:spacing w:after="0"/>
        <w:jc w:val="both"/>
        <w:rPr>
          <w:rFonts w:ascii="Times New Roman" w:hAnsi="Times New Roman"/>
          <w:sz w:val="24"/>
          <w:szCs w:val="24"/>
          <w:lang w:bidi="ru-RU"/>
        </w:rPr>
      </w:pPr>
    </w:p>
    <w:p w:rsidR="0012739E" w:rsidRDefault="0012739E" w:rsidP="00571EF2">
      <w:pPr>
        <w:tabs>
          <w:tab w:val="left" w:pos="142"/>
        </w:tabs>
        <w:spacing w:after="0"/>
        <w:jc w:val="both"/>
        <w:rPr>
          <w:rFonts w:ascii="Times New Roman" w:hAnsi="Times New Roman"/>
          <w:sz w:val="24"/>
          <w:szCs w:val="24"/>
          <w:lang w:bidi="ru-RU"/>
        </w:rPr>
      </w:pPr>
    </w:p>
    <w:p w:rsidR="0012739E" w:rsidRDefault="0012739E" w:rsidP="00571EF2">
      <w:pPr>
        <w:tabs>
          <w:tab w:val="left" w:pos="142"/>
        </w:tabs>
        <w:spacing w:after="0"/>
        <w:jc w:val="both"/>
        <w:rPr>
          <w:rFonts w:ascii="Times New Roman" w:hAnsi="Times New Roman"/>
          <w:sz w:val="24"/>
          <w:szCs w:val="24"/>
          <w:lang w:bidi="ru-RU"/>
        </w:rPr>
      </w:pPr>
    </w:p>
    <w:p w:rsidR="0012739E" w:rsidRDefault="0012739E" w:rsidP="00571EF2">
      <w:pPr>
        <w:tabs>
          <w:tab w:val="left" w:pos="142"/>
        </w:tabs>
        <w:spacing w:after="0"/>
        <w:jc w:val="both"/>
        <w:rPr>
          <w:rFonts w:ascii="Times New Roman" w:hAnsi="Times New Roman"/>
          <w:sz w:val="24"/>
          <w:szCs w:val="24"/>
          <w:lang w:bidi="ru-RU"/>
        </w:rPr>
      </w:pPr>
    </w:p>
    <w:p w:rsidR="0012739E" w:rsidRDefault="0012739E" w:rsidP="00571EF2">
      <w:pPr>
        <w:tabs>
          <w:tab w:val="left" w:pos="142"/>
        </w:tabs>
        <w:spacing w:after="0"/>
        <w:jc w:val="both"/>
        <w:rPr>
          <w:rFonts w:ascii="Times New Roman" w:hAnsi="Times New Roman"/>
          <w:sz w:val="24"/>
          <w:szCs w:val="24"/>
          <w:lang w:bidi="ru-RU"/>
        </w:rPr>
      </w:pPr>
    </w:p>
    <w:p w:rsidR="0012739E" w:rsidRPr="0012739E" w:rsidRDefault="0012739E" w:rsidP="0012739E">
      <w:pPr>
        <w:tabs>
          <w:tab w:val="left" w:pos="142"/>
        </w:tabs>
        <w:spacing w:after="0"/>
        <w:jc w:val="center"/>
        <w:rPr>
          <w:rFonts w:ascii="Times New Roman" w:hAnsi="Times New Roman"/>
          <w:sz w:val="24"/>
          <w:szCs w:val="24"/>
          <w:lang w:bidi="ru-RU"/>
        </w:rPr>
      </w:pPr>
      <w:bookmarkStart w:id="43" w:name="P259"/>
      <w:bookmarkEnd w:id="43"/>
      <w:r w:rsidRPr="0012739E">
        <w:rPr>
          <w:rFonts w:ascii="Times New Roman" w:hAnsi="Times New Roman"/>
          <w:sz w:val="24"/>
          <w:szCs w:val="24"/>
          <w:lang w:bidi="ru-RU"/>
        </w:rPr>
        <w:t>Акт</w:t>
      </w:r>
    </w:p>
    <w:p w:rsidR="0012739E" w:rsidRPr="0012739E" w:rsidRDefault="0012739E" w:rsidP="0012739E">
      <w:pPr>
        <w:tabs>
          <w:tab w:val="left" w:pos="142"/>
        </w:tabs>
        <w:spacing w:after="0"/>
        <w:jc w:val="both"/>
        <w:rPr>
          <w:rFonts w:ascii="Times New Roman" w:hAnsi="Times New Roman"/>
          <w:sz w:val="24"/>
          <w:szCs w:val="24"/>
          <w:lang w:bidi="ru-RU"/>
        </w:rPr>
      </w:pPr>
      <w:r w:rsidRPr="0012739E">
        <w:rPr>
          <w:rFonts w:ascii="Times New Roman" w:hAnsi="Times New Roman"/>
          <w:sz w:val="24"/>
          <w:szCs w:val="24"/>
          <w:lang w:bidi="ru-RU"/>
        </w:rPr>
        <w:t xml:space="preserve">         приема-передачи подарка от </w:t>
      </w:r>
      <w:r>
        <w:rPr>
          <w:rFonts w:ascii="Times New Roman" w:hAnsi="Times New Roman"/>
          <w:sz w:val="24"/>
          <w:szCs w:val="24"/>
          <w:lang w:bidi="ru-RU"/>
        </w:rPr>
        <w:t>«</w:t>
      </w:r>
      <w:r w:rsidRPr="0012739E">
        <w:rPr>
          <w:rFonts w:ascii="Times New Roman" w:hAnsi="Times New Roman"/>
          <w:sz w:val="24"/>
          <w:szCs w:val="24"/>
          <w:lang w:bidi="ru-RU"/>
        </w:rPr>
        <w:t>__</w:t>
      </w:r>
      <w:r>
        <w:rPr>
          <w:rFonts w:ascii="Times New Roman" w:hAnsi="Times New Roman"/>
          <w:sz w:val="24"/>
          <w:szCs w:val="24"/>
          <w:lang w:bidi="ru-RU"/>
        </w:rPr>
        <w:t>»</w:t>
      </w:r>
      <w:r w:rsidRPr="0012739E">
        <w:rPr>
          <w:rFonts w:ascii="Times New Roman" w:hAnsi="Times New Roman"/>
          <w:sz w:val="24"/>
          <w:szCs w:val="24"/>
          <w:lang w:bidi="ru-RU"/>
        </w:rPr>
        <w:t xml:space="preserve"> ________ 20__ г. </w:t>
      </w:r>
      <w:r>
        <w:rPr>
          <w:rFonts w:ascii="Times New Roman" w:hAnsi="Times New Roman"/>
          <w:sz w:val="24"/>
          <w:szCs w:val="24"/>
          <w:lang w:bidi="ru-RU"/>
        </w:rPr>
        <w:t>№</w:t>
      </w:r>
      <w:r w:rsidRPr="0012739E">
        <w:rPr>
          <w:rFonts w:ascii="Times New Roman" w:hAnsi="Times New Roman"/>
          <w:sz w:val="24"/>
          <w:szCs w:val="24"/>
          <w:lang w:bidi="ru-RU"/>
        </w:rPr>
        <w:t xml:space="preserve"> ____</w:t>
      </w:r>
    </w:p>
    <w:p w:rsidR="0012739E" w:rsidRPr="0012739E" w:rsidRDefault="0012739E" w:rsidP="0012739E">
      <w:pPr>
        <w:tabs>
          <w:tab w:val="left" w:pos="142"/>
        </w:tabs>
        <w:spacing w:after="0"/>
        <w:jc w:val="both"/>
        <w:rPr>
          <w:rFonts w:ascii="Times New Roman" w:hAnsi="Times New Roman"/>
          <w:sz w:val="24"/>
          <w:szCs w:val="24"/>
          <w:lang w:bidi="ru-RU"/>
        </w:rPr>
      </w:pPr>
    </w:p>
    <w:p w:rsidR="0012739E" w:rsidRPr="0012739E" w:rsidRDefault="0012739E" w:rsidP="0012739E">
      <w:pPr>
        <w:tabs>
          <w:tab w:val="left" w:pos="142"/>
        </w:tabs>
        <w:spacing w:after="0"/>
        <w:jc w:val="both"/>
        <w:rPr>
          <w:rFonts w:ascii="Times New Roman" w:hAnsi="Times New Roman"/>
          <w:sz w:val="24"/>
          <w:szCs w:val="24"/>
          <w:lang w:bidi="ru-RU"/>
        </w:rPr>
      </w:pPr>
      <w:r w:rsidRPr="0012739E">
        <w:rPr>
          <w:rFonts w:ascii="Times New Roman" w:hAnsi="Times New Roman"/>
          <w:sz w:val="24"/>
          <w:szCs w:val="24"/>
          <w:lang w:bidi="ru-RU"/>
        </w:rPr>
        <w:t>Мы, нижеподписавшиеся, составили настоящий акт о том, что _________________</w:t>
      </w:r>
    </w:p>
    <w:p w:rsidR="0012739E" w:rsidRPr="0012739E" w:rsidRDefault="0012739E" w:rsidP="0012739E">
      <w:pPr>
        <w:tabs>
          <w:tab w:val="left" w:pos="142"/>
        </w:tabs>
        <w:spacing w:after="0"/>
        <w:jc w:val="both"/>
        <w:rPr>
          <w:rFonts w:ascii="Times New Roman" w:hAnsi="Times New Roman"/>
          <w:sz w:val="24"/>
          <w:szCs w:val="24"/>
          <w:lang w:bidi="ru-RU"/>
        </w:rPr>
      </w:pPr>
      <w:r w:rsidRPr="0012739E">
        <w:rPr>
          <w:rFonts w:ascii="Times New Roman" w:hAnsi="Times New Roman"/>
          <w:sz w:val="24"/>
          <w:szCs w:val="24"/>
          <w:lang w:bidi="ru-RU"/>
        </w:rPr>
        <w:t>___________________________________________________________________________</w:t>
      </w:r>
    </w:p>
    <w:p w:rsidR="0012739E" w:rsidRPr="0012739E" w:rsidRDefault="0012739E" w:rsidP="0012739E">
      <w:pPr>
        <w:tabs>
          <w:tab w:val="left" w:pos="142"/>
        </w:tabs>
        <w:spacing w:after="0"/>
        <w:jc w:val="both"/>
        <w:rPr>
          <w:rFonts w:ascii="Times New Roman" w:hAnsi="Times New Roman"/>
          <w:sz w:val="24"/>
          <w:szCs w:val="24"/>
          <w:lang w:bidi="ru-RU"/>
        </w:rPr>
      </w:pPr>
      <w:r w:rsidRPr="0012739E">
        <w:rPr>
          <w:rFonts w:ascii="Times New Roman" w:hAnsi="Times New Roman"/>
          <w:sz w:val="24"/>
          <w:szCs w:val="24"/>
          <w:lang w:bidi="ru-RU"/>
        </w:rPr>
        <w:t xml:space="preserve">                      (ф.и.о., занимаемая должность)</w:t>
      </w:r>
    </w:p>
    <w:p w:rsidR="0012739E" w:rsidRPr="0012739E" w:rsidRDefault="0012739E" w:rsidP="0012739E">
      <w:pPr>
        <w:tabs>
          <w:tab w:val="left" w:pos="142"/>
        </w:tabs>
        <w:spacing w:after="0"/>
        <w:jc w:val="both"/>
        <w:rPr>
          <w:rFonts w:ascii="Times New Roman" w:hAnsi="Times New Roman"/>
          <w:sz w:val="24"/>
          <w:szCs w:val="24"/>
          <w:lang w:bidi="ru-RU"/>
        </w:rPr>
      </w:pPr>
      <w:r w:rsidRPr="0012739E">
        <w:rPr>
          <w:rFonts w:ascii="Times New Roman" w:hAnsi="Times New Roman"/>
          <w:sz w:val="24"/>
          <w:szCs w:val="24"/>
          <w:lang w:bidi="ru-RU"/>
        </w:rPr>
        <w:t>сдал, а ___________________________________________________________________</w:t>
      </w:r>
    </w:p>
    <w:p w:rsidR="0012739E" w:rsidRPr="0012739E" w:rsidRDefault="0012739E" w:rsidP="0012739E">
      <w:pPr>
        <w:tabs>
          <w:tab w:val="left" w:pos="142"/>
        </w:tabs>
        <w:spacing w:after="0"/>
        <w:jc w:val="both"/>
        <w:rPr>
          <w:rFonts w:ascii="Times New Roman" w:hAnsi="Times New Roman"/>
          <w:sz w:val="24"/>
          <w:szCs w:val="24"/>
          <w:lang w:bidi="ru-RU"/>
        </w:rPr>
      </w:pPr>
      <w:r w:rsidRPr="0012739E">
        <w:rPr>
          <w:rFonts w:ascii="Times New Roman" w:hAnsi="Times New Roman"/>
          <w:sz w:val="24"/>
          <w:szCs w:val="24"/>
          <w:lang w:bidi="ru-RU"/>
        </w:rPr>
        <w:t xml:space="preserve">               (ф.и.о, ответственного лица, занимаемая должность)</w:t>
      </w:r>
    </w:p>
    <w:p w:rsidR="0012739E" w:rsidRPr="0012739E" w:rsidRDefault="0012739E" w:rsidP="0012739E">
      <w:pPr>
        <w:tabs>
          <w:tab w:val="left" w:pos="142"/>
        </w:tabs>
        <w:spacing w:after="0"/>
        <w:jc w:val="both"/>
        <w:rPr>
          <w:rFonts w:ascii="Times New Roman" w:hAnsi="Times New Roman"/>
          <w:sz w:val="24"/>
          <w:szCs w:val="24"/>
          <w:lang w:bidi="ru-RU"/>
        </w:rPr>
      </w:pPr>
      <w:r w:rsidRPr="0012739E">
        <w:rPr>
          <w:rFonts w:ascii="Times New Roman" w:hAnsi="Times New Roman"/>
          <w:sz w:val="24"/>
          <w:szCs w:val="24"/>
          <w:lang w:bidi="ru-RU"/>
        </w:rPr>
        <w:t>принял на ответственное хранение подарок(и):</w:t>
      </w:r>
    </w:p>
    <w:p w:rsidR="0012739E" w:rsidRPr="0012739E" w:rsidRDefault="0012739E" w:rsidP="0012739E">
      <w:pPr>
        <w:tabs>
          <w:tab w:val="left" w:pos="142"/>
        </w:tabs>
        <w:spacing w:after="0"/>
        <w:jc w:val="both"/>
        <w:rPr>
          <w:rFonts w:ascii="Times New Roman" w:hAnsi="Times New Roman"/>
          <w:sz w:val="24"/>
          <w:szCs w:val="24"/>
          <w:lang w:bidi="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9"/>
        <w:gridCol w:w="1984"/>
        <w:gridCol w:w="2891"/>
        <w:gridCol w:w="1928"/>
        <w:gridCol w:w="1644"/>
      </w:tblGrid>
      <w:tr w:rsidR="0012739E" w:rsidRPr="0012739E" w:rsidTr="00A4602C">
        <w:tc>
          <w:tcPr>
            <w:tcW w:w="619" w:type="dxa"/>
          </w:tcPr>
          <w:p w:rsidR="0012739E" w:rsidRPr="0012739E" w:rsidRDefault="0012739E" w:rsidP="0012739E">
            <w:pPr>
              <w:tabs>
                <w:tab w:val="left" w:pos="142"/>
              </w:tabs>
              <w:spacing w:after="0"/>
              <w:jc w:val="both"/>
              <w:rPr>
                <w:rFonts w:ascii="Times New Roman" w:hAnsi="Times New Roman"/>
                <w:sz w:val="24"/>
                <w:szCs w:val="24"/>
                <w:lang w:bidi="ru-RU"/>
              </w:rPr>
            </w:pPr>
            <w:r w:rsidRPr="0012739E">
              <w:rPr>
                <w:rFonts w:ascii="Times New Roman" w:hAnsi="Times New Roman"/>
                <w:sz w:val="24"/>
                <w:szCs w:val="24"/>
                <w:lang w:bidi="ru-RU"/>
              </w:rPr>
              <w:t>N п/п</w:t>
            </w:r>
          </w:p>
        </w:tc>
        <w:tc>
          <w:tcPr>
            <w:tcW w:w="1984" w:type="dxa"/>
          </w:tcPr>
          <w:p w:rsidR="0012739E" w:rsidRPr="0012739E" w:rsidRDefault="0012739E" w:rsidP="0012739E">
            <w:pPr>
              <w:tabs>
                <w:tab w:val="left" w:pos="142"/>
              </w:tabs>
              <w:spacing w:after="0"/>
              <w:jc w:val="both"/>
              <w:rPr>
                <w:rFonts w:ascii="Times New Roman" w:hAnsi="Times New Roman"/>
                <w:sz w:val="24"/>
                <w:szCs w:val="24"/>
                <w:lang w:bidi="ru-RU"/>
              </w:rPr>
            </w:pPr>
            <w:r w:rsidRPr="0012739E">
              <w:rPr>
                <w:rFonts w:ascii="Times New Roman" w:hAnsi="Times New Roman"/>
                <w:sz w:val="24"/>
                <w:szCs w:val="24"/>
                <w:lang w:bidi="ru-RU"/>
              </w:rPr>
              <w:t>Наименование подарка</w:t>
            </w:r>
          </w:p>
        </w:tc>
        <w:tc>
          <w:tcPr>
            <w:tcW w:w="2891" w:type="dxa"/>
          </w:tcPr>
          <w:p w:rsidR="0012739E" w:rsidRPr="0012739E" w:rsidRDefault="0012739E" w:rsidP="0012739E">
            <w:pPr>
              <w:tabs>
                <w:tab w:val="left" w:pos="142"/>
              </w:tabs>
              <w:spacing w:after="0"/>
              <w:jc w:val="both"/>
              <w:rPr>
                <w:rFonts w:ascii="Times New Roman" w:hAnsi="Times New Roman"/>
                <w:sz w:val="24"/>
                <w:szCs w:val="24"/>
                <w:lang w:bidi="ru-RU"/>
              </w:rPr>
            </w:pPr>
            <w:r w:rsidRPr="0012739E">
              <w:rPr>
                <w:rFonts w:ascii="Times New Roman" w:hAnsi="Times New Roman"/>
                <w:sz w:val="24"/>
                <w:szCs w:val="24"/>
                <w:lang w:bidi="ru-RU"/>
              </w:rPr>
              <w:t>Характеристика подарка, его описание</w:t>
            </w:r>
          </w:p>
        </w:tc>
        <w:tc>
          <w:tcPr>
            <w:tcW w:w="1928" w:type="dxa"/>
          </w:tcPr>
          <w:p w:rsidR="0012739E" w:rsidRPr="0012739E" w:rsidRDefault="0012739E" w:rsidP="0012739E">
            <w:pPr>
              <w:tabs>
                <w:tab w:val="left" w:pos="142"/>
              </w:tabs>
              <w:spacing w:after="0"/>
              <w:jc w:val="both"/>
              <w:rPr>
                <w:rFonts w:ascii="Times New Roman" w:hAnsi="Times New Roman"/>
                <w:sz w:val="24"/>
                <w:szCs w:val="24"/>
                <w:lang w:bidi="ru-RU"/>
              </w:rPr>
            </w:pPr>
            <w:r w:rsidRPr="0012739E">
              <w:rPr>
                <w:rFonts w:ascii="Times New Roman" w:hAnsi="Times New Roman"/>
                <w:sz w:val="24"/>
                <w:szCs w:val="24"/>
                <w:lang w:bidi="ru-RU"/>
              </w:rPr>
              <w:t>Количество предметов</w:t>
            </w:r>
          </w:p>
        </w:tc>
        <w:tc>
          <w:tcPr>
            <w:tcW w:w="1644" w:type="dxa"/>
          </w:tcPr>
          <w:p w:rsidR="0012739E" w:rsidRPr="0012739E" w:rsidRDefault="0012739E" w:rsidP="0012739E">
            <w:pPr>
              <w:tabs>
                <w:tab w:val="left" w:pos="142"/>
              </w:tabs>
              <w:spacing w:after="0"/>
              <w:jc w:val="both"/>
              <w:rPr>
                <w:rFonts w:ascii="Times New Roman" w:hAnsi="Times New Roman"/>
                <w:sz w:val="24"/>
                <w:szCs w:val="24"/>
                <w:lang w:bidi="ru-RU"/>
              </w:rPr>
            </w:pPr>
            <w:r w:rsidRPr="0012739E">
              <w:rPr>
                <w:rFonts w:ascii="Times New Roman" w:hAnsi="Times New Roman"/>
                <w:sz w:val="24"/>
                <w:szCs w:val="24"/>
                <w:lang w:bidi="ru-RU"/>
              </w:rPr>
              <w:t xml:space="preserve">Стоимость в рублях </w:t>
            </w:r>
            <w:hyperlink w:anchor="P288" w:history="1">
              <w:r w:rsidRPr="0012739E">
                <w:rPr>
                  <w:rStyle w:val="aa"/>
                  <w:rFonts w:ascii="Times New Roman" w:hAnsi="Times New Roman"/>
                  <w:sz w:val="24"/>
                  <w:szCs w:val="24"/>
                  <w:lang w:bidi="ru-RU"/>
                </w:rPr>
                <w:t>&lt;2&gt;</w:t>
              </w:r>
            </w:hyperlink>
          </w:p>
        </w:tc>
      </w:tr>
      <w:tr w:rsidR="0012739E" w:rsidRPr="0012739E" w:rsidTr="00A4602C">
        <w:tc>
          <w:tcPr>
            <w:tcW w:w="619" w:type="dxa"/>
          </w:tcPr>
          <w:p w:rsidR="0012739E" w:rsidRPr="0012739E" w:rsidRDefault="0012739E" w:rsidP="0012739E">
            <w:pPr>
              <w:tabs>
                <w:tab w:val="left" w:pos="142"/>
              </w:tabs>
              <w:spacing w:after="0"/>
              <w:jc w:val="both"/>
              <w:rPr>
                <w:rFonts w:ascii="Times New Roman" w:hAnsi="Times New Roman"/>
                <w:sz w:val="24"/>
                <w:szCs w:val="24"/>
                <w:lang w:bidi="ru-RU"/>
              </w:rPr>
            </w:pPr>
            <w:r w:rsidRPr="0012739E">
              <w:rPr>
                <w:rFonts w:ascii="Times New Roman" w:hAnsi="Times New Roman"/>
                <w:sz w:val="24"/>
                <w:szCs w:val="24"/>
                <w:lang w:bidi="ru-RU"/>
              </w:rPr>
              <w:t>1</w:t>
            </w:r>
          </w:p>
        </w:tc>
        <w:tc>
          <w:tcPr>
            <w:tcW w:w="1984" w:type="dxa"/>
          </w:tcPr>
          <w:p w:rsidR="0012739E" w:rsidRPr="0012739E" w:rsidRDefault="0012739E" w:rsidP="0012739E">
            <w:pPr>
              <w:tabs>
                <w:tab w:val="left" w:pos="142"/>
              </w:tabs>
              <w:spacing w:after="0"/>
              <w:jc w:val="both"/>
              <w:rPr>
                <w:rFonts w:ascii="Times New Roman" w:hAnsi="Times New Roman"/>
                <w:sz w:val="24"/>
                <w:szCs w:val="24"/>
                <w:lang w:bidi="ru-RU"/>
              </w:rPr>
            </w:pPr>
          </w:p>
        </w:tc>
        <w:tc>
          <w:tcPr>
            <w:tcW w:w="2891" w:type="dxa"/>
          </w:tcPr>
          <w:p w:rsidR="0012739E" w:rsidRPr="0012739E" w:rsidRDefault="0012739E" w:rsidP="0012739E">
            <w:pPr>
              <w:tabs>
                <w:tab w:val="left" w:pos="142"/>
              </w:tabs>
              <w:spacing w:after="0"/>
              <w:jc w:val="both"/>
              <w:rPr>
                <w:rFonts w:ascii="Times New Roman" w:hAnsi="Times New Roman"/>
                <w:sz w:val="24"/>
                <w:szCs w:val="24"/>
                <w:lang w:bidi="ru-RU"/>
              </w:rPr>
            </w:pPr>
          </w:p>
        </w:tc>
        <w:tc>
          <w:tcPr>
            <w:tcW w:w="1928" w:type="dxa"/>
          </w:tcPr>
          <w:p w:rsidR="0012739E" w:rsidRPr="0012739E" w:rsidRDefault="0012739E" w:rsidP="0012739E">
            <w:pPr>
              <w:tabs>
                <w:tab w:val="left" w:pos="142"/>
              </w:tabs>
              <w:spacing w:after="0"/>
              <w:jc w:val="both"/>
              <w:rPr>
                <w:rFonts w:ascii="Times New Roman" w:hAnsi="Times New Roman"/>
                <w:sz w:val="24"/>
                <w:szCs w:val="24"/>
                <w:lang w:bidi="ru-RU"/>
              </w:rPr>
            </w:pPr>
          </w:p>
        </w:tc>
        <w:tc>
          <w:tcPr>
            <w:tcW w:w="1644" w:type="dxa"/>
          </w:tcPr>
          <w:p w:rsidR="0012739E" w:rsidRPr="0012739E" w:rsidRDefault="0012739E" w:rsidP="0012739E">
            <w:pPr>
              <w:tabs>
                <w:tab w:val="left" w:pos="142"/>
              </w:tabs>
              <w:spacing w:after="0"/>
              <w:jc w:val="both"/>
              <w:rPr>
                <w:rFonts w:ascii="Times New Roman" w:hAnsi="Times New Roman"/>
                <w:sz w:val="24"/>
                <w:szCs w:val="24"/>
                <w:lang w:bidi="ru-RU"/>
              </w:rPr>
            </w:pPr>
          </w:p>
        </w:tc>
      </w:tr>
    </w:tbl>
    <w:p w:rsidR="0012739E" w:rsidRPr="0012739E" w:rsidRDefault="0012739E" w:rsidP="0012739E">
      <w:pPr>
        <w:tabs>
          <w:tab w:val="left" w:pos="142"/>
        </w:tabs>
        <w:spacing w:after="0"/>
        <w:jc w:val="both"/>
        <w:rPr>
          <w:rFonts w:ascii="Times New Roman" w:hAnsi="Times New Roman"/>
          <w:sz w:val="24"/>
          <w:szCs w:val="24"/>
          <w:lang w:bidi="ru-RU"/>
        </w:rPr>
      </w:pPr>
    </w:p>
    <w:p w:rsidR="0012739E" w:rsidRPr="0012739E" w:rsidRDefault="0012739E" w:rsidP="0012739E">
      <w:pPr>
        <w:tabs>
          <w:tab w:val="left" w:pos="142"/>
        </w:tabs>
        <w:spacing w:after="0"/>
        <w:jc w:val="both"/>
        <w:rPr>
          <w:rFonts w:ascii="Times New Roman" w:hAnsi="Times New Roman"/>
          <w:sz w:val="24"/>
          <w:szCs w:val="24"/>
          <w:lang w:bidi="ru-RU"/>
        </w:rPr>
      </w:pPr>
      <w:r w:rsidRPr="0012739E">
        <w:rPr>
          <w:rFonts w:ascii="Times New Roman" w:hAnsi="Times New Roman"/>
          <w:sz w:val="24"/>
          <w:szCs w:val="24"/>
          <w:lang w:bidi="ru-RU"/>
        </w:rPr>
        <w:t>Приложение: ___________________________ на _____ листах.</w:t>
      </w:r>
    </w:p>
    <w:p w:rsidR="0012739E" w:rsidRPr="0012739E" w:rsidRDefault="0012739E" w:rsidP="0012739E">
      <w:pPr>
        <w:tabs>
          <w:tab w:val="left" w:pos="142"/>
        </w:tabs>
        <w:spacing w:after="0"/>
        <w:jc w:val="both"/>
        <w:rPr>
          <w:rFonts w:ascii="Times New Roman" w:hAnsi="Times New Roman"/>
          <w:sz w:val="24"/>
          <w:szCs w:val="24"/>
          <w:lang w:bidi="ru-RU"/>
        </w:rPr>
      </w:pPr>
      <w:r w:rsidRPr="0012739E">
        <w:rPr>
          <w:rFonts w:ascii="Times New Roman" w:hAnsi="Times New Roman"/>
          <w:sz w:val="24"/>
          <w:szCs w:val="24"/>
          <w:lang w:bidi="ru-RU"/>
        </w:rPr>
        <w:t xml:space="preserve">             (наименование документа)</w:t>
      </w:r>
    </w:p>
    <w:p w:rsidR="0012739E" w:rsidRPr="0012739E" w:rsidRDefault="0012739E" w:rsidP="0012739E">
      <w:pPr>
        <w:tabs>
          <w:tab w:val="left" w:pos="142"/>
        </w:tabs>
        <w:spacing w:after="0"/>
        <w:jc w:val="both"/>
        <w:rPr>
          <w:rFonts w:ascii="Times New Roman" w:hAnsi="Times New Roman"/>
          <w:sz w:val="24"/>
          <w:szCs w:val="24"/>
          <w:lang w:bidi="ru-RU"/>
        </w:rPr>
      </w:pPr>
    </w:p>
    <w:p w:rsidR="0012739E" w:rsidRPr="0012739E" w:rsidRDefault="0012739E" w:rsidP="0012739E">
      <w:pPr>
        <w:tabs>
          <w:tab w:val="left" w:pos="142"/>
        </w:tabs>
        <w:spacing w:after="0"/>
        <w:jc w:val="both"/>
        <w:rPr>
          <w:rFonts w:ascii="Times New Roman" w:hAnsi="Times New Roman"/>
          <w:sz w:val="24"/>
          <w:szCs w:val="24"/>
          <w:lang w:bidi="ru-RU"/>
        </w:rPr>
      </w:pPr>
      <w:r w:rsidRPr="0012739E">
        <w:rPr>
          <w:rFonts w:ascii="Times New Roman" w:hAnsi="Times New Roman"/>
          <w:sz w:val="24"/>
          <w:szCs w:val="24"/>
          <w:lang w:bidi="ru-RU"/>
        </w:rPr>
        <w:t xml:space="preserve">    Принял                               Сдал</w:t>
      </w:r>
    </w:p>
    <w:p w:rsidR="0012739E" w:rsidRPr="0012739E" w:rsidRDefault="0012739E" w:rsidP="0012739E">
      <w:pPr>
        <w:tabs>
          <w:tab w:val="left" w:pos="142"/>
        </w:tabs>
        <w:spacing w:after="0"/>
        <w:jc w:val="both"/>
        <w:rPr>
          <w:rFonts w:ascii="Times New Roman" w:hAnsi="Times New Roman"/>
          <w:sz w:val="24"/>
          <w:szCs w:val="24"/>
          <w:lang w:bidi="ru-RU"/>
        </w:rPr>
      </w:pPr>
      <w:r w:rsidRPr="0012739E">
        <w:rPr>
          <w:rFonts w:ascii="Times New Roman" w:hAnsi="Times New Roman"/>
          <w:sz w:val="24"/>
          <w:szCs w:val="24"/>
          <w:lang w:bidi="ru-RU"/>
        </w:rPr>
        <w:t>___________ _______________________ ___________ ___________________________</w:t>
      </w:r>
    </w:p>
    <w:p w:rsidR="0012739E" w:rsidRPr="0012739E" w:rsidRDefault="0012739E" w:rsidP="0012739E">
      <w:pPr>
        <w:tabs>
          <w:tab w:val="left" w:pos="142"/>
        </w:tabs>
        <w:spacing w:after="0"/>
        <w:jc w:val="both"/>
        <w:rPr>
          <w:rFonts w:ascii="Times New Roman" w:hAnsi="Times New Roman"/>
          <w:sz w:val="24"/>
          <w:szCs w:val="24"/>
          <w:lang w:bidi="ru-RU"/>
        </w:rPr>
      </w:pPr>
      <w:r w:rsidRPr="0012739E">
        <w:rPr>
          <w:rFonts w:ascii="Times New Roman" w:hAnsi="Times New Roman"/>
          <w:sz w:val="24"/>
          <w:szCs w:val="24"/>
          <w:lang w:bidi="ru-RU"/>
        </w:rPr>
        <w:t xml:space="preserve"> (подпись)   (расшифровка подписи)   (подпись)     (расшифровка подписи)</w:t>
      </w:r>
    </w:p>
    <w:p w:rsidR="0012739E" w:rsidRPr="0012739E" w:rsidRDefault="0012739E" w:rsidP="0012739E">
      <w:pPr>
        <w:tabs>
          <w:tab w:val="left" w:pos="142"/>
        </w:tabs>
        <w:spacing w:after="0"/>
        <w:jc w:val="both"/>
        <w:rPr>
          <w:rFonts w:ascii="Times New Roman" w:hAnsi="Times New Roman"/>
          <w:sz w:val="24"/>
          <w:szCs w:val="24"/>
          <w:lang w:bidi="ru-RU"/>
        </w:rPr>
      </w:pPr>
    </w:p>
    <w:p w:rsidR="0012739E" w:rsidRPr="0012739E" w:rsidRDefault="0012739E" w:rsidP="0012739E">
      <w:pPr>
        <w:tabs>
          <w:tab w:val="left" w:pos="142"/>
        </w:tabs>
        <w:spacing w:after="0"/>
        <w:jc w:val="both"/>
        <w:rPr>
          <w:rFonts w:ascii="Times New Roman" w:hAnsi="Times New Roman"/>
          <w:sz w:val="24"/>
          <w:szCs w:val="24"/>
          <w:lang w:bidi="ru-RU"/>
        </w:rPr>
      </w:pPr>
      <w:r w:rsidRPr="0012739E">
        <w:rPr>
          <w:rFonts w:ascii="Times New Roman" w:hAnsi="Times New Roman"/>
          <w:sz w:val="24"/>
          <w:szCs w:val="24"/>
          <w:lang w:bidi="ru-RU"/>
        </w:rPr>
        <w:t>--------------------------------</w:t>
      </w:r>
    </w:p>
    <w:p w:rsidR="0012739E" w:rsidRPr="0012739E" w:rsidRDefault="0012739E" w:rsidP="0012739E">
      <w:pPr>
        <w:tabs>
          <w:tab w:val="left" w:pos="142"/>
        </w:tabs>
        <w:spacing w:after="0"/>
        <w:jc w:val="both"/>
        <w:rPr>
          <w:rFonts w:ascii="Times New Roman" w:hAnsi="Times New Roman"/>
          <w:sz w:val="24"/>
          <w:szCs w:val="24"/>
          <w:lang w:bidi="ru-RU"/>
        </w:rPr>
      </w:pPr>
      <w:bookmarkStart w:id="44" w:name="P288"/>
      <w:bookmarkEnd w:id="44"/>
      <w:r w:rsidRPr="0012739E">
        <w:rPr>
          <w:rFonts w:ascii="Times New Roman" w:hAnsi="Times New Roman"/>
          <w:sz w:val="24"/>
          <w:szCs w:val="24"/>
          <w:lang w:bidi="ru-RU"/>
        </w:rPr>
        <w:t>&lt;2&gt; Заполняется при наличии документов, подтверждающих стоимость предметов.</w:t>
      </w:r>
    </w:p>
    <w:p w:rsidR="00833D96" w:rsidRDefault="00833D96" w:rsidP="00833D96">
      <w:pPr>
        <w:tabs>
          <w:tab w:val="left" w:pos="142"/>
        </w:tabs>
        <w:spacing w:after="0"/>
        <w:jc w:val="both"/>
        <w:rPr>
          <w:rFonts w:ascii="Times New Roman" w:hAnsi="Times New Roman"/>
          <w:sz w:val="24"/>
          <w:szCs w:val="24"/>
          <w:lang w:bidi="ru-RU"/>
        </w:rPr>
      </w:pPr>
    </w:p>
    <w:p w:rsidR="00096499" w:rsidRPr="00096499" w:rsidRDefault="000201ED" w:rsidP="000201ED">
      <w:pPr>
        <w:tabs>
          <w:tab w:val="left" w:pos="142"/>
        </w:tabs>
        <w:spacing w:after="0"/>
        <w:rPr>
          <w:rFonts w:ascii="Times New Roman" w:hAnsi="Times New Roman"/>
          <w:sz w:val="24"/>
          <w:szCs w:val="24"/>
          <w:lang w:bidi="ru-RU"/>
        </w:rPr>
      </w:pPr>
      <w:r>
        <w:rPr>
          <w:rFonts w:ascii="Times New Roman" w:hAnsi="Times New Roman"/>
          <w:sz w:val="24"/>
          <w:szCs w:val="24"/>
          <w:lang w:bidi="ru-RU"/>
        </w:rPr>
        <w:tab/>
      </w:r>
      <w:r>
        <w:rPr>
          <w:rFonts w:ascii="Times New Roman" w:hAnsi="Times New Roman"/>
          <w:sz w:val="24"/>
          <w:szCs w:val="24"/>
          <w:lang w:bidi="ru-RU"/>
        </w:rPr>
        <w:tab/>
      </w:r>
      <w:r>
        <w:rPr>
          <w:rFonts w:ascii="Times New Roman" w:hAnsi="Times New Roman"/>
          <w:sz w:val="24"/>
          <w:szCs w:val="24"/>
          <w:lang w:bidi="ru-RU"/>
        </w:rPr>
        <w:tab/>
      </w:r>
      <w:r>
        <w:rPr>
          <w:rFonts w:ascii="Times New Roman" w:hAnsi="Times New Roman"/>
          <w:sz w:val="24"/>
          <w:szCs w:val="24"/>
          <w:lang w:bidi="ru-RU"/>
        </w:rPr>
        <w:tab/>
      </w:r>
      <w:r>
        <w:rPr>
          <w:rFonts w:ascii="Times New Roman" w:hAnsi="Times New Roman"/>
          <w:sz w:val="24"/>
          <w:szCs w:val="24"/>
          <w:lang w:bidi="ru-RU"/>
        </w:rPr>
        <w:tab/>
      </w:r>
      <w:r>
        <w:rPr>
          <w:rFonts w:ascii="Times New Roman" w:hAnsi="Times New Roman"/>
          <w:sz w:val="24"/>
          <w:szCs w:val="24"/>
          <w:lang w:bidi="ru-RU"/>
        </w:rPr>
        <w:tab/>
      </w:r>
      <w:r>
        <w:rPr>
          <w:rFonts w:ascii="Times New Roman" w:hAnsi="Times New Roman"/>
          <w:sz w:val="24"/>
          <w:szCs w:val="24"/>
          <w:lang w:bidi="ru-RU"/>
        </w:rPr>
        <w:tab/>
      </w:r>
      <w:r>
        <w:rPr>
          <w:rFonts w:ascii="Times New Roman" w:hAnsi="Times New Roman"/>
          <w:sz w:val="24"/>
          <w:szCs w:val="24"/>
          <w:lang w:bidi="ru-RU"/>
        </w:rPr>
        <w:tab/>
      </w:r>
      <w:r>
        <w:rPr>
          <w:rFonts w:ascii="Times New Roman" w:hAnsi="Times New Roman"/>
          <w:sz w:val="24"/>
          <w:szCs w:val="24"/>
          <w:lang w:bidi="ru-RU"/>
        </w:rPr>
        <w:tab/>
      </w:r>
      <w:r w:rsidR="00096499" w:rsidRPr="00096499">
        <w:rPr>
          <w:rFonts w:ascii="Times New Roman" w:hAnsi="Times New Roman"/>
          <w:sz w:val="24"/>
          <w:szCs w:val="24"/>
          <w:lang w:bidi="ru-RU"/>
        </w:rPr>
        <w:t>Приложение №</w:t>
      </w:r>
      <w:r w:rsidR="00096499">
        <w:rPr>
          <w:rFonts w:ascii="Times New Roman" w:hAnsi="Times New Roman"/>
          <w:sz w:val="24"/>
          <w:szCs w:val="24"/>
          <w:lang w:bidi="ru-RU"/>
        </w:rPr>
        <w:t>8</w:t>
      </w:r>
    </w:p>
    <w:p w:rsidR="000201ED" w:rsidRPr="000201ED" w:rsidRDefault="000201ED" w:rsidP="000201ED">
      <w:pPr>
        <w:tabs>
          <w:tab w:val="left" w:pos="142"/>
        </w:tabs>
        <w:spacing w:after="0"/>
        <w:jc w:val="both"/>
        <w:rPr>
          <w:rFonts w:ascii="Times New Roman" w:hAnsi="Times New Roman"/>
          <w:sz w:val="24"/>
          <w:szCs w:val="24"/>
          <w:lang w:bidi="ru-RU"/>
        </w:rPr>
      </w:pPr>
    </w:p>
    <w:p w:rsidR="000201ED" w:rsidRPr="000201ED" w:rsidRDefault="000201ED" w:rsidP="000201ED">
      <w:pPr>
        <w:tabs>
          <w:tab w:val="left" w:pos="142"/>
        </w:tabs>
        <w:spacing w:after="0"/>
        <w:jc w:val="both"/>
        <w:rPr>
          <w:rFonts w:ascii="Times New Roman" w:hAnsi="Times New Roman"/>
          <w:bCs/>
          <w:sz w:val="24"/>
          <w:szCs w:val="24"/>
          <w:lang w:bidi="ru-RU"/>
        </w:rPr>
      </w:pPr>
      <w:r>
        <w:rPr>
          <w:rFonts w:ascii="Times New Roman" w:hAnsi="Times New Roman"/>
          <w:bCs/>
          <w:sz w:val="24"/>
          <w:szCs w:val="24"/>
          <w:lang w:bidi="ru-RU"/>
        </w:rPr>
        <w:tab/>
      </w:r>
      <w:r>
        <w:rPr>
          <w:rFonts w:ascii="Times New Roman" w:hAnsi="Times New Roman"/>
          <w:bCs/>
          <w:sz w:val="24"/>
          <w:szCs w:val="24"/>
          <w:lang w:bidi="ru-RU"/>
        </w:rPr>
        <w:tab/>
      </w:r>
      <w:r>
        <w:rPr>
          <w:rFonts w:ascii="Times New Roman" w:hAnsi="Times New Roman"/>
          <w:bCs/>
          <w:sz w:val="24"/>
          <w:szCs w:val="24"/>
          <w:lang w:bidi="ru-RU"/>
        </w:rPr>
        <w:tab/>
      </w:r>
      <w:r>
        <w:rPr>
          <w:rFonts w:ascii="Times New Roman" w:hAnsi="Times New Roman"/>
          <w:bCs/>
          <w:sz w:val="24"/>
          <w:szCs w:val="24"/>
          <w:lang w:bidi="ru-RU"/>
        </w:rPr>
        <w:tab/>
      </w:r>
      <w:r>
        <w:rPr>
          <w:rFonts w:ascii="Times New Roman" w:hAnsi="Times New Roman"/>
          <w:bCs/>
          <w:sz w:val="24"/>
          <w:szCs w:val="24"/>
          <w:lang w:bidi="ru-RU"/>
        </w:rPr>
        <w:tab/>
      </w:r>
      <w:r>
        <w:rPr>
          <w:rFonts w:ascii="Times New Roman" w:hAnsi="Times New Roman"/>
          <w:bCs/>
          <w:sz w:val="24"/>
          <w:szCs w:val="24"/>
          <w:lang w:bidi="ru-RU"/>
        </w:rPr>
        <w:tab/>
      </w:r>
      <w:r>
        <w:rPr>
          <w:rFonts w:ascii="Times New Roman" w:hAnsi="Times New Roman"/>
          <w:bCs/>
          <w:sz w:val="24"/>
          <w:szCs w:val="24"/>
          <w:lang w:bidi="ru-RU"/>
        </w:rPr>
        <w:tab/>
      </w:r>
      <w:r>
        <w:rPr>
          <w:rFonts w:ascii="Times New Roman" w:hAnsi="Times New Roman"/>
          <w:bCs/>
          <w:sz w:val="24"/>
          <w:szCs w:val="24"/>
          <w:lang w:bidi="ru-RU"/>
        </w:rPr>
        <w:tab/>
      </w:r>
      <w:r>
        <w:rPr>
          <w:rFonts w:ascii="Times New Roman" w:hAnsi="Times New Roman"/>
          <w:bCs/>
          <w:sz w:val="24"/>
          <w:szCs w:val="24"/>
          <w:lang w:bidi="ru-RU"/>
        </w:rPr>
        <w:tab/>
      </w:r>
      <w:r w:rsidRPr="000201ED">
        <w:rPr>
          <w:rFonts w:ascii="Times New Roman" w:hAnsi="Times New Roman"/>
          <w:bCs/>
          <w:sz w:val="24"/>
          <w:szCs w:val="24"/>
          <w:lang w:bidi="ru-RU"/>
        </w:rPr>
        <w:t>УТВЕРЖДЕН</w:t>
      </w:r>
      <w:r>
        <w:rPr>
          <w:rFonts w:ascii="Times New Roman" w:hAnsi="Times New Roman"/>
          <w:bCs/>
          <w:sz w:val="24"/>
          <w:szCs w:val="24"/>
          <w:lang w:bidi="ru-RU"/>
        </w:rPr>
        <w:t>О</w:t>
      </w:r>
    </w:p>
    <w:p w:rsidR="000201ED" w:rsidRPr="000201ED" w:rsidRDefault="000201ED" w:rsidP="000201ED">
      <w:pPr>
        <w:tabs>
          <w:tab w:val="left" w:pos="142"/>
        </w:tabs>
        <w:spacing w:after="0"/>
        <w:jc w:val="both"/>
        <w:rPr>
          <w:rFonts w:ascii="Times New Roman" w:hAnsi="Times New Roman"/>
          <w:bCs/>
          <w:sz w:val="24"/>
          <w:szCs w:val="24"/>
          <w:lang w:bidi="ru-RU"/>
        </w:rPr>
      </w:pPr>
      <w:r>
        <w:rPr>
          <w:rFonts w:ascii="Times New Roman" w:hAnsi="Times New Roman"/>
          <w:bCs/>
          <w:sz w:val="24"/>
          <w:szCs w:val="24"/>
          <w:lang w:bidi="ru-RU"/>
        </w:rPr>
        <w:tab/>
      </w:r>
      <w:r>
        <w:rPr>
          <w:rFonts w:ascii="Times New Roman" w:hAnsi="Times New Roman"/>
          <w:bCs/>
          <w:sz w:val="24"/>
          <w:szCs w:val="24"/>
          <w:lang w:bidi="ru-RU"/>
        </w:rPr>
        <w:tab/>
      </w:r>
      <w:r>
        <w:rPr>
          <w:rFonts w:ascii="Times New Roman" w:hAnsi="Times New Roman"/>
          <w:bCs/>
          <w:sz w:val="24"/>
          <w:szCs w:val="24"/>
          <w:lang w:bidi="ru-RU"/>
        </w:rPr>
        <w:tab/>
      </w:r>
      <w:r>
        <w:rPr>
          <w:rFonts w:ascii="Times New Roman" w:hAnsi="Times New Roman"/>
          <w:bCs/>
          <w:sz w:val="24"/>
          <w:szCs w:val="24"/>
          <w:lang w:bidi="ru-RU"/>
        </w:rPr>
        <w:tab/>
      </w:r>
      <w:r>
        <w:rPr>
          <w:rFonts w:ascii="Times New Roman" w:hAnsi="Times New Roman"/>
          <w:bCs/>
          <w:sz w:val="24"/>
          <w:szCs w:val="24"/>
          <w:lang w:bidi="ru-RU"/>
        </w:rPr>
        <w:tab/>
      </w:r>
      <w:r>
        <w:rPr>
          <w:rFonts w:ascii="Times New Roman" w:hAnsi="Times New Roman"/>
          <w:bCs/>
          <w:sz w:val="24"/>
          <w:szCs w:val="24"/>
          <w:lang w:bidi="ru-RU"/>
        </w:rPr>
        <w:tab/>
      </w:r>
      <w:r>
        <w:rPr>
          <w:rFonts w:ascii="Times New Roman" w:hAnsi="Times New Roman"/>
          <w:bCs/>
          <w:sz w:val="24"/>
          <w:szCs w:val="24"/>
          <w:lang w:bidi="ru-RU"/>
        </w:rPr>
        <w:tab/>
      </w:r>
      <w:r>
        <w:rPr>
          <w:rFonts w:ascii="Times New Roman" w:hAnsi="Times New Roman"/>
          <w:bCs/>
          <w:sz w:val="24"/>
          <w:szCs w:val="24"/>
          <w:lang w:bidi="ru-RU"/>
        </w:rPr>
        <w:tab/>
      </w:r>
      <w:r>
        <w:rPr>
          <w:rFonts w:ascii="Times New Roman" w:hAnsi="Times New Roman"/>
          <w:bCs/>
          <w:sz w:val="24"/>
          <w:szCs w:val="24"/>
          <w:lang w:bidi="ru-RU"/>
        </w:rPr>
        <w:tab/>
      </w:r>
      <w:r w:rsidRPr="000201ED">
        <w:rPr>
          <w:rFonts w:ascii="Times New Roman" w:hAnsi="Times New Roman"/>
          <w:bCs/>
          <w:sz w:val="24"/>
          <w:szCs w:val="24"/>
          <w:lang w:bidi="ru-RU"/>
        </w:rPr>
        <w:t>приказом  ИЯИ РАН</w:t>
      </w:r>
    </w:p>
    <w:p w:rsidR="000201ED" w:rsidRPr="000201ED" w:rsidRDefault="000201ED" w:rsidP="000201ED">
      <w:pPr>
        <w:tabs>
          <w:tab w:val="left" w:pos="142"/>
        </w:tabs>
        <w:spacing w:after="0"/>
        <w:jc w:val="both"/>
        <w:rPr>
          <w:rFonts w:ascii="Times New Roman" w:hAnsi="Times New Roman"/>
          <w:sz w:val="24"/>
          <w:szCs w:val="24"/>
          <w:lang w:bidi="ru-RU"/>
        </w:rPr>
      </w:pPr>
      <w:r>
        <w:rPr>
          <w:rFonts w:ascii="Times New Roman" w:hAnsi="Times New Roman"/>
          <w:sz w:val="24"/>
          <w:szCs w:val="24"/>
          <w:lang w:bidi="ru-RU"/>
        </w:rPr>
        <w:tab/>
      </w:r>
      <w:r>
        <w:rPr>
          <w:rFonts w:ascii="Times New Roman" w:hAnsi="Times New Roman"/>
          <w:sz w:val="24"/>
          <w:szCs w:val="24"/>
          <w:lang w:bidi="ru-RU"/>
        </w:rPr>
        <w:tab/>
      </w:r>
      <w:r>
        <w:rPr>
          <w:rFonts w:ascii="Times New Roman" w:hAnsi="Times New Roman"/>
          <w:sz w:val="24"/>
          <w:szCs w:val="24"/>
          <w:lang w:bidi="ru-RU"/>
        </w:rPr>
        <w:tab/>
      </w:r>
      <w:r>
        <w:rPr>
          <w:rFonts w:ascii="Times New Roman" w:hAnsi="Times New Roman"/>
          <w:sz w:val="24"/>
          <w:szCs w:val="24"/>
          <w:lang w:bidi="ru-RU"/>
        </w:rPr>
        <w:tab/>
      </w:r>
      <w:r>
        <w:rPr>
          <w:rFonts w:ascii="Times New Roman" w:hAnsi="Times New Roman"/>
          <w:sz w:val="24"/>
          <w:szCs w:val="24"/>
          <w:lang w:bidi="ru-RU"/>
        </w:rPr>
        <w:tab/>
      </w:r>
      <w:r>
        <w:rPr>
          <w:rFonts w:ascii="Times New Roman" w:hAnsi="Times New Roman"/>
          <w:sz w:val="24"/>
          <w:szCs w:val="24"/>
          <w:lang w:bidi="ru-RU"/>
        </w:rPr>
        <w:tab/>
      </w:r>
      <w:r>
        <w:rPr>
          <w:rFonts w:ascii="Times New Roman" w:hAnsi="Times New Roman"/>
          <w:sz w:val="24"/>
          <w:szCs w:val="24"/>
          <w:lang w:bidi="ru-RU"/>
        </w:rPr>
        <w:tab/>
      </w:r>
      <w:r>
        <w:rPr>
          <w:rFonts w:ascii="Times New Roman" w:hAnsi="Times New Roman"/>
          <w:sz w:val="24"/>
          <w:szCs w:val="24"/>
          <w:lang w:bidi="ru-RU"/>
        </w:rPr>
        <w:tab/>
      </w:r>
      <w:r>
        <w:rPr>
          <w:rFonts w:ascii="Times New Roman" w:hAnsi="Times New Roman"/>
          <w:sz w:val="24"/>
          <w:szCs w:val="24"/>
          <w:lang w:bidi="ru-RU"/>
        </w:rPr>
        <w:tab/>
      </w:r>
      <w:r w:rsidRPr="000201ED">
        <w:rPr>
          <w:rFonts w:ascii="Times New Roman" w:hAnsi="Times New Roman"/>
          <w:sz w:val="24"/>
          <w:szCs w:val="24"/>
          <w:lang w:bidi="ru-RU"/>
        </w:rPr>
        <w:t>от «13» декабря 2024г. № 159</w:t>
      </w:r>
    </w:p>
    <w:p w:rsidR="00833D96" w:rsidRPr="00833D96" w:rsidRDefault="00833D96" w:rsidP="00833D96">
      <w:pPr>
        <w:tabs>
          <w:tab w:val="left" w:pos="142"/>
        </w:tabs>
        <w:spacing w:after="0"/>
        <w:jc w:val="both"/>
        <w:rPr>
          <w:rFonts w:ascii="Times New Roman" w:hAnsi="Times New Roman"/>
          <w:sz w:val="24"/>
          <w:szCs w:val="24"/>
          <w:lang w:bidi="ru-RU"/>
        </w:rPr>
      </w:pPr>
    </w:p>
    <w:p w:rsidR="00833D96" w:rsidRPr="00833D96" w:rsidRDefault="00833D96" w:rsidP="00833D96">
      <w:pPr>
        <w:tabs>
          <w:tab w:val="left" w:pos="142"/>
        </w:tabs>
        <w:spacing w:after="0"/>
        <w:jc w:val="center"/>
        <w:rPr>
          <w:rFonts w:ascii="Times New Roman" w:hAnsi="Times New Roman"/>
          <w:b/>
          <w:sz w:val="24"/>
          <w:szCs w:val="24"/>
          <w:lang w:bidi="ru-RU"/>
        </w:rPr>
      </w:pPr>
      <w:r w:rsidRPr="00833D96">
        <w:rPr>
          <w:rFonts w:ascii="Times New Roman" w:hAnsi="Times New Roman"/>
          <w:b/>
          <w:sz w:val="24"/>
          <w:szCs w:val="24"/>
          <w:lang w:bidi="ru-RU"/>
        </w:rPr>
        <w:t>ПОЛОЖЕНИЕ</w:t>
      </w:r>
    </w:p>
    <w:p w:rsidR="00833D96" w:rsidRPr="00833D96" w:rsidRDefault="00833D96" w:rsidP="00833D96">
      <w:pPr>
        <w:tabs>
          <w:tab w:val="left" w:pos="142"/>
        </w:tabs>
        <w:spacing w:after="0"/>
        <w:jc w:val="center"/>
        <w:rPr>
          <w:rFonts w:ascii="Times New Roman" w:hAnsi="Times New Roman"/>
          <w:b/>
          <w:bCs/>
          <w:sz w:val="24"/>
          <w:szCs w:val="24"/>
          <w:lang w:bidi="ru-RU"/>
        </w:rPr>
      </w:pPr>
      <w:r w:rsidRPr="00833D96">
        <w:rPr>
          <w:rFonts w:ascii="Times New Roman" w:hAnsi="Times New Roman"/>
          <w:b/>
          <w:sz w:val="24"/>
          <w:szCs w:val="24"/>
          <w:lang w:bidi="ru-RU"/>
        </w:rPr>
        <w:t xml:space="preserve">о сотрудничестве </w:t>
      </w:r>
      <w:r w:rsidRPr="00833D96">
        <w:rPr>
          <w:rFonts w:ascii="Times New Roman" w:hAnsi="Times New Roman"/>
          <w:b/>
          <w:bCs/>
          <w:sz w:val="24"/>
          <w:szCs w:val="24"/>
          <w:lang w:bidi="ru-RU"/>
        </w:rPr>
        <w:t>Федерального государственного бюджетного учреждения науки Института ядерных исследований Российской академии наук</w:t>
      </w:r>
    </w:p>
    <w:p w:rsidR="00833D96" w:rsidRPr="00833D96" w:rsidRDefault="00833D96" w:rsidP="00833D96">
      <w:pPr>
        <w:tabs>
          <w:tab w:val="left" w:pos="142"/>
        </w:tabs>
        <w:spacing w:after="0"/>
        <w:jc w:val="center"/>
        <w:rPr>
          <w:rFonts w:ascii="Times New Roman" w:hAnsi="Times New Roman"/>
          <w:b/>
          <w:sz w:val="24"/>
          <w:szCs w:val="24"/>
          <w:lang w:bidi="ru-RU"/>
        </w:rPr>
      </w:pPr>
      <w:bookmarkStart w:id="45" w:name="_Hlk146716560"/>
      <w:r w:rsidRPr="00833D96">
        <w:rPr>
          <w:rFonts w:ascii="Times New Roman" w:hAnsi="Times New Roman"/>
          <w:b/>
          <w:sz w:val="24"/>
          <w:szCs w:val="24"/>
          <w:lang w:bidi="ru-RU"/>
        </w:rPr>
        <w:t>с правоохранительными органами и органами прокуратуры</w:t>
      </w:r>
      <w:r w:rsidR="00096499">
        <w:rPr>
          <w:rFonts w:ascii="Times New Roman" w:hAnsi="Times New Roman"/>
          <w:b/>
          <w:sz w:val="24"/>
          <w:szCs w:val="24"/>
          <w:lang w:bidi="ru-RU"/>
        </w:rPr>
        <w:t xml:space="preserve"> </w:t>
      </w:r>
      <w:r w:rsidRPr="00833D96">
        <w:rPr>
          <w:rFonts w:ascii="Times New Roman" w:hAnsi="Times New Roman"/>
          <w:b/>
          <w:sz w:val="24"/>
          <w:szCs w:val="24"/>
          <w:lang w:bidi="ru-RU"/>
        </w:rPr>
        <w:t>в сфере противодействия коррупции</w:t>
      </w:r>
    </w:p>
    <w:bookmarkEnd w:id="45"/>
    <w:p w:rsidR="00833D96" w:rsidRPr="00833D96" w:rsidRDefault="00833D96" w:rsidP="00833D96">
      <w:pPr>
        <w:tabs>
          <w:tab w:val="left" w:pos="142"/>
        </w:tabs>
        <w:spacing w:after="0"/>
        <w:jc w:val="both"/>
        <w:rPr>
          <w:rFonts w:ascii="Times New Roman" w:hAnsi="Times New Roman"/>
          <w:sz w:val="24"/>
          <w:szCs w:val="24"/>
          <w:lang w:bidi="ru-RU"/>
        </w:rPr>
      </w:pPr>
    </w:p>
    <w:p w:rsidR="00833D96" w:rsidRPr="00833D96" w:rsidRDefault="00833D96" w:rsidP="00833D96">
      <w:pPr>
        <w:numPr>
          <w:ilvl w:val="0"/>
          <w:numId w:val="13"/>
        </w:numPr>
        <w:tabs>
          <w:tab w:val="left" w:pos="142"/>
        </w:tabs>
        <w:spacing w:after="0"/>
        <w:ind w:left="0" w:firstLine="0"/>
        <w:jc w:val="both"/>
        <w:rPr>
          <w:rFonts w:ascii="Times New Roman" w:hAnsi="Times New Roman"/>
          <w:sz w:val="24"/>
          <w:szCs w:val="24"/>
          <w:lang w:bidi="ru-RU"/>
        </w:rPr>
      </w:pPr>
      <w:r w:rsidRPr="00833D96">
        <w:rPr>
          <w:rFonts w:ascii="Times New Roman" w:hAnsi="Times New Roman"/>
          <w:sz w:val="24"/>
          <w:szCs w:val="24"/>
          <w:lang w:bidi="ru-RU"/>
        </w:rPr>
        <w:t>Настоящее Положение о сотрудничестве</w:t>
      </w:r>
      <w:r w:rsidRPr="00833D96">
        <w:rPr>
          <w:rFonts w:ascii="Times New Roman" w:hAnsi="Times New Roman"/>
          <w:b/>
          <w:bCs/>
          <w:sz w:val="24"/>
          <w:szCs w:val="24"/>
          <w:lang w:bidi="ru-RU"/>
        </w:rPr>
        <w:t xml:space="preserve"> </w:t>
      </w:r>
      <w:r w:rsidRPr="00833D96">
        <w:rPr>
          <w:rFonts w:ascii="Times New Roman" w:hAnsi="Times New Roman"/>
          <w:bCs/>
          <w:sz w:val="24"/>
          <w:szCs w:val="24"/>
          <w:lang w:bidi="ru-RU"/>
        </w:rPr>
        <w:t>Федерального государственного бюджетного учреждения науки Института ядерных исследований Российской академии наук (ИЯИ РАН</w:t>
      </w:r>
      <w:r w:rsidRPr="00833D96">
        <w:rPr>
          <w:rFonts w:ascii="Times New Roman" w:hAnsi="Times New Roman"/>
          <w:sz w:val="24"/>
          <w:szCs w:val="24"/>
          <w:lang w:bidi="ru-RU"/>
        </w:rPr>
        <w:t>)</w:t>
      </w:r>
      <w:r>
        <w:rPr>
          <w:rFonts w:ascii="Times New Roman" w:hAnsi="Times New Roman"/>
          <w:sz w:val="24"/>
          <w:szCs w:val="24"/>
          <w:lang w:bidi="ru-RU"/>
        </w:rPr>
        <w:t xml:space="preserve"> </w:t>
      </w:r>
      <w:r w:rsidRPr="00833D96">
        <w:rPr>
          <w:rFonts w:ascii="Times New Roman" w:hAnsi="Times New Roman"/>
          <w:sz w:val="24"/>
          <w:szCs w:val="24"/>
          <w:lang w:bidi="ru-RU"/>
        </w:rPr>
        <w:t xml:space="preserve">с правоохранительными органами и органами прокуратуры в сфере противодействия коррупции (далее соответственно – Положение, </w:t>
      </w:r>
      <w:r>
        <w:rPr>
          <w:rFonts w:ascii="Times New Roman" w:hAnsi="Times New Roman"/>
          <w:sz w:val="24"/>
          <w:szCs w:val="24"/>
          <w:lang w:bidi="ru-RU"/>
        </w:rPr>
        <w:t>ИЯИ РАН</w:t>
      </w:r>
      <w:r w:rsidRPr="00833D96">
        <w:rPr>
          <w:rFonts w:ascii="Times New Roman" w:hAnsi="Times New Roman"/>
          <w:sz w:val="24"/>
          <w:szCs w:val="24"/>
          <w:lang w:bidi="ru-RU"/>
        </w:rPr>
        <w:t xml:space="preserve">, правоохранительные органы) является локальным нормативным актом и определяет порядок взаимодействия </w:t>
      </w:r>
      <w:r>
        <w:rPr>
          <w:rFonts w:ascii="Times New Roman" w:hAnsi="Times New Roman"/>
          <w:sz w:val="24"/>
          <w:szCs w:val="24"/>
          <w:lang w:bidi="ru-RU"/>
        </w:rPr>
        <w:t xml:space="preserve">ИЯИ РАН </w:t>
      </w:r>
      <w:r w:rsidRPr="00833D96">
        <w:rPr>
          <w:rFonts w:ascii="Times New Roman" w:hAnsi="Times New Roman"/>
          <w:sz w:val="24"/>
          <w:szCs w:val="24"/>
          <w:lang w:bidi="ru-RU"/>
        </w:rPr>
        <w:t>с правоохранительными органами в сфере противодействия коррупции.</w:t>
      </w:r>
    </w:p>
    <w:p w:rsidR="00833D96" w:rsidRPr="00833D96" w:rsidRDefault="00833D96" w:rsidP="00833D96">
      <w:pPr>
        <w:numPr>
          <w:ilvl w:val="0"/>
          <w:numId w:val="13"/>
        </w:numPr>
        <w:tabs>
          <w:tab w:val="left" w:pos="142"/>
        </w:tabs>
        <w:spacing w:after="0"/>
        <w:ind w:left="0" w:firstLine="0"/>
        <w:jc w:val="both"/>
        <w:rPr>
          <w:rFonts w:ascii="Times New Roman" w:hAnsi="Times New Roman"/>
          <w:sz w:val="24"/>
          <w:szCs w:val="24"/>
          <w:lang w:bidi="ru-RU"/>
        </w:rPr>
      </w:pPr>
      <w:r w:rsidRPr="00833D96">
        <w:rPr>
          <w:rFonts w:ascii="Times New Roman" w:hAnsi="Times New Roman"/>
          <w:sz w:val="24"/>
          <w:szCs w:val="24"/>
          <w:lang w:bidi="ru-RU"/>
        </w:rPr>
        <w:t>Основной целью настоящего Положения является эффективное и</w:t>
      </w:r>
      <w:r>
        <w:rPr>
          <w:rFonts w:ascii="Times New Roman" w:hAnsi="Times New Roman"/>
          <w:sz w:val="24"/>
          <w:szCs w:val="24"/>
          <w:lang w:bidi="ru-RU"/>
        </w:rPr>
        <w:t xml:space="preserve"> </w:t>
      </w:r>
      <w:r w:rsidRPr="00833D96">
        <w:rPr>
          <w:rFonts w:ascii="Times New Roman" w:hAnsi="Times New Roman"/>
          <w:sz w:val="24"/>
          <w:szCs w:val="24"/>
          <w:lang w:bidi="ru-RU"/>
        </w:rPr>
        <w:t xml:space="preserve">последовательное взаимодействие </w:t>
      </w:r>
      <w:r>
        <w:rPr>
          <w:rFonts w:ascii="Times New Roman" w:hAnsi="Times New Roman"/>
          <w:sz w:val="24"/>
          <w:szCs w:val="24"/>
          <w:lang w:bidi="ru-RU"/>
        </w:rPr>
        <w:t xml:space="preserve">ИЯИ РАН </w:t>
      </w:r>
      <w:r w:rsidRPr="00833D96">
        <w:rPr>
          <w:rFonts w:ascii="Times New Roman" w:hAnsi="Times New Roman"/>
          <w:sz w:val="24"/>
          <w:szCs w:val="24"/>
          <w:lang w:bidi="ru-RU"/>
        </w:rPr>
        <w:t>с правоохранительными органами в сфере противодействия коррупции, как действенного средства предупреждения, выявления, пресечения коррупционных проявлений и привлечения виновных лиц к</w:t>
      </w:r>
      <w:r>
        <w:rPr>
          <w:rFonts w:ascii="Times New Roman" w:hAnsi="Times New Roman"/>
          <w:sz w:val="24"/>
          <w:szCs w:val="24"/>
          <w:lang w:bidi="ru-RU"/>
        </w:rPr>
        <w:t xml:space="preserve"> </w:t>
      </w:r>
      <w:r w:rsidRPr="00833D96">
        <w:rPr>
          <w:rFonts w:ascii="Times New Roman" w:hAnsi="Times New Roman"/>
          <w:sz w:val="24"/>
          <w:szCs w:val="24"/>
          <w:lang w:bidi="ru-RU"/>
        </w:rPr>
        <w:t>предусмотренной законодательством Российской Федерации о противодействии коррупции ответственности.</w:t>
      </w:r>
    </w:p>
    <w:p w:rsidR="00833D96" w:rsidRPr="00833D96" w:rsidRDefault="00833D96" w:rsidP="00833D96">
      <w:pPr>
        <w:numPr>
          <w:ilvl w:val="0"/>
          <w:numId w:val="13"/>
        </w:numPr>
        <w:tabs>
          <w:tab w:val="left" w:pos="142"/>
        </w:tabs>
        <w:spacing w:after="0"/>
        <w:ind w:left="0" w:firstLine="0"/>
        <w:jc w:val="both"/>
        <w:rPr>
          <w:rFonts w:ascii="Times New Roman" w:hAnsi="Times New Roman"/>
          <w:sz w:val="24"/>
          <w:szCs w:val="24"/>
          <w:lang w:bidi="ru-RU"/>
        </w:rPr>
      </w:pPr>
      <w:r w:rsidRPr="00833D96">
        <w:rPr>
          <w:rFonts w:ascii="Times New Roman" w:hAnsi="Times New Roman"/>
          <w:sz w:val="24"/>
          <w:szCs w:val="24"/>
          <w:lang w:bidi="ru-RU"/>
        </w:rPr>
        <w:t>Задачами взаимодействия являются:</w:t>
      </w:r>
    </w:p>
    <w:p w:rsidR="00833D96" w:rsidRPr="00833D96" w:rsidRDefault="00833D96" w:rsidP="00833D96">
      <w:pPr>
        <w:tabs>
          <w:tab w:val="left" w:pos="142"/>
        </w:tabs>
        <w:spacing w:after="0"/>
        <w:jc w:val="both"/>
        <w:rPr>
          <w:rFonts w:ascii="Times New Roman" w:hAnsi="Times New Roman"/>
          <w:sz w:val="24"/>
          <w:szCs w:val="24"/>
          <w:lang w:bidi="ru-RU"/>
        </w:rPr>
      </w:pPr>
      <w:r>
        <w:rPr>
          <w:rFonts w:ascii="Times New Roman" w:hAnsi="Times New Roman"/>
          <w:sz w:val="24"/>
          <w:szCs w:val="24"/>
          <w:lang w:bidi="ru-RU"/>
        </w:rPr>
        <w:t>-</w:t>
      </w:r>
      <w:r w:rsidRPr="00833D96">
        <w:rPr>
          <w:rFonts w:ascii="Times New Roman" w:hAnsi="Times New Roman"/>
          <w:sz w:val="24"/>
          <w:szCs w:val="24"/>
          <w:lang w:bidi="ru-RU"/>
        </w:rPr>
        <w:t>профилактика коррупционных и иных правонарушений;</w:t>
      </w:r>
    </w:p>
    <w:p w:rsidR="00833D96" w:rsidRPr="00833D96" w:rsidRDefault="00833D96" w:rsidP="00833D96">
      <w:pPr>
        <w:tabs>
          <w:tab w:val="left" w:pos="142"/>
        </w:tabs>
        <w:spacing w:after="0"/>
        <w:jc w:val="both"/>
        <w:rPr>
          <w:rFonts w:ascii="Times New Roman" w:hAnsi="Times New Roman"/>
          <w:sz w:val="24"/>
          <w:szCs w:val="24"/>
          <w:lang w:bidi="ru-RU"/>
        </w:rPr>
      </w:pPr>
      <w:r>
        <w:rPr>
          <w:rFonts w:ascii="Times New Roman" w:hAnsi="Times New Roman"/>
          <w:sz w:val="24"/>
          <w:szCs w:val="24"/>
          <w:lang w:bidi="ru-RU"/>
        </w:rPr>
        <w:t>-</w:t>
      </w:r>
      <w:r w:rsidRPr="00833D96">
        <w:rPr>
          <w:rFonts w:ascii="Times New Roman" w:hAnsi="Times New Roman"/>
          <w:sz w:val="24"/>
          <w:szCs w:val="24"/>
          <w:lang w:bidi="ru-RU"/>
        </w:rPr>
        <w:t>выявление и устранение причин и условий, порождающих коррупцию;</w:t>
      </w:r>
    </w:p>
    <w:p w:rsidR="00833D96" w:rsidRPr="00833D96" w:rsidRDefault="00833D96" w:rsidP="00833D96">
      <w:pPr>
        <w:tabs>
          <w:tab w:val="left" w:pos="142"/>
        </w:tabs>
        <w:spacing w:after="0"/>
        <w:jc w:val="both"/>
        <w:rPr>
          <w:rFonts w:ascii="Times New Roman" w:hAnsi="Times New Roman"/>
          <w:sz w:val="24"/>
          <w:szCs w:val="24"/>
          <w:lang w:bidi="ru-RU"/>
        </w:rPr>
      </w:pPr>
      <w:r>
        <w:rPr>
          <w:rFonts w:ascii="Times New Roman" w:hAnsi="Times New Roman"/>
          <w:sz w:val="24"/>
          <w:szCs w:val="24"/>
          <w:lang w:bidi="ru-RU"/>
        </w:rPr>
        <w:t>-</w:t>
      </w:r>
      <w:r w:rsidRPr="00833D96">
        <w:rPr>
          <w:rFonts w:ascii="Times New Roman" w:hAnsi="Times New Roman"/>
          <w:sz w:val="24"/>
          <w:szCs w:val="24"/>
          <w:lang w:bidi="ru-RU"/>
        </w:rPr>
        <w:t>выработка оптимальных механизмов защиты от коррупционных проявлений, снижение коррупционных рисков;</w:t>
      </w:r>
    </w:p>
    <w:p w:rsidR="00833D96" w:rsidRPr="00833D96" w:rsidRDefault="00833D96" w:rsidP="00833D96">
      <w:pPr>
        <w:tabs>
          <w:tab w:val="left" w:pos="142"/>
        </w:tabs>
        <w:spacing w:after="0"/>
        <w:jc w:val="both"/>
        <w:rPr>
          <w:rFonts w:ascii="Times New Roman" w:hAnsi="Times New Roman"/>
          <w:sz w:val="24"/>
          <w:szCs w:val="24"/>
          <w:lang w:bidi="ru-RU"/>
        </w:rPr>
      </w:pPr>
      <w:r>
        <w:rPr>
          <w:rFonts w:ascii="Times New Roman" w:hAnsi="Times New Roman"/>
          <w:sz w:val="24"/>
          <w:szCs w:val="24"/>
          <w:lang w:bidi="ru-RU"/>
        </w:rPr>
        <w:t>-</w:t>
      </w:r>
      <w:r w:rsidRPr="00833D96">
        <w:rPr>
          <w:rFonts w:ascii="Times New Roman" w:hAnsi="Times New Roman"/>
          <w:sz w:val="24"/>
          <w:szCs w:val="24"/>
          <w:lang w:bidi="ru-RU"/>
        </w:rPr>
        <w:t>антикоррупционная пропаганда и воспитание;</w:t>
      </w:r>
    </w:p>
    <w:p w:rsidR="00833D96" w:rsidRPr="00833D96" w:rsidRDefault="00833D96" w:rsidP="00833D96">
      <w:pPr>
        <w:tabs>
          <w:tab w:val="left" w:pos="142"/>
        </w:tabs>
        <w:spacing w:after="0"/>
        <w:jc w:val="both"/>
        <w:rPr>
          <w:rFonts w:ascii="Times New Roman" w:hAnsi="Times New Roman"/>
          <w:sz w:val="24"/>
          <w:szCs w:val="24"/>
          <w:lang w:bidi="ru-RU"/>
        </w:rPr>
      </w:pPr>
      <w:r>
        <w:rPr>
          <w:rFonts w:ascii="Times New Roman" w:hAnsi="Times New Roman"/>
          <w:sz w:val="24"/>
          <w:szCs w:val="24"/>
          <w:lang w:bidi="ru-RU"/>
        </w:rPr>
        <w:t>-</w:t>
      </w:r>
      <w:r w:rsidRPr="00833D96">
        <w:rPr>
          <w:rFonts w:ascii="Times New Roman" w:hAnsi="Times New Roman"/>
          <w:sz w:val="24"/>
          <w:szCs w:val="24"/>
          <w:lang w:bidi="ru-RU"/>
        </w:rPr>
        <w:t>информирование правоохранительных органов по проблемам проявления коррупции.</w:t>
      </w:r>
    </w:p>
    <w:p w:rsidR="00833D96" w:rsidRPr="00833D96" w:rsidRDefault="00833D96" w:rsidP="00833D96">
      <w:pPr>
        <w:numPr>
          <w:ilvl w:val="0"/>
          <w:numId w:val="13"/>
        </w:numPr>
        <w:tabs>
          <w:tab w:val="left" w:pos="142"/>
        </w:tabs>
        <w:spacing w:after="0"/>
        <w:ind w:left="0" w:firstLine="0"/>
        <w:jc w:val="both"/>
        <w:rPr>
          <w:rFonts w:ascii="Times New Roman" w:hAnsi="Times New Roman"/>
          <w:sz w:val="24"/>
          <w:szCs w:val="24"/>
          <w:lang w:bidi="ru-RU"/>
        </w:rPr>
      </w:pPr>
      <w:r w:rsidRPr="00833D96">
        <w:rPr>
          <w:rFonts w:ascii="Times New Roman" w:hAnsi="Times New Roman"/>
          <w:sz w:val="24"/>
          <w:szCs w:val="24"/>
          <w:lang w:bidi="ru-RU"/>
        </w:rPr>
        <w:t>В целях обеспечения сотрудничества с правоохр</w:t>
      </w:r>
      <w:r w:rsidR="006E3486">
        <w:rPr>
          <w:rFonts w:ascii="Times New Roman" w:hAnsi="Times New Roman"/>
          <w:sz w:val="24"/>
          <w:szCs w:val="24"/>
          <w:lang w:bidi="ru-RU"/>
        </w:rPr>
        <w:t>анительными органами ИЯИ РАН</w:t>
      </w:r>
      <w:r w:rsidRPr="00833D96">
        <w:rPr>
          <w:rFonts w:ascii="Times New Roman" w:hAnsi="Times New Roman"/>
          <w:sz w:val="24"/>
          <w:szCs w:val="24"/>
          <w:lang w:bidi="ru-RU"/>
        </w:rPr>
        <w:t xml:space="preserve"> принимает на себя следующие публичные обязательства:</w:t>
      </w:r>
    </w:p>
    <w:p w:rsidR="00833D96" w:rsidRPr="00833D96" w:rsidRDefault="00833D96" w:rsidP="00833D96">
      <w:pPr>
        <w:numPr>
          <w:ilvl w:val="1"/>
          <w:numId w:val="13"/>
        </w:numPr>
        <w:tabs>
          <w:tab w:val="left" w:pos="142"/>
        </w:tabs>
        <w:spacing w:after="0"/>
        <w:ind w:left="0" w:firstLine="0"/>
        <w:jc w:val="both"/>
        <w:rPr>
          <w:rFonts w:ascii="Times New Roman" w:hAnsi="Times New Roman"/>
          <w:sz w:val="24"/>
          <w:szCs w:val="24"/>
          <w:lang w:bidi="ru-RU"/>
        </w:rPr>
      </w:pPr>
      <w:r w:rsidRPr="00833D96">
        <w:rPr>
          <w:rFonts w:ascii="Times New Roman" w:hAnsi="Times New Roman"/>
          <w:sz w:val="24"/>
          <w:szCs w:val="24"/>
          <w:lang w:bidi="ru-RU"/>
        </w:rPr>
        <w:t xml:space="preserve">Сообщать в соответствующие правоохранительные органы о случаях совершения коррупционных и иных правонарушений, о которых </w:t>
      </w:r>
      <w:r>
        <w:rPr>
          <w:rFonts w:ascii="Times New Roman" w:hAnsi="Times New Roman"/>
          <w:sz w:val="24"/>
          <w:szCs w:val="24"/>
          <w:lang w:bidi="ru-RU"/>
        </w:rPr>
        <w:t xml:space="preserve">ИЯИ РАН </w:t>
      </w:r>
      <w:r w:rsidRPr="00833D96">
        <w:rPr>
          <w:rFonts w:ascii="Times New Roman" w:hAnsi="Times New Roman"/>
          <w:sz w:val="24"/>
          <w:szCs w:val="24"/>
          <w:lang w:bidi="ru-RU"/>
        </w:rPr>
        <w:t xml:space="preserve">или работникам </w:t>
      </w:r>
      <w:r>
        <w:rPr>
          <w:rFonts w:ascii="Times New Roman" w:hAnsi="Times New Roman"/>
          <w:sz w:val="24"/>
          <w:szCs w:val="24"/>
          <w:lang w:bidi="ru-RU"/>
        </w:rPr>
        <w:t xml:space="preserve">ИЯИ РАН </w:t>
      </w:r>
      <w:r w:rsidRPr="00833D96">
        <w:rPr>
          <w:rFonts w:ascii="Times New Roman" w:hAnsi="Times New Roman"/>
          <w:sz w:val="24"/>
          <w:szCs w:val="24"/>
          <w:lang w:bidi="ru-RU"/>
        </w:rPr>
        <w:t>стало известно.</w:t>
      </w:r>
    </w:p>
    <w:p w:rsidR="00833D96" w:rsidRPr="00833D96" w:rsidRDefault="00833D96" w:rsidP="00833D96">
      <w:pPr>
        <w:numPr>
          <w:ilvl w:val="1"/>
          <w:numId w:val="13"/>
        </w:numPr>
        <w:tabs>
          <w:tab w:val="left" w:pos="142"/>
        </w:tabs>
        <w:spacing w:after="0"/>
        <w:ind w:left="0" w:firstLine="0"/>
        <w:jc w:val="both"/>
        <w:rPr>
          <w:rFonts w:ascii="Times New Roman" w:hAnsi="Times New Roman"/>
          <w:sz w:val="24"/>
          <w:szCs w:val="24"/>
          <w:lang w:bidi="ru-RU"/>
        </w:rPr>
      </w:pPr>
      <w:r w:rsidRPr="00833D96">
        <w:rPr>
          <w:rFonts w:ascii="Times New Roman" w:hAnsi="Times New Roman"/>
          <w:sz w:val="24"/>
          <w:szCs w:val="24"/>
          <w:lang w:bidi="ru-RU"/>
        </w:rPr>
        <w:t>Воздерживаться от каких-либо санкций в отношении работников,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и иного правонарушения.</w:t>
      </w:r>
    </w:p>
    <w:p w:rsidR="00833D96" w:rsidRPr="00833D96" w:rsidRDefault="00833D96" w:rsidP="00833D96">
      <w:pPr>
        <w:numPr>
          <w:ilvl w:val="1"/>
          <w:numId w:val="13"/>
        </w:numPr>
        <w:tabs>
          <w:tab w:val="left" w:pos="142"/>
        </w:tabs>
        <w:spacing w:after="0"/>
        <w:ind w:left="0" w:firstLine="0"/>
        <w:jc w:val="both"/>
        <w:rPr>
          <w:rFonts w:ascii="Times New Roman" w:hAnsi="Times New Roman"/>
          <w:sz w:val="24"/>
          <w:szCs w:val="24"/>
          <w:lang w:bidi="ru-RU"/>
        </w:rPr>
      </w:pPr>
      <w:r w:rsidRPr="00833D96">
        <w:rPr>
          <w:rFonts w:ascii="Times New Roman" w:hAnsi="Times New Roman"/>
          <w:sz w:val="24"/>
          <w:szCs w:val="24"/>
          <w:lang w:bidi="ru-RU"/>
        </w:rPr>
        <w:t>Оказывать содействие уполномоченным представителям правоохранительных органов при проведении проверочных и других мероприятий по</w:t>
      </w:r>
      <w:r>
        <w:rPr>
          <w:rFonts w:ascii="Times New Roman" w:hAnsi="Times New Roman"/>
          <w:sz w:val="24"/>
          <w:szCs w:val="24"/>
          <w:lang w:bidi="ru-RU"/>
        </w:rPr>
        <w:t xml:space="preserve"> </w:t>
      </w:r>
      <w:r w:rsidRPr="00833D96">
        <w:rPr>
          <w:rFonts w:ascii="Times New Roman" w:hAnsi="Times New Roman"/>
          <w:sz w:val="24"/>
          <w:szCs w:val="24"/>
          <w:lang w:bidi="ru-RU"/>
        </w:rPr>
        <w:t>вопросам противодействия и предупреждения коррупционных и иных правонарушений, в том числе в рамках оперативно-р</w:t>
      </w:r>
      <w:r>
        <w:rPr>
          <w:rFonts w:ascii="Times New Roman" w:hAnsi="Times New Roman"/>
          <w:sz w:val="24"/>
          <w:szCs w:val="24"/>
          <w:lang w:bidi="ru-RU"/>
        </w:rPr>
        <w:t>о</w:t>
      </w:r>
      <w:r w:rsidRPr="00833D96">
        <w:rPr>
          <w:rFonts w:ascii="Times New Roman" w:hAnsi="Times New Roman"/>
          <w:sz w:val="24"/>
          <w:szCs w:val="24"/>
          <w:lang w:bidi="ru-RU"/>
        </w:rPr>
        <w:t>зыскных мероприятий и</w:t>
      </w:r>
      <w:r>
        <w:rPr>
          <w:rFonts w:ascii="Times New Roman" w:hAnsi="Times New Roman"/>
          <w:sz w:val="24"/>
          <w:szCs w:val="24"/>
          <w:lang w:bidi="ru-RU"/>
        </w:rPr>
        <w:t xml:space="preserve"> </w:t>
      </w:r>
      <w:r w:rsidRPr="00833D96">
        <w:rPr>
          <w:rFonts w:ascii="Times New Roman" w:hAnsi="Times New Roman"/>
          <w:sz w:val="24"/>
          <w:szCs w:val="24"/>
          <w:lang w:bidi="ru-RU"/>
        </w:rPr>
        <w:t>уголовно-процессуальных действий.</w:t>
      </w:r>
    </w:p>
    <w:p w:rsidR="00833D96" w:rsidRPr="00833D96" w:rsidRDefault="00833D96" w:rsidP="00833D96">
      <w:pPr>
        <w:numPr>
          <w:ilvl w:val="1"/>
          <w:numId w:val="13"/>
        </w:numPr>
        <w:tabs>
          <w:tab w:val="left" w:pos="142"/>
        </w:tabs>
        <w:spacing w:after="0"/>
        <w:ind w:left="0" w:firstLine="0"/>
        <w:jc w:val="both"/>
        <w:rPr>
          <w:rFonts w:ascii="Times New Roman" w:hAnsi="Times New Roman"/>
          <w:sz w:val="24"/>
          <w:szCs w:val="24"/>
          <w:lang w:bidi="ru-RU"/>
        </w:rPr>
      </w:pPr>
      <w:r w:rsidRPr="00833D96">
        <w:rPr>
          <w:rFonts w:ascii="Times New Roman" w:hAnsi="Times New Roman"/>
          <w:sz w:val="24"/>
          <w:szCs w:val="24"/>
          <w:lang w:bidi="ru-RU"/>
        </w:rPr>
        <w:t>Оказывать поддержку в выявлении и расследовании правоохранительными органами фактов коррупции, предпринимать необходимые меры по сохранению и</w:t>
      </w:r>
      <w:r>
        <w:rPr>
          <w:rFonts w:ascii="Times New Roman" w:hAnsi="Times New Roman"/>
          <w:sz w:val="24"/>
          <w:szCs w:val="24"/>
          <w:lang w:bidi="ru-RU"/>
        </w:rPr>
        <w:t xml:space="preserve"> </w:t>
      </w:r>
      <w:r w:rsidRPr="00833D96">
        <w:rPr>
          <w:rFonts w:ascii="Times New Roman" w:hAnsi="Times New Roman"/>
          <w:sz w:val="24"/>
          <w:szCs w:val="24"/>
          <w:lang w:bidi="ru-RU"/>
        </w:rPr>
        <w:t>передаче в правоохранительные органы документов и</w:t>
      </w:r>
      <w:r>
        <w:rPr>
          <w:rFonts w:ascii="Times New Roman" w:hAnsi="Times New Roman"/>
          <w:sz w:val="24"/>
          <w:szCs w:val="24"/>
          <w:lang w:bidi="ru-RU"/>
        </w:rPr>
        <w:t xml:space="preserve"> </w:t>
      </w:r>
      <w:r w:rsidRPr="00833D96">
        <w:rPr>
          <w:rFonts w:ascii="Times New Roman" w:hAnsi="Times New Roman"/>
          <w:sz w:val="24"/>
          <w:szCs w:val="24"/>
          <w:lang w:bidi="ru-RU"/>
        </w:rPr>
        <w:t>информации, содержащей данные о коррупционных и иных правонарушениях.</w:t>
      </w:r>
    </w:p>
    <w:p w:rsidR="00833D96" w:rsidRPr="00833D96" w:rsidRDefault="00833D96" w:rsidP="00833D96">
      <w:pPr>
        <w:numPr>
          <w:ilvl w:val="1"/>
          <w:numId w:val="13"/>
        </w:numPr>
        <w:tabs>
          <w:tab w:val="left" w:pos="142"/>
        </w:tabs>
        <w:spacing w:after="0"/>
        <w:ind w:left="0" w:firstLine="0"/>
        <w:jc w:val="both"/>
        <w:rPr>
          <w:rFonts w:ascii="Times New Roman" w:hAnsi="Times New Roman"/>
          <w:sz w:val="24"/>
          <w:szCs w:val="24"/>
          <w:lang w:bidi="ru-RU"/>
        </w:rPr>
      </w:pPr>
      <w:r w:rsidRPr="00833D96">
        <w:rPr>
          <w:rFonts w:ascii="Times New Roman" w:hAnsi="Times New Roman"/>
          <w:sz w:val="24"/>
          <w:szCs w:val="24"/>
          <w:lang w:bidi="ru-RU"/>
        </w:rPr>
        <w:t>Не допускать вмешательства в выполнение служебных обязанностей должностными лицами правоохранительных органов.</w:t>
      </w:r>
    </w:p>
    <w:p w:rsidR="00833D96" w:rsidRPr="00833D96" w:rsidRDefault="00833D96" w:rsidP="00833D96">
      <w:pPr>
        <w:numPr>
          <w:ilvl w:val="0"/>
          <w:numId w:val="13"/>
        </w:numPr>
        <w:tabs>
          <w:tab w:val="left" w:pos="142"/>
        </w:tabs>
        <w:spacing w:after="0"/>
        <w:ind w:left="0" w:firstLine="0"/>
        <w:jc w:val="both"/>
        <w:rPr>
          <w:rFonts w:ascii="Times New Roman" w:hAnsi="Times New Roman"/>
          <w:sz w:val="24"/>
          <w:szCs w:val="24"/>
          <w:lang w:bidi="ru-RU"/>
        </w:rPr>
      </w:pPr>
      <w:r w:rsidRPr="00833D96">
        <w:rPr>
          <w:rFonts w:ascii="Times New Roman" w:hAnsi="Times New Roman"/>
          <w:sz w:val="24"/>
          <w:szCs w:val="24"/>
          <w:lang w:bidi="ru-RU"/>
        </w:rPr>
        <w:t xml:space="preserve">Взаимодействие </w:t>
      </w:r>
      <w:r>
        <w:rPr>
          <w:rFonts w:ascii="Times New Roman" w:hAnsi="Times New Roman"/>
          <w:sz w:val="24"/>
          <w:szCs w:val="24"/>
          <w:lang w:bidi="ru-RU"/>
        </w:rPr>
        <w:t xml:space="preserve">ИЯИ РАН </w:t>
      </w:r>
      <w:r w:rsidRPr="00833D96">
        <w:rPr>
          <w:rFonts w:ascii="Times New Roman" w:hAnsi="Times New Roman"/>
          <w:sz w:val="24"/>
          <w:szCs w:val="24"/>
          <w:lang w:bidi="ru-RU"/>
        </w:rPr>
        <w:t>с правоохранительными органами строится на основе законности, согласованности усилий и самостоятельности каждой из</w:t>
      </w:r>
      <w:r>
        <w:rPr>
          <w:rFonts w:ascii="Times New Roman" w:hAnsi="Times New Roman"/>
          <w:sz w:val="24"/>
          <w:szCs w:val="24"/>
          <w:lang w:bidi="ru-RU"/>
        </w:rPr>
        <w:t xml:space="preserve"> </w:t>
      </w:r>
      <w:r w:rsidRPr="00833D96">
        <w:rPr>
          <w:rFonts w:ascii="Times New Roman" w:hAnsi="Times New Roman"/>
          <w:sz w:val="24"/>
          <w:szCs w:val="24"/>
          <w:lang w:bidi="ru-RU"/>
        </w:rPr>
        <w:t xml:space="preserve">сторон, взаимодействия в пределах, установленных законодательством Российской Федерации, и может включать следующие мероприятия: </w:t>
      </w:r>
    </w:p>
    <w:p w:rsidR="00833D96" w:rsidRPr="00833D96" w:rsidRDefault="00833D96" w:rsidP="00833D96">
      <w:pPr>
        <w:tabs>
          <w:tab w:val="left" w:pos="142"/>
        </w:tabs>
        <w:spacing w:after="0"/>
        <w:jc w:val="both"/>
        <w:rPr>
          <w:rFonts w:ascii="Times New Roman" w:hAnsi="Times New Roman"/>
          <w:sz w:val="24"/>
          <w:szCs w:val="24"/>
          <w:lang w:bidi="ru-RU"/>
        </w:rPr>
      </w:pPr>
      <w:r>
        <w:rPr>
          <w:rFonts w:ascii="Times New Roman" w:hAnsi="Times New Roman"/>
          <w:sz w:val="24"/>
          <w:szCs w:val="24"/>
          <w:lang w:bidi="ru-RU"/>
        </w:rPr>
        <w:t>-</w:t>
      </w:r>
      <w:r w:rsidRPr="00833D96">
        <w:rPr>
          <w:rFonts w:ascii="Times New Roman" w:hAnsi="Times New Roman"/>
          <w:sz w:val="24"/>
          <w:szCs w:val="24"/>
          <w:lang w:bidi="ru-RU"/>
        </w:rPr>
        <w:t>организация совместных проверочных и иных мероприятий по исполнению законодательства Российской Федерации о противодействии коррупции;</w:t>
      </w:r>
    </w:p>
    <w:p w:rsidR="00833D96" w:rsidRPr="00833D96" w:rsidRDefault="00833D96" w:rsidP="00833D96">
      <w:pPr>
        <w:tabs>
          <w:tab w:val="left" w:pos="142"/>
        </w:tabs>
        <w:spacing w:after="0"/>
        <w:jc w:val="both"/>
        <w:rPr>
          <w:rFonts w:ascii="Times New Roman" w:hAnsi="Times New Roman"/>
          <w:sz w:val="24"/>
          <w:szCs w:val="24"/>
          <w:lang w:bidi="ru-RU"/>
        </w:rPr>
      </w:pPr>
      <w:r>
        <w:rPr>
          <w:rFonts w:ascii="Times New Roman" w:hAnsi="Times New Roman"/>
          <w:sz w:val="24"/>
          <w:szCs w:val="24"/>
          <w:lang w:bidi="ru-RU"/>
        </w:rPr>
        <w:t>-</w:t>
      </w:r>
      <w:r w:rsidRPr="00833D96">
        <w:rPr>
          <w:rFonts w:ascii="Times New Roman" w:hAnsi="Times New Roman"/>
          <w:sz w:val="24"/>
          <w:szCs w:val="24"/>
          <w:lang w:bidi="ru-RU"/>
        </w:rPr>
        <w:t>приглашение специалистов для оказания методической, консультационной и</w:t>
      </w:r>
      <w:r>
        <w:rPr>
          <w:rFonts w:ascii="Times New Roman" w:hAnsi="Times New Roman"/>
          <w:sz w:val="24"/>
          <w:szCs w:val="24"/>
          <w:lang w:bidi="ru-RU"/>
        </w:rPr>
        <w:t xml:space="preserve"> </w:t>
      </w:r>
      <w:r w:rsidRPr="00833D96">
        <w:rPr>
          <w:rFonts w:ascii="Times New Roman" w:hAnsi="Times New Roman"/>
          <w:sz w:val="24"/>
          <w:szCs w:val="24"/>
          <w:lang w:bidi="ru-RU"/>
        </w:rPr>
        <w:t>иной помощи в сфере противодействия коррупции;</w:t>
      </w:r>
    </w:p>
    <w:p w:rsidR="00833D96" w:rsidRPr="00833D96" w:rsidRDefault="00833D96" w:rsidP="00833D96">
      <w:pPr>
        <w:tabs>
          <w:tab w:val="left" w:pos="142"/>
        </w:tabs>
        <w:spacing w:after="0"/>
        <w:jc w:val="both"/>
        <w:rPr>
          <w:rFonts w:ascii="Times New Roman" w:hAnsi="Times New Roman"/>
          <w:sz w:val="24"/>
          <w:szCs w:val="24"/>
          <w:lang w:bidi="ru-RU"/>
        </w:rPr>
      </w:pPr>
      <w:r>
        <w:rPr>
          <w:rFonts w:ascii="Times New Roman" w:hAnsi="Times New Roman"/>
          <w:sz w:val="24"/>
          <w:szCs w:val="24"/>
          <w:lang w:bidi="ru-RU"/>
        </w:rPr>
        <w:t>-</w:t>
      </w:r>
      <w:r w:rsidRPr="00833D96">
        <w:rPr>
          <w:rFonts w:ascii="Times New Roman" w:hAnsi="Times New Roman"/>
          <w:sz w:val="24"/>
          <w:szCs w:val="24"/>
          <w:lang w:bidi="ru-RU"/>
        </w:rPr>
        <w:t>организация совместных семинаров, конференций, круглых столов;</w:t>
      </w:r>
    </w:p>
    <w:p w:rsidR="00833D96" w:rsidRPr="00833D96" w:rsidRDefault="00833D96" w:rsidP="00833D96">
      <w:pPr>
        <w:tabs>
          <w:tab w:val="left" w:pos="142"/>
        </w:tabs>
        <w:spacing w:after="0"/>
        <w:jc w:val="both"/>
        <w:rPr>
          <w:rFonts w:ascii="Times New Roman" w:hAnsi="Times New Roman"/>
          <w:sz w:val="24"/>
          <w:szCs w:val="24"/>
          <w:lang w:bidi="ru-RU"/>
        </w:rPr>
      </w:pPr>
      <w:r>
        <w:rPr>
          <w:rFonts w:ascii="Times New Roman" w:hAnsi="Times New Roman"/>
          <w:sz w:val="24"/>
          <w:szCs w:val="24"/>
          <w:lang w:bidi="ru-RU"/>
        </w:rPr>
        <w:t>-</w:t>
      </w:r>
      <w:r w:rsidRPr="00833D96">
        <w:rPr>
          <w:rFonts w:ascii="Times New Roman" w:hAnsi="Times New Roman"/>
          <w:sz w:val="24"/>
          <w:szCs w:val="24"/>
          <w:lang w:bidi="ru-RU"/>
        </w:rPr>
        <w:t>организация совместных мониторинговых исследований, социологических опросов.</w:t>
      </w:r>
    </w:p>
    <w:p w:rsidR="00833D96" w:rsidRPr="00833D96" w:rsidRDefault="00833D96" w:rsidP="00833D96">
      <w:pPr>
        <w:tabs>
          <w:tab w:val="left" w:pos="142"/>
        </w:tabs>
        <w:spacing w:after="0"/>
        <w:jc w:val="both"/>
        <w:rPr>
          <w:rFonts w:ascii="Times New Roman" w:hAnsi="Times New Roman"/>
          <w:sz w:val="24"/>
          <w:szCs w:val="24"/>
          <w:lang w:bidi="ru-RU"/>
        </w:rPr>
      </w:pPr>
      <w:r w:rsidRPr="00833D96">
        <w:rPr>
          <w:rFonts w:ascii="Times New Roman" w:hAnsi="Times New Roman"/>
          <w:sz w:val="24"/>
          <w:szCs w:val="24"/>
          <w:lang w:bidi="ru-RU"/>
        </w:rPr>
        <w:t>Данный перечень форм сотрудничества не является исчерпывающим.</w:t>
      </w:r>
    </w:p>
    <w:p w:rsidR="00833D96" w:rsidRDefault="00833D96" w:rsidP="00833D96">
      <w:pPr>
        <w:tabs>
          <w:tab w:val="left" w:pos="142"/>
        </w:tabs>
        <w:spacing w:after="0"/>
        <w:jc w:val="both"/>
        <w:rPr>
          <w:rFonts w:ascii="Times New Roman" w:hAnsi="Times New Roman"/>
          <w:sz w:val="24"/>
          <w:szCs w:val="24"/>
          <w:lang w:bidi="ru-RU"/>
        </w:rPr>
      </w:pPr>
    </w:p>
    <w:p w:rsidR="00833D96" w:rsidRDefault="00833D96" w:rsidP="00833D96">
      <w:pPr>
        <w:tabs>
          <w:tab w:val="left" w:pos="142"/>
        </w:tabs>
        <w:spacing w:after="0"/>
        <w:jc w:val="both"/>
        <w:rPr>
          <w:rFonts w:ascii="Times New Roman" w:hAnsi="Times New Roman"/>
          <w:sz w:val="24"/>
          <w:szCs w:val="24"/>
          <w:lang w:bidi="ru-RU"/>
        </w:rPr>
      </w:pPr>
    </w:p>
    <w:p w:rsidR="00833D96" w:rsidRDefault="00833D96" w:rsidP="00833D96">
      <w:pPr>
        <w:tabs>
          <w:tab w:val="left" w:pos="142"/>
        </w:tabs>
        <w:spacing w:after="0"/>
        <w:jc w:val="both"/>
        <w:rPr>
          <w:rFonts w:ascii="Times New Roman" w:hAnsi="Times New Roman"/>
          <w:sz w:val="24"/>
          <w:szCs w:val="24"/>
          <w:lang w:bidi="ru-RU"/>
        </w:rPr>
      </w:pPr>
    </w:p>
    <w:p w:rsidR="00833D96" w:rsidRDefault="00833D96" w:rsidP="00833D96">
      <w:pPr>
        <w:tabs>
          <w:tab w:val="left" w:pos="142"/>
        </w:tabs>
        <w:spacing w:after="0"/>
        <w:jc w:val="both"/>
        <w:rPr>
          <w:rFonts w:ascii="Times New Roman" w:hAnsi="Times New Roman"/>
          <w:sz w:val="24"/>
          <w:szCs w:val="24"/>
          <w:lang w:bidi="ru-RU"/>
        </w:rPr>
      </w:pPr>
    </w:p>
    <w:p w:rsidR="00833D96" w:rsidRDefault="00833D96" w:rsidP="00833D96">
      <w:pPr>
        <w:tabs>
          <w:tab w:val="left" w:pos="142"/>
        </w:tabs>
        <w:spacing w:after="0"/>
        <w:jc w:val="both"/>
        <w:rPr>
          <w:rFonts w:ascii="Times New Roman" w:hAnsi="Times New Roman"/>
          <w:sz w:val="24"/>
          <w:szCs w:val="24"/>
          <w:lang w:bidi="ru-RU"/>
        </w:rPr>
      </w:pPr>
    </w:p>
    <w:p w:rsidR="00833D96" w:rsidRDefault="00833D96" w:rsidP="00833D96">
      <w:pPr>
        <w:tabs>
          <w:tab w:val="left" w:pos="142"/>
        </w:tabs>
        <w:spacing w:after="0"/>
        <w:jc w:val="both"/>
        <w:rPr>
          <w:rFonts w:ascii="Times New Roman" w:hAnsi="Times New Roman"/>
          <w:sz w:val="24"/>
          <w:szCs w:val="24"/>
          <w:lang w:bidi="ru-RU"/>
        </w:rPr>
      </w:pPr>
    </w:p>
    <w:sectPr w:rsidR="00833D96" w:rsidSect="00833D96">
      <w:headerReference w:type="default" r:id="rId1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8D9" w:rsidRDefault="002078D9" w:rsidP="007F6ADA">
      <w:pPr>
        <w:spacing w:after="0" w:line="240" w:lineRule="auto"/>
      </w:pPr>
      <w:r>
        <w:separator/>
      </w:r>
    </w:p>
  </w:endnote>
  <w:endnote w:type="continuationSeparator" w:id="0">
    <w:p w:rsidR="002078D9" w:rsidRDefault="002078D9" w:rsidP="007F6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8D9" w:rsidRDefault="002078D9" w:rsidP="007F6ADA">
      <w:pPr>
        <w:spacing w:after="0" w:line="240" w:lineRule="auto"/>
      </w:pPr>
      <w:r>
        <w:separator/>
      </w:r>
    </w:p>
  </w:footnote>
  <w:footnote w:type="continuationSeparator" w:id="0">
    <w:p w:rsidR="002078D9" w:rsidRDefault="002078D9" w:rsidP="007F6ADA">
      <w:pPr>
        <w:spacing w:after="0" w:line="240" w:lineRule="auto"/>
      </w:pPr>
      <w:r>
        <w:continuationSeparator/>
      </w:r>
    </w:p>
  </w:footnote>
  <w:footnote w:id="1">
    <w:p w:rsidR="002078D9" w:rsidRPr="003400FC" w:rsidRDefault="002078D9" w:rsidP="00AF4F5C">
      <w:pPr>
        <w:pStyle w:val="a7"/>
        <w:jc w:val="both"/>
        <w:rPr>
          <w:rFonts w:ascii="Times New Roman" w:hAnsi="Times New Roman" w:cs="Times New Roman"/>
        </w:rPr>
      </w:pPr>
      <w:r w:rsidRPr="00C310D2">
        <w:rPr>
          <w:rStyle w:val="a9"/>
          <w:rFonts w:ascii="Times New Roman" w:hAnsi="Times New Roman" w:cs="Times New Roman"/>
        </w:rPr>
        <w:footnoteRef/>
      </w:r>
      <w:r w:rsidRPr="00C310D2">
        <w:rPr>
          <w:rFonts w:ascii="Times New Roman" w:hAnsi="Times New Roman" w:cs="Times New Roman"/>
        </w:rPr>
        <w:t xml:space="preserve"> </w:t>
      </w:r>
      <w:r w:rsidRPr="003400FC">
        <w:rPr>
          <w:rFonts w:ascii="Times New Roman" w:hAnsi="Times New Roman" w:cs="Times New Roman"/>
        </w:rPr>
        <w:t xml:space="preserve">Перечень должностей в организациях, созданных для выполнения задач, поставленных перед Министерством науки </w:t>
      </w:r>
      <w:r>
        <w:rPr>
          <w:rFonts w:ascii="Times New Roman" w:hAnsi="Times New Roman" w:cs="Times New Roman"/>
        </w:rPr>
        <w:t xml:space="preserve"> </w:t>
      </w:r>
      <w:r w:rsidRPr="003400FC">
        <w:rPr>
          <w:rFonts w:ascii="Times New Roman" w:hAnsi="Times New Roman" w:cs="Times New Roman"/>
        </w:rPr>
        <w:t>и высшего образования Российской Федерации, при назначении на которые граждане и при замещении которых работники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утвержденный приказом Министерства науки и высшего образования Российской Федерации</w:t>
      </w:r>
      <w:r w:rsidRPr="003400FC">
        <w:rPr>
          <w:rFonts w:ascii="Times New Roman" w:hAnsi="Times New Roman" w:cs="Times New Roman"/>
          <w:lang w:bidi="ru-RU"/>
        </w:rPr>
        <w:t xml:space="preserve"> </w:t>
      </w:r>
      <w:r>
        <w:rPr>
          <w:rFonts w:ascii="Times New Roman" w:hAnsi="Times New Roman" w:cs="Times New Roman"/>
          <w:lang w:bidi="ru-RU"/>
        </w:rPr>
        <w:t xml:space="preserve">от </w:t>
      </w:r>
      <w:r w:rsidRPr="00B13DDF">
        <w:rPr>
          <w:rFonts w:ascii="Times New Roman" w:hAnsi="Times New Roman" w:cs="Times New Roman"/>
          <w:lang w:bidi="ru-RU"/>
        </w:rPr>
        <w:t>17</w:t>
      </w:r>
      <w:r>
        <w:rPr>
          <w:rFonts w:ascii="Times New Roman" w:hAnsi="Times New Roman" w:cs="Times New Roman"/>
          <w:lang w:bidi="ru-RU"/>
        </w:rPr>
        <w:t xml:space="preserve"> января </w:t>
      </w:r>
      <w:r w:rsidRPr="00B13DDF">
        <w:rPr>
          <w:rFonts w:ascii="Times New Roman" w:hAnsi="Times New Roman" w:cs="Times New Roman"/>
          <w:lang w:bidi="ru-RU"/>
        </w:rPr>
        <w:t xml:space="preserve">2022 </w:t>
      </w:r>
      <w:r>
        <w:rPr>
          <w:rFonts w:ascii="Times New Roman" w:hAnsi="Times New Roman" w:cs="Times New Roman"/>
          <w:lang w:bidi="ru-RU"/>
        </w:rPr>
        <w:t>г. №</w:t>
      </w:r>
      <w:r w:rsidRPr="00B13DDF">
        <w:rPr>
          <w:rFonts w:ascii="Times New Roman" w:hAnsi="Times New Roman" w:cs="Times New Roman"/>
          <w:lang w:bidi="ru-RU"/>
        </w:rPr>
        <w:t xml:space="preserve"> 31 </w:t>
      </w:r>
      <w:r w:rsidRPr="003400FC">
        <w:rPr>
          <w:rFonts w:ascii="Times New Roman" w:hAnsi="Times New Roman" w:cs="Times New Roman"/>
          <w:lang w:bidi="ru-RU"/>
        </w:rPr>
        <w:t xml:space="preserve">(зарегистрирован Министерством юстиции Российской Федерации </w:t>
      </w:r>
      <w:r>
        <w:rPr>
          <w:rFonts w:ascii="Times New Roman" w:hAnsi="Times New Roman" w:cs="Times New Roman"/>
          <w:lang w:bidi="ru-RU"/>
        </w:rPr>
        <w:t xml:space="preserve"> </w:t>
      </w:r>
      <w:r w:rsidRPr="003400FC">
        <w:rPr>
          <w:rFonts w:ascii="Times New Roman" w:hAnsi="Times New Roman" w:cs="Times New Roman"/>
          <w:lang w:bidi="ru-RU"/>
        </w:rPr>
        <w:t>22 февраля 2022 г.</w:t>
      </w:r>
      <w:r>
        <w:rPr>
          <w:rFonts w:ascii="Times New Roman" w:hAnsi="Times New Roman" w:cs="Times New Roman"/>
          <w:lang w:bidi="ru-RU"/>
        </w:rPr>
        <w:t>,</w:t>
      </w:r>
      <w:r w:rsidRPr="003400FC">
        <w:rPr>
          <w:rFonts w:ascii="Times New Roman" w:hAnsi="Times New Roman" w:cs="Times New Roman"/>
          <w:lang w:bidi="ru-RU"/>
        </w:rPr>
        <w:t xml:space="preserve"> регистрационный № </w:t>
      </w:r>
      <w:r w:rsidRPr="003400FC">
        <w:rPr>
          <w:rFonts w:ascii="Times New Roman" w:hAnsi="Times New Roman" w:cs="Times New Roman"/>
        </w:rPr>
        <w:t xml:space="preserve">67409), </w:t>
      </w:r>
      <w:r w:rsidRPr="003400FC">
        <w:rPr>
          <w:rFonts w:ascii="Times New Roman" w:hAnsi="Times New Roman" w:cs="Times New Roman"/>
          <w:lang w:bidi="ru-RU"/>
        </w:rPr>
        <w:t>с изменениями, внесенными приказом Министерства науки и высшего образования Российской Федерации 1 июня 2022 г. № 497 (зарегистрирован Министерством юстиции Российской Федерации 8 июля 2022 г.</w:t>
      </w:r>
      <w:r>
        <w:rPr>
          <w:rFonts w:ascii="Times New Roman" w:hAnsi="Times New Roman" w:cs="Times New Roman"/>
          <w:lang w:bidi="ru-RU"/>
        </w:rPr>
        <w:t>,</w:t>
      </w:r>
      <w:r w:rsidRPr="003400FC">
        <w:rPr>
          <w:rFonts w:ascii="Times New Roman" w:hAnsi="Times New Roman" w:cs="Times New Roman"/>
          <w:lang w:bidi="ru-RU"/>
        </w:rPr>
        <w:t xml:space="preserve"> регистрационный № </w:t>
      </w:r>
      <w:r w:rsidRPr="003400FC">
        <w:rPr>
          <w:rFonts w:ascii="Times New Roman" w:hAnsi="Times New Roman" w:cs="Times New Roman"/>
        </w:rPr>
        <w:t>69205).</w:t>
      </w:r>
    </w:p>
  </w:footnote>
  <w:footnote w:id="2">
    <w:p w:rsidR="002078D9" w:rsidRPr="00C6232A" w:rsidRDefault="002078D9" w:rsidP="00AF4F5C">
      <w:pPr>
        <w:pStyle w:val="a7"/>
        <w:jc w:val="both"/>
        <w:rPr>
          <w:rFonts w:ascii="Times New Roman" w:hAnsi="Times New Roman" w:cs="Times New Roman"/>
        </w:rPr>
      </w:pPr>
      <w:r w:rsidRPr="00C6232A">
        <w:rPr>
          <w:rFonts w:ascii="Times New Roman" w:hAnsi="Times New Roman" w:cs="Times New Roman"/>
        </w:rPr>
        <w:footnoteRef/>
      </w:r>
      <w:r w:rsidRPr="00C6232A">
        <w:rPr>
          <w:rFonts w:ascii="Times New Roman" w:hAnsi="Times New Roman" w:cs="Times New Roman"/>
        </w:rPr>
        <w:t xml:space="preserve"> Положение о проверке достоверности и полноты сведений, представляемых гражданами, претендующими на замещение должностей в организациях, созданных для выполнения задач, поставленных перед Министерством науки и высшего образования Российской Федерации, и работниками, замещающими должности в организациях, созданных для выполнения задач, поставленных перед Министерством науки и высшего образования Российской Федерации,и соблюдения ими требований к служебному поведению, утвержденн</w:t>
      </w:r>
      <w:r>
        <w:rPr>
          <w:rFonts w:ascii="Times New Roman" w:hAnsi="Times New Roman" w:cs="Times New Roman"/>
        </w:rPr>
        <w:t>ое</w:t>
      </w:r>
      <w:r w:rsidRPr="00C6232A">
        <w:rPr>
          <w:rFonts w:ascii="Times New Roman" w:hAnsi="Times New Roman" w:cs="Times New Roman"/>
        </w:rPr>
        <w:t xml:space="preserve"> приказом Министерства науки и высшего образования Российской Федерации от 29 августа 2018 г. № 34н (зарегистрирован Министерством юстиции Российской Федерации 17 сентября 2018 г., регистрационный № 52169)</w:t>
      </w:r>
      <w:r>
        <w:rPr>
          <w:rFonts w:ascii="Times New Roman" w:hAnsi="Times New Roman" w:cs="Times New Roman"/>
        </w:rPr>
        <w:t>,</w:t>
      </w:r>
      <w:r w:rsidRPr="00C6232A">
        <w:rPr>
          <w:rFonts w:ascii="Times New Roman" w:hAnsi="Times New Roman" w:cs="Times New Roman"/>
        </w:rPr>
        <w:t xml:space="preserve"> с изменениями, внесенными приказами Министерства науки и высшего образования Российской Федерации от 16 августа 2019 г. № 604 (зарегистрирован Министерством юстиции Российской Федерации 25 октября 2019 г., регистрационный № 56323) и от 8 ноября 2022 г. №</w:t>
      </w:r>
      <w:r>
        <w:rPr>
          <w:rFonts w:ascii="Times New Roman" w:hAnsi="Times New Roman" w:cs="Times New Roman"/>
        </w:rPr>
        <w:t> </w:t>
      </w:r>
      <w:r w:rsidRPr="00C6232A">
        <w:rPr>
          <w:rFonts w:ascii="Times New Roman" w:hAnsi="Times New Roman" w:cs="Times New Roman"/>
        </w:rPr>
        <w:t>1084 (зарегистрирован Министерством юстиции Российской Федерации 8 декабря 2022 г., регистрационный № 71417)</w:t>
      </w:r>
      <w:r>
        <w:rPr>
          <w:rFonts w:ascii="Times New Roman" w:hAnsi="Times New Roman" w:cs="Times New Roman"/>
        </w:rPr>
        <w:t>.</w:t>
      </w:r>
    </w:p>
  </w:footnote>
  <w:footnote w:id="3">
    <w:p w:rsidR="002078D9" w:rsidRPr="00C6232A" w:rsidRDefault="002078D9" w:rsidP="00AF4F5C">
      <w:pPr>
        <w:pStyle w:val="a7"/>
        <w:jc w:val="both"/>
        <w:rPr>
          <w:rFonts w:ascii="Times New Roman" w:hAnsi="Times New Roman" w:cs="Times New Roman"/>
        </w:rPr>
      </w:pPr>
      <w:r w:rsidRPr="00C6232A">
        <w:rPr>
          <w:rStyle w:val="a9"/>
          <w:rFonts w:ascii="Times New Roman" w:hAnsi="Times New Roman" w:cs="Times New Roman"/>
        </w:rPr>
        <w:footnoteRef/>
      </w:r>
      <w:r w:rsidRPr="00C6232A">
        <w:rPr>
          <w:rFonts w:ascii="Times New Roman" w:hAnsi="Times New Roman" w:cs="Times New Roman"/>
        </w:rPr>
        <w:t xml:space="preserve"> Требования </w:t>
      </w:r>
      <w:r w:rsidRPr="00C6232A">
        <w:rPr>
          <w:rFonts w:ascii="Times New Roman" w:hAnsi="Times New Roman" w:cs="Times New Roman"/>
          <w:bCs/>
        </w:rPr>
        <w:t>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w:t>
      </w:r>
      <w:r>
        <w:rPr>
          <w:rFonts w:ascii="Times New Roman" w:hAnsi="Times New Roman" w:cs="Times New Roman"/>
          <w:bCs/>
        </w:rPr>
        <w:t xml:space="preserve"> </w:t>
      </w:r>
      <w:r w:rsidRPr="00C6232A">
        <w:rPr>
          <w:rFonts w:ascii="Times New Roman" w:hAnsi="Times New Roman" w:cs="Times New Roman"/>
          <w:bCs/>
        </w:rPr>
        <w:t>должностям, замещение которых влечет за собой размещение сведений о доходах, расходах, об имуществе и обязательствах имущественного характера, утвержденны</w:t>
      </w:r>
      <w:r>
        <w:rPr>
          <w:rFonts w:ascii="Times New Roman" w:hAnsi="Times New Roman" w:cs="Times New Roman"/>
          <w:bCs/>
        </w:rPr>
        <w:t>е</w:t>
      </w:r>
      <w:r w:rsidRPr="00C6232A">
        <w:rPr>
          <w:rFonts w:ascii="Times New Roman" w:hAnsi="Times New Roman" w:cs="Times New Roman"/>
          <w:bCs/>
        </w:rPr>
        <w:t xml:space="preserve"> приказом Министерства труда и социальной защиты Российской Федерации от 7 октября 2013 г. № 530н (зарегистрирован Министерством юстиции Российской Федерации 25 декабря 2013 г., регистрационный № 30803), с изменениями, внесенными приказом Министерства труда и социальной защиты Российской Федерации от 26 июля 2018 г. № 490н (зарегистрирован Министерством юстиции Российской Федерации 16 августа 2018 г., регистрационный № 51918)</w:t>
      </w:r>
      <w:r>
        <w:rPr>
          <w:rFonts w:ascii="Times New Roman" w:hAnsi="Times New Roman" w:cs="Times New Roman"/>
          <w:bCs/>
        </w:rPr>
        <w:t>.</w:t>
      </w:r>
    </w:p>
  </w:footnote>
  <w:footnote w:id="4">
    <w:p w:rsidR="002078D9" w:rsidRDefault="002078D9" w:rsidP="00FE5947">
      <w:pPr>
        <w:pStyle w:val="a7"/>
        <w:jc w:val="both"/>
      </w:pPr>
      <w:r>
        <w:rPr>
          <w:rStyle w:val="a9"/>
        </w:rPr>
        <w:footnoteRef/>
      </w:r>
      <w:r>
        <w:t xml:space="preserve"> </w:t>
      </w:r>
      <w:r w:rsidRPr="003400FC">
        <w:rPr>
          <w:rFonts w:ascii="Times New Roman" w:hAnsi="Times New Roman" w:cs="Times New Roman"/>
        </w:rPr>
        <w:t>Перечень должностей в организациях, созданных для выполнения задач, поставленных перед Министерством науки и высшего образования Российской Федерации, при назначении на которые граждане и при замещении которых работники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утвержденный приказом Министерства науки и высшего образования Российской Федерации</w:t>
      </w:r>
      <w:r w:rsidRPr="003400FC">
        <w:rPr>
          <w:rFonts w:ascii="Times New Roman" w:hAnsi="Times New Roman" w:cs="Times New Roman"/>
          <w:lang w:bidi="ru-RU"/>
        </w:rPr>
        <w:t xml:space="preserve"> </w:t>
      </w:r>
      <w:r>
        <w:rPr>
          <w:rFonts w:ascii="Times New Roman" w:hAnsi="Times New Roman" w:cs="Times New Roman"/>
          <w:lang w:bidi="ru-RU"/>
        </w:rPr>
        <w:t xml:space="preserve">от </w:t>
      </w:r>
      <w:r w:rsidRPr="00B13DDF">
        <w:rPr>
          <w:rFonts w:ascii="Times New Roman" w:hAnsi="Times New Roman" w:cs="Times New Roman"/>
          <w:lang w:bidi="ru-RU"/>
        </w:rPr>
        <w:t>17</w:t>
      </w:r>
      <w:r>
        <w:rPr>
          <w:rFonts w:ascii="Times New Roman" w:hAnsi="Times New Roman" w:cs="Times New Roman"/>
          <w:lang w:bidi="ru-RU"/>
        </w:rPr>
        <w:t xml:space="preserve"> января </w:t>
      </w:r>
      <w:r w:rsidRPr="00B13DDF">
        <w:rPr>
          <w:rFonts w:ascii="Times New Roman" w:hAnsi="Times New Roman" w:cs="Times New Roman"/>
          <w:lang w:bidi="ru-RU"/>
        </w:rPr>
        <w:t xml:space="preserve">2022 </w:t>
      </w:r>
      <w:r>
        <w:rPr>
          <w:rFonts w:ascii="Times New Roman" w:hAnsi="Times New Roman" w:cs="Times New Roman"/>
          <w:lang w:bidi="ru-RU"/>
        </w:rPr>
        <w:t>г. №</w:t>
      </w:r>
      <w:r w:rsidRPr="00B13DDF">
        <w:rPr>
          <w:rFonts w:ascii="Times New Roman" w:hAnsi="Times New Roman" w:cs="Times New Roman"/>
          <w:lang w:bidi="ru-RU"/>
        </w:rPr>
        <w:t xml:space="preserve"> 31 </w:t>
      </w:r>
      <w:r w:rsidRPr="003400FC">
        <w:rPr>
          <w:rFonts w:ascii="Times New Roman" w:hAnsi="Times New Roman" w:cs="Times New Roman"/>
          <w:lang w:bidi="ru-RU"/>
        </w:rPr>
        <w:t>(зарегистрирован Министерством юстиции Российской Федерации 22 февраля 2022 г.</w:t>
      </w:r>
      <w:r>
        <w:rPr>
          <w:rFonts w:ascii="Times New Roman" w:hAnsi="Times New Roman" w:cs="Times New Roman"/>
          <w:lang w:bidi="ru-RU"/>
        </w:rPr>
        <w:t>,</w:t>
      </w:r>
      <w:r w:rsidRPr="003400FC">
        <w:rPr>
          <w:rFonts w:ascii="Times New Roman" w:hAnsi="Times New Roman" w:cs="Times New Roman"/>
          <w:lang w:bidi="ru-RU"/>
        </w:rPr>
        <w:t xml:space="preserve"> регистрационный № </w:t>
      </w:r>
      <w:r w:rsidRPr="003400FC">
        <w:rPr>
          <w:rFonts w:ascii="Times New Roman" w:hAnsi="Times New Roman" w:cs="Times New Roman"/>
        </w:rPr>
        <w:t xml:space="preserve">67409), </w:t>
      </w:r>
      <w:r w:rsidRPr="003400FC">
        <w:rPr>
          <w:rFonts w:ascii="Times New Roman" w:hAnsi="Times New Roman" w:cs="Times New Roman"/>
          <w:lang w:bidi="ru-RU"/>
        </w:rPr>
        <w:t>с изменениями, внесенными приказом Министерства науки и высшего образования Российской Федерации 1 июня 2022 г. № 497 (зарегистрирован Министерством юстиции Российской Федерации 8 июля 2022 г.</w:t>
      </w:r>
      <w:r>
        <w:rPr>
          <w:rFonts w:ascii="Times New Roman" w:hAnsi="Times New Roman" w:cs="Times New Roman"/>
          <w:lang w:bidi="ru-RU"/>
        </w:rPr>
        <w:t>,</w:t>
      </w:r>
      <w:r w:rsidRPr="003400FC">
        <w:rPr>
          <w:rFonts w:ascii="Times New Roman" w:hAnsi="Times New Roman" w:cs="Times New Roman"/>
          <w:lang w:bidi="ru-RU"/>
        </w:rPr>
        <w:t xml:space="preserve"> регистрационный № </w:t>
      </w:r>
      <w:r w:rsidRPr="003400FC">
        <w:rPr>
          <w:rFonts w:ascii="Times New Roman" w:hAnsi="Times New Roman" w:cs="Times New Roman"/>
        </w:rPr>
        <w:t>69205).</w:t>
      </w:r>
    </w:p>
  </w:footnote>
  <w:footnote w:id="5">
    <w:p w:rsidR="002078D9" w:rsidRPr="006D0C63" w:rsidRDefault="002078D9" w:rsidP="00FE5947">
      <w:pPr>
        <w:pStyle w:val="a7"/>
        <w:jc w:val="both"/>
        <w:rPr>
          <w:rFonts w:ascii="Times New Roman" w:hAnsi="Times New Roman" w:cs="Times New Roman"/>
        </w:rPr>
      </w:pPr>
      <w:r w:rsidRPr="006D0C63">
        <w:rPr>
          <w:rFonts w:ascii="Times New Roman" w:hAnsi="Times New Roman" w:cs="Times New Roman"/>
        </w:rPr>
        <w:footnoteRef/>
      </w:r>
      <w:r w:rsidRPr="006D0C63">
        <w:rPr>
          <w:rFonts w:ascii="Times New Roman" w:hAnsi="Times New Roman" w:cs="Times New Roman"/>
        </w:rPr>
        <w:t xml:space="preserve"> Порядок представления гражданами, претендующими на замещение должностей, и работниками, замещающими должности в организациях, созданных для выполнения задач, поставленных перед Министерством науки и высшего образования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утвержденный приказом Министерства науки и высшего образования Российской Федерации от 26 июля 2018 г. № 12н  (зарегистрирован Министерством юстиции Российской Федерации 15 августа 2018 г.</w:t>
      </w:r>
      <w:r>
        <w:rPr>
          <w:rFonts w:ascii="Times New Roman" w:hAnsi="Times New Roman" w:cs="Times New Roman"/>
        </w:rPr>
        <w:t>,</w:t>
      </w:r>
      <w:r w:rsidRPr="006D0C63">
        <w:rPr>
          <w:rFonts w:ascii="Times New Roman" w:hAnsi="Times New Roman" w:cs="Times New Roman"/>
        </w:rPr>
        <w:t xml:space="preserve"> регистрационный № 51907), с изменениями, внесенными приказами Министерства науки и высшего образования Российской Федерации от 16 августа 2019 г. № 604 (зарегистрирован Министерством юстиции Российской Федерации 25 октября 2019 г., регистрационный № 56323) и от 8 ноября 2022 г. № 1085 (зарегистрирован Министерством юстиции Российской Федерации 18 января 2023 г.</w:t>
      </w:r>
      <w:r>
        <w:rPr>
          <w:rFonts w:ascii="Times New Roman" w:hAnsi="Times New Roman" w:cs="Times New Roman"/>
        </w:rPr>
        <w:t>,</w:t>
      </w:r>
      <w:r w:rsidRPr="006D0C63">
        <w:rPr>
          <w:rFonts w:ascii="Times New Roman" w:hAnsi="Times New Roman" w:cs="Times New Roman"/>
        </w:rPr>
        <w:t xml:space="preserve"> регистрационный № 72044).</w:t>
      </w:r>
    </w:p>
  </w:footnote>
  <w:footnote w:id="6">
    <w:p w:rsidR="002078D9" w:rsidRPr="00714321" w:rsidRDefault="002078D9" w:rsidP="0057526C">
      <w:pPr>
        <w:pStyle w:val="a7"/>
        <w:jc w:val="both"/>
        <w:rPr>
          <w:rFonts w:ascii="Times New Roman" w:hAnsi="Times New Roman" w:cs="Times New Roman"/>
        </w:rPr>
      </w:pPr>
      <w:r w:rsidRPr="00714321">
        <w:rPr>
          <w:rStyle w:val="a9"/>
          <w:rFonts w:ascii="Times New Roman" w:hAnsi="Times New Roman" w:cs="Times New Roman"/>
        </w:rPr>
        <w:footnoteRef/>
      </w:r>
      <w:r w:rsidRPr="00714321">
        <w:rPr>
          <w:rFonts w:ascii="Times New Roman" w:hAnsi="Times New Roman" w:cs="Times New Roman"/>
        </w:rPr>
        <w:t xml:space="preserve"> Перечень должностей в организациях, созданных для выполнения задач, поставленных перед Министерством науки и высшего образования Российской Федерации, при назначении на которые граждане и при замещении которых работники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утвержденный приказом Министерства науки и высшего образования Российской Федерации</w:t>
      </w:r>
      <w:r w:rsidRPr="00714321">
        <w:rPr>
          <w:rFonts w:ascii="Times New Roman" w:hAnsi="Times New Roman" w:cs="Times New Roman"/>
          <w:lang w:bidi="ru-RU"/>
        </w:rPr>
        <w:t xml:space="preserve"> от 17 января 2022 г. № 31 (зарегистрирован Министерством юстиции Российской Федерации 22 февраля 2022 г., регистрационный № </w:t>
      </w:r>
      <w:r w:rsidRPr="00714321">
        <w:rPr>
          <w:rFonts w:ascii="Times New Roman" w:hAnsi="Times New Roman" w:cs="Times New Roman"/>
        </w:rPr>
        <w:t xml:space="preserve">67409), </w:t>
      </w:r>
      <w:r w:rsidRPr="00714321">
        <w:rPr>
          <w:rFonts w:ascii="Times New Roman" w:hAnsi="Times New Roman" w:cs="Times New Roman"/>
          <w:lang w:bidi="ru-RU"/>
        </w:rPr>
        <w:t xml:space="preserve">с изменениями, внесенными приказом Министерства науки и высшего образования Российской Федерации 1 июня 2022 г. № 497 (зарегистрирован Министерством юстиции Российской Федерации 8 июля 2022 г., регистрационный № </w:t>
      </w:r>
      <w:r w:rsidRPr="00714321">
        <w:rPr>
          <w:rFonts w:ascii="Times New Roman" w:hAnsi="Times New Roman" w:cs="Times New Roman"/>
        </w:rPr>
        <w:t>69205).</w:t>
      </w:r>
    </w:p>
  </w:footnote>
  <w:footnote w:id="7">
    <w:p w:rsidR="002078D9" w:rsidRPr="003D07D9" w:rsidRDefault="002078D9" w:rsidP="0057526C">
      <w:pPr>
        <w:pStyle w:val="a7"/>
        <w:jc w:val="both"/>
        <w:rPr>
          <w:rFonts w:ascii="Times New Roman" w:hAnsi="Times New Roman" w:cs="Times New Roman"/>
        </w:rPr>
      </w:pPr>
      <w:r w:rsidRPr="003D07D9">
        <w:rPr>
          <w:rStyle w:val="a9"/>
          <w:rFonts w:ascii="Times New Roman" w:hAnsi="Times New Roman" w:cs="Times New Roman"/>
        </w:rPr>
        <w:footnoteRef/>
      </w:r>
      <w:r w:rsidRPr="003D07D9">
        <w:rPr>
          <w:rFonts w:ascii="Times New Roman" w:hAnsi="Times New Roman" w:cs="Times New Roman"/>
        </w:rPr>
        <w:t xml:space="preserve"> Положение о проверке достоверности и полноты сведений, представляемых гражданами, претендующими на замещение должностей в организациях, созданных для выполнения задач, поставленных перед Министерством науки и высшего образования Российской Федерации, и работниками, замещающими должности в организациях, созданных для выполнения задач, поставленных перед Министерством науки и высшего образования Российской Федерации, и соблюдения ими требований к служебному поведению, утвержденн</w:t>
      </w:r>
      <w:r>
        <w:rPr>
          <w:rFonts w:ascii="Times New Roman" w:hAnsi="Times New Roman" w:cs="Times New Roman"/>
        </w:rPr>
        <w:t>ое</w:t>
      </w:r>
      <w:r w:rsidRPr="003D07D9">
        <w:rPr>
          <w:rFonts w:ascii="Times New Roman" w:hAnsi="Times New Roman" w:cs="Times New Roman"/>
        </w:rPr>
        <w:t xml:space="preserve"> приказом Министерства науки и высшего образования Российской Федерации от 29 августа 2018 г. № 34н (зарегистрирован Министерством юстиции Российской Федерации 17 сентября 2018 г., регистрационный № 52169) с изменениями, внесенными приказами Министерства науки и высшего образования Российской Федерации от 16 августа 2019 г. № 604 (зарегистрирован Министерством юстиции Российской Федерации 25 октября 2019 г., регистрационный № 56323) и от 8 ноября 2022 г. № 1084 (зарегистрирован Министерством юстиции Российской Федерации 8 декабря 2022 г., регистрационный № 71417)</w:t>
      </w:r>
      <w:r>
        <w:rPr>
          <w:rFonts w:ascii="Times New Roman" w:hAnsi="Times New Roman" w:cs="Times New Roman"/>
        </w:rPr>
        <w:t>.</w:t>
      </w:r>
    </w:p>
  </w:footnote>
  <w:footnote w:id="8">
    <w:p w:rsidR="002078D9" w:rsidRPr="003D07D9" w:rsidRDefault="002078D9" w:rsidP="0057526C">
      <w:pPr>
        <w:pStyle w:val="a7"/>
        <w:jc w:val="both"/>
        <w:rPr>
          <w:rFonts w:ascii="Times New Roman" w:hAnsi="Times New Roman" w:cs="Times New Roman"/>
        </w:rPr>
      </w:pPr>
      <w:r w:rsidRPr="003D07D9">
        <w:rPr>
          <w:rStyle w:val="a9"/>
          <w:rFonts w:ascii="Times New Roman" w:hAnsi="Times New Roman" w:cs="Times New Roman"/>
        </w:rPr>
        <w:footnoteRef/>
      </w:r>
      <w:r w:rsidRPr="003D07D9">
        <w:rPr>
          <w:rFonts w:ascii="Times New Roman" w:hAnsi="Times New Roman" w:cs="Times New Roman"/>
        </w:rPr>
        <w:t xml:space="preserve"> </w:t>
      </w:r>
      <w:r w:rsidRPr="003D07D9">
        <w:rPr>
          <w:rFonts w:ascii="Times New Roman" w:hAnsi="Times New Roman" w:cs="Times New Roman"/>
          <w:bCs/>
          <w:lang w:bidi="ru-RU"/>
        </w:rPr>
        <w:t xml:space="preserve">Порядок уведомления работодателя работниками, замещающими отдельные должности на основании трудового договора в организациях, созданных для выполнения задач, поставленных перед Министерством науки и высшего образования Российской Федерации, о возникновении личной заинтересованности, которая приводит или может привести к конфликту интересов, утвержденный приказом Министерства от 22 марта 2019 г. № 24н </w:t>
      </w:r>
      <w:r w:rsidRPr="003D07D9">
        <w:rPr>
          <w:rFonts w:ascii="Times New Roman" w:hAnsi="Times New Roman" w:cs="Times New Roman"/>
        </w:rPr>
        <w:t>(зарегистрирован Министерством юстиции Российской Федерации 17 апреля 2019 г., регистрационный № 54404) с изменениями, внесенными приказом Министерства науки и высшего образования Российской Федерации от 24 октября 2022 г. № 1027 (зарегистрирован Министерством юстиции Российской Федерации 24 ноября 2022 г., регистрационный № 71097).</w:t>
      </w:r>
    </w:p>
  </w:footnote>
  <w:footnote w:id="9">
    <w:p w:rsidR="002078D9" w:rsidRPr="00664176" w:rsidRDefault="002078D9" w:rsidP="0057526C">
      <w:pPr>
        <w:pStyle w:val="a7"/>
        <w:jc w:val="both"/>
        <w:rPr>
          <w:rFonts w:ascii="Times New Roman" w:hAnsi="Times New Roman" w:cs="Times New Roman"/>
        </w:rPr>
      </w:pPr>
      <w:r w:rsidRPr="00664176">
        <w:rPr>
          <w:rStyle w:val="a9"/>
          <w:rFonts w:ascii="Times New Roman" w:hAnsi="Times New Roman" w:cs="Times New Roman"/>
        </w:rPr>
        <w:footnoteRef/>
      </w:r>
      <w:r w:rsidRPr="00664176">
        <w:rPr>
          <w:rFonts w:ascii="Times New Roman" w:hAnsi="Times New Roman" w:cs="Times New Roman"/>
        </w:rPr>
        <w:t xml:space="preserve"> Порядок представления гражданами, претендующими на замещение должностей, и работниками, замещающими должности в организациях, созданных для выполнения задач, поставленных перед Министерством науки и высшего образования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утвержденный приказом Министерства науки </w:t>
      </w:r>
      <w:r w:rsidRPr="00664176">
        <w:rPr>
          <w:rFonts w:ascii="Times New Roman" w:hAnsi="Times New Roman" w:cs="Times New Roman"/>
        </w:rPr>
        <w:br/>
        <w:t>и высшего образования Российской Федерации от 26 июля 2018 г. № 12н  (зарегистрирован Министерством юстиции Российской Федерации 15 августа 2018 г., регистрационный № 51907), с изменениями, внесенными приказами Министерства науки и высшего образования Российской Федерации от 16 августа 2019 г. № 604 (зарегистрирован Министерством юстиции Российской Федерации 25 октября 2019 г., регистрационный № 56323) и от 8 ноября 2022 г. № 1085 (зарегистрирован Министерством юстиции Российской Федерации 18 января 2023 г., регистрационный № 72044)</w:t>
      </w:r>
      <w:r>
        <w:rPr>
          <w:rFonts w:ascii="Times New Roman" w:hAnsi="Times New Roman" w:cs="Times New Roman"/>
        </w:rPr>
        <w:t xml:space="preserve"> </w:t>
      </w:r>
      <w:r w:rsidRPr="00664176">
        <w:rPr>
          <w:rFonts w:ascii="Times New Roman" w:hAnsi="Times New Roman" w:cs="Times New Roman"/>
          <w:bCs/>
          <w:lang w:bidi="ru-RU"/>
        </w:rPr>
        <w:t>(далее – Порядок представления сведений о доходах)</w:t>
      </w:r>
      <w:r w:rsidRPr="00664176">
        <w:rPr>
          <w:rFonts w:ascii="Times New Roman" w:hAnsi="Times New Roman" w:cs="Times New Roman"/>
        </w:rPr>
        <w:t>.</w:t>
      </w:r>
    </w:p>
  </w:footnote>
  <w:footnote w:id="10">
    <w:p w:rsidR="002078D9" w:rsidRDefault="002078D9" w:rsidP="00191B49">
      <w:pPr>
        <w:pStyle w:val="a7"/>
        <w:jc w:val="both"/>
      </w:pPr>
      <w:r w:rsidRPr="00AB3C5F">
        <w:rPr>
          <w:rStyle w:val="a9"/>
          <w:rFonts w:ascii="Times New Roman" w:hAnsi="Times New Roman"/>
        </w:rPr>
        <w:footnoteRef/>
      </w:r>
      <w:r w:rsidRPr="00AB3C5F">
        <w:rPr>
          <w:rFonts w:ascii="Times New Roman" w:hAnsi="Times New Roman"/>
        </w:rPr>
        <w:t xml:space="preserve"> Типовое положением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утвержденное постановлением Правительства Российской Федерации от 9 января 2014 г. № 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8D9" w:rsidRDefault="002078D9">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243C1"/>
    <w:multiLevelType w:val="hybridMultilevel"/>
    <w:tmpl w:val="EAC660A2"/>
    <w:lvl w:ilvl="0" w:tplc="5D5ABCC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F66ECF"/>
    <w:multiLevelType w:val="hybridMultilevel"/>
    <w:tmpl w:val="60C62BB6"/>
    <w:lvl w:ilvl="0" w:tplc="5D5ABCC0">
      <w:start w:val="1"/>
      <w:numFmt w:val="russianLower"/>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
    <w:nsid w:val="1BE37E33"/>
    <w:multiLevelType w:val="multilevel"/>
    <w:tmpl w:val="8FA08D9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27191BC0"/>
    <w:multiLevelType w:val="hybridMultilevel"/>
    <w:tmpl w:val="FFFFFFFF"/>
    <w:lvl w:ilvl="0" w:tplc="67F45614">
      <w:start w:val="1"/>
      <w:numFmt w:val="decimal"/>
      <w:suff w:val="space"/>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3AF5071E"/>
    <w:multiLevelType w:val="multilevel"/>
    <w:tmpl w:val="1EC4B12E"/>
    <w:lvl w:ilvl="0">
      <w:start w:val="1"/>
      <w:numFmt w:val="decimal"/>
      <w:pStyle w:val="a"/>
      <w:lvlText w:val="%1."/>
      <w:lvlJc w:val="left"/>
      <w:pPr>
        <w:ind w:left="1069" w:hanging="360"/>
      </w:pPr>
      <w:rPr>
        <w:rFonts w:hint="default"/>
      </w:rPr>
    </w:lvl>
    <w:lvl w:ilvl="1">
      <w:start w:val="1"/>
      <w:numFmt w:val="decimal"/>
      <w:lvlText w:val="%2."/>
      <w:lvlJc w:val="left"/>
      <w:pPr>
        <w:ind w:left="143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nsid w:val="3AF768A2"/>
    <w:multiLevelType w:val="hybridMultilevel"/>
    <w:tmpl w:val="600E7430"/>
    <w:lvl w:ilvl="0" w:tplc="5D5ABCC0">
      <w:start w:val="1"/>
      <w:numFmt w:val="russianLower"/>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nsid w:val="3EA21D1C"/>
    <w:multiLevelType w:val="multilevel"/>
    <w:tmpl w:val="502647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7">
    <w:nsid w:val="4DE769DB"/>
    <w:multiLevelType w:val="multilevel"/>
    <w:tmpl w:val="99E205BC"/>
    <w:lvl w:ilvl="0">
      <w:start w:val="1"/>
      <w:numFmt w:val="decimal"/>
      <w:suff w:val="space"/>
      <w:lvlText w:val="%1."/>
      <w:lvlJc w:val="left"/>
      <w:pPr>
        <w:ind w:left="1495" w:hanging="360"/>
      </w:pPr>
      <w:rPr>
        <w:rFonts w:hint="default"/>
      </w:rPr>
    </w:lvl>
    <w:lvl w:ilvl="1">
      <w:start w:val="1"/>
      <w:numFmt w:val="decimal"/>
      <w:isLgl/>
      <w:suff w:val="space"/>
      <w:lvlText w:val="%1.%2."/>
      <w:lvlJc w:val="left"/>
      <w:pPr>
        <w:ind w:left="1855"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575" w:hanging="1440"/>
      </w:pPr>
      <w:rPr>
        <w:rFonts w:hint="default"/>
      </w:rPr>
    </w:lvl>
    <w:lvl w:ilvl="6">
      <w:start w:val="1"/>
      <w:numFmt w:val="decimal"/>
      <w:isLgl/>
      <w:lvlText w:val="%1.%2.%3.%4.%5.%6.%7."/>
      <w:lvlJc w:val="left"/>
      <w:pPr>
        <w:ind w:left="2935" w:hanging="1800"/>
      </w:pPr>
      <w:rPr>
        <w:rFonts w:hint="default"/>
      </w:rPr>
    </w:lvl>
    <w:lvl w:ilvl="7">
      <w:start w:val="1"/>
      <w:numFmt w:val="decimal"/>
      <w:isLgl/>
      <w:lvlText w:val="%1.%2.%3.%4.%5.%6.%7.%8."/>
      <w:lvlJc w:val="left"/>
      <w:pPr>
        <w:ind w:left="2935" w:hanging="1800"/>
      </w:pPr>
      <w:rPr>
        <w:rFonts w:hint="default"/>
      </w:rPr>
    </w:lvl>
    <w:lvl w:ilvl="8">
      <w:start w:val="1"/>
      <w:numFmt w:val="decimal"/>
      <w:isLgl/>
      <w:lvlText w:val="%1.%2.%3.%4.%5.%6.%7.%8.%9."/>
      <w:lvlJc w:val="left"/>
      <w:pPr>
        <w:ind w:left="3295" w:hanging="2160"/>
      </w:pPr>
      <w:rPr>
        <w:rFonts w:hint="default"/>
      </w:rPr>
    </w:lvl>
  </w:abstractNum>
  <w:abstractNum w:abstractNumId="8">
    <w:nsid w:val="53094D49"/>
    <w:multiLevelType w:val="multilevel"/>
    <w:tmpl w:val="22C662B0"/>
    <w:lvl w:ilvl="0">
      <w:start w:val="1"/>
      <w:numFmt w:val="decimal"/>
      <w:lvlText w:val="%1."/>
      <w:lvlJc w:val="left"/>
      <w:pPr>
        <w:ind w:left="450" w:hanging="450"/>
      </w:pPr>
      <w:rPr>
        <w:rFonts w:hint="default"/>
      </w:rPr>
    </w:lvl>
    <w:lvl w:ilvl="1">
      <w:start w:val="1"/>
      <w:numFmt w:val="decimal"/>
      <w:lvlText w:val="%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776229A5"/>
    <w:multiLevelType w:val="hybridMultilevel"/>
    <w:tmpl w:val="9B8CCECA"/>
    <w:lvl w:ilvl="0" w:tplc="5D5ABCC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7C297F39"/>
    <w:multiLevelType w:val="hybridMultilevel"/>
    <w:tmpl w:val="67244F40"/>
    <w:lvl w:ilvl="0" w:tplc="5D5ABCC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E816EF9"/>
    <w:multiLevelType w:val="hybridMultilevel"/>
    <w:tmpl w:val="FFFFFFFF"/>
    <w:lvl w:ilvl="0" w:tplc="5D5ABCC0">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6"/>
  </w:num>
  <w:num w:numId="2">
    <w:abstractNumId w:val="2"/>
  </w:num>
  <w:num w:numId="3">
    <w:abstractNumId w:val="8"/>
  </w:num>
  <w:num w:numId="4">
    <w:abstractNumId w:val="4"/>
  </w:num>
  <w:num w:numId="5">
    <w:abstractNumId w:val="10"/>
  </w:num>
  <w:num w:numId="6">
    <w:abstractNumId w:val="1"/>
  </w:num>
  <w:num w:numId="7">
    <w:abstractNumId w:val="5"/>
  </w:num>
  <w:num w:numId="8">
    <w:abstractNumId w:val="0"/>
  </w:num>
  <w:num w:numId="9">
    <w:abstractNumId w:val="9"/>
  </w:num>
  <w:num w:numId="10">
    <w:abstractNumId w:val="4"/>
    <w:lvlOverride w:ilvl="0">
      <w:startOverride w:val="1"/>
    </w:lvlOverride>
  </w:num>
  <w:num w:numId="11">
    <w:abstractNumId w:val="3"/>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D8E"/>
    <w:rsid w:val="00007038"/>
    <w:rsid w:val="000201ED"/>
    <w:rsid w:val="00077CDE"/>
    <w:rsid w:val="00092566"/>
    <w:rsid w:val="00096499"/>
    <w:rsid w:val="000D5D9E"/>
    <w:rsid w:val="000E2A96"/>
    <w:rsid w:val="000F4D8E"/>
    <w:rsid w:val="0012739E"/>
    <w:rsid w:val="00191B49"/>
    <w:rsid w:val="001D3849"/>
    <w:rsid w:val="002078D9"/>
    <w:rsid w:val="002335C6"/>
    <w:rsid w:val="00240C49"/>
    <w:rsid w:val="00242F36"/>
    <w:rsid w:val="002B0DEA"/>
    <w:rsid w:val="002E1727"/>
    <w:rsid w:val="00323D4D"/>
    <w:rsid w:val="00345C78"/>
    <w:rsid w:val="00363FF4"/>
    <w:rsid w:val="003C286F"/>
    <w:rsid w:val="00421923"/>
    <w:rsid w:val="00425D65"/>
    <w:rsid w:val="00430901"/>
    <w:rsid w:val="00497242"/>
    <w:rsid w:val="004C51C1"/>
    <w:rsid w:val="00571EF2"/>
    <w:rsid w:val="0057526C"/>
    <w:rsid w:val="0059668F"/>
    <w:rsid w:val="006055C9"/>
    <w:rsid w:val="00633919"/>
    <w:rsid w:val="00640257"/>
    <w:rsid w:val="00686904"/>
    <w:rsid w:val="006E3486"/>
    <w:rsid w:val="00772321"/>
    <w:rsid w:val="007B1436"/>
    <w:rsid w:val="007C5233"/>
    <w:rsid w:val="007F6ADA"/>
    <w:rsid w:val="00802277"/>
    <w:rsid w:val="00833D96"/>
    <w:rsid w:val="00846456"/>
    <w:rsid w:val="008A77B3"/>
    <w:rsid w:val="008D3FCB"/>
    <w:rsid w:val="00941E54"/>
    <w:rsid w:val="00960455"/>
    <w:rsid w:val="00967CD8"/>
    <w:rsid w:val="00984AA5"/>
    <w:rsid w:val="009D5433"/>
    <w:rsid w:val="009D5576"/>
    <w:rsid w:val="009D59C6"/>
    <w:rsid w:val="00A50077"/>
    <w:rsid w:val="00A62186"/>
    <w:rsid w:val="00A832F0"/>
    <w:rsid w:val="00A963FC"/>
    <w:rsid w:val="00AE1B54"/>
    <w:rsid w:val="00AE4B3E"/>
    <w:rsid w:val="00AF4F5C"/>
    <w:rsid w:val="00B11676"/>
    <w:rsid w:val="00B14E93"/>
    <w:rsid w:val="00B5292C"/>
    <w:rsid w:val="00B7096C"/>
    <w:rsid w:val="00BF314F"/>
    <w:rsid w:val="00CA624B"/>
    <w:rsid w:val="00CD4116"/>
    <w:rsid w:val="00D03ACE"/>
    <w:rsid w:val="00D16D3A"/>
    <w:rsid w:val="00D43C95"/>
    <w:rsid w:val="00DC449D"/>
    <w:rsid w:val="00DE22E1"/>
    <w:rsid w:val="00E179E4"/>
    <w:rsid w:val="00E67E29"/>
    <w:rsid w:val="00E74C03"/>
    <w:rsid w:val="00E761C7"/>
    <w:rsid w:val="00E9559E"/>
    <w:rsid w:val="00F13CAB"/>
    <w:rsid w:val="00FE59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43C95"/>
    <w:pPr>
      <w:spacing w:after="200" w:line="276" w:lineRule="auto"/>
    </w:pPr>
    <w:rPr>
      <w:rFonts w:ascii="Calibri" w:eastAsia="Times New Roman" w:hAnsi="Calibri"/>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D43C95"/>
    <w:pPr>
      <w:autoSpaceDE w:val="0"/>
      <w:autoSpaceDN w:val="0"/>
      <w:adjustRightInd w:val="0"/>
      <w:spacing w:after="0" w:line="240" w:lineRule="auto"/>
    </w:pPr>
    <w:rPr>
      <w:rFonts w:eastAsia="Times New Roman"/>
      <w:color w:val="000000"/>
      <w:lang w:eastAsia="ru-RU"/>
    </w:rPr>
  </w:style>
  <w:style w:type="paragraph" w:styleId="a4">
    <w:name w:val="List Paragraph"/>
    <w:basedOn w:val="a0"/>
    <w:uiPriority w:val="34"/>
    <w:qFormat/>
    <w:rsid w:val="00984AA5"/>
    <w:pPr>
      <w:ind w:left="720"/>
      <w:contextualSpacing/>
    </w:pPr>
  </w:style>
  <w:style w:type="paragraph" w:styleId="a5">
    <w:name w:val="Balloon Text"/>
    <w:basedOn w:val="a0"/>
    <w:link w:val="a6"/>
    <w:uiPriority w:val="99"/>
    <w:semiHidden/>
    <w:unhideWhenUsed/>
    <w:rsid w:val="00B11676"/>
    <w:pPr>
      <w:spacing w:after="0" w:line="240" w:lineRule="auto"/>
    </w:pPr>
    <w:rPr>
      <w:rFonts w:ascii="Segoe UI" w:hAnsi="Segoe UI" w:cs="Segoe UI"/>
      <w:sz w:val="18"/>
      <w:szCs w:val="18"/>
    </w:rPr>
  </w:style>
  <w:style w:type="character" w:customStyle="1" w:styleId="a6">
    <w:name w:val="Текст выноски Знак"/>
    <w:basedOn w:val="a1"/>
    <w:link w:val="a5"/>
    <w:uiPriority w:val="99"/>
    <w:semiHidden/>
    <w:rsid w:val="00B11676"/>
    <w:rPr>
      <w:rFonts w:ascii="Segoe UI" w:eastAsia="Times New Roman" w:hAnsi="Segoe UI" w:cs="Segoe UI"/>
      <w:sz w:val="18"/>
      <w:szCs w:val="18"/>
    </w:rPr>
  </w:style>
  <w:style w:type="paragraph" w:styleId="a7">
    <w:name w:val="footnote text"/>
    <w:basedOn w:val="a0"/>
    <w:link w:val="a8"/>
    <w:uiPriority w:val="99"/>
    <w:semiHidden/>
    <w:unhideWhenUsed/>
    <w:rsid w:val="007F6ADA"/>
    <w:pPr>
      <w:spacing w:after="0" w:line="240" w:lineRule="auto"/>
    </w:pPr>
    <w:rPr>
      <w:rFonts w:asciiTheme="minorHAnsi" w:eastAsiaTheme="minorHAnsi" w:hAnsiTheme="minorHAnsi" w:cstheme="minorBidi"/>
      <w:sz w:val="20"/>
      <w:szCs w:val="20"/>
    </w:rPr>
  </w:style>
  <w:style w:type="character" w:customStyle="1" w:styleId="a8">
    <w:name w:val="Текст сноски Знак"/>
    <w:basedOn w:val="a1"/>
    <w:link w:val="a7"/>
    <w:uiPriority w:val="99"/>
    <w:semiHidden/>
    <w:rsid w:val="007F6ADA"/>
    <w:rPr>
      <w:rFonts w:asciiTheme="minorHAnsi" w:hAnsiTheme="minorHAnsi" w:cstheme="minorBidi"/>
      <w:sz w:val="20"/>
      <w:szCs w:val="20"/>
    </w:rPr>
  </w:style>
  <w:style w:type="character" w:styleId="a9">
    <w:name w:val="footnote reference"/>
    <w:basedOn w:val="a1"/>
    <w:uiPriority w:val="99"/>
    <w:semiHidden/>
    <w:unhideWhenUsed/>
    <w:rsid w:val="007F6ADA"/>
    <w:rPr>
      <w:vertAlign w:val="superscript"/>
    </w:rPr>
  </w:style>
  <w:style w:type="paragraph" w:customStyle="1" w:styleId="a">
    <w:name w:val="Раздел"/>
    <w:basedOn w:val="a4"/>
    <w:qFormat/>
    <w:rsid w:val="00FE5947"/>
    <w:pPr>
      <w:numPr>
        <w:numId w:val="4"/>
      </w:numPr>
      <w:tabs>
        <w:tab w:val="left" w:pos="426"/>
      </w:tabs>
      <w:spacing w:after="0" w:line="259" w:lineRule="auto"/>
      <w:ind w:left="0" w:firstLine="65"/>
      <w:jc w:val="center"/>
    </w:pPr>
    <w:rPr>
      <w:rFonts w:ascii="Times New Roman" w:eastAsiaTheme="minorHAnsi" w:hAnsi="Times New Roman"/>
      <w:kern w:val="2"/>
      <w:sz w:val="28"/>
      <w:szCs w:val="28"/>
      <w14:ligatures w14:val="standardContextual"/>
    </w:rPr>
  </w:style>
  <w:style w:type="character" w:styleId="aa">
    <w:name w:val="Hyperlink"/>
    <w:basedOn w:val="a1"/>
    <w:uiPriority w:val="99"/>
    <w:unhideWhenUsed/>
    <w:rsid w:val="00191B49"/>
    <w:rPr>
      <w:color w:val="0563C1" w:themeColor="hyperlink"/>
      <w:u w:val="single"/>
    </w:rPr>
  </w:style>
  <w:style w:type="paragraph" w:customStyle="1" w:styleId="ConsPlusNormal">
    <w:name w:val="ConsPlusNormal"/>
    <w:rsid w:val="00571EF2"/>
    <w:pPr>
      <w:widowControl w:val="0"/>
      <w:autoSpaceDE w:val="0"/>
      <w:autoSpaceDN w:val="0"/>
      <w:adjustRightInd w:val="0"/>
      <w:spacing w:after="0" w:line="240" w:lineRule="auto"/>
    </w:pPr>
    <w:rPr>
      <w:rFonts w:eastAsiaTheme="minorEastAsia"/>
      <w:lang w:eastAsia="ru-RU"/>
    </w:rPr>
  </w:style>
  <w:style w:type="paragraph" w:customStyle="1" w:styleId="ConsPlusNonformat">
    <w:name w:val="ConsPlusNonformat"/>
    <w:uiPriority w:val="99"/>
    <w:rsid w:val="00571EF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b">
    <w:name w:val="header"/>
    <w:basedOn w:val="a0"/>
    <w:link w:val="ac"/>
    <w:uiPriority w:val="99"/>
    <w:unhideWhenUsed/>
    <w:rsid w:val="003C286F"/>
    <w:pPr>
      <w:tabs>
        <w:tab w:val="center" w:pos="4677"/>
        <w:tab w:val="right" w:pos="9355"/>
      </w:tabs>
      <w:spacing w:after="0" w:line="240" w:lineRule="auto"/>
    </w:pPr>
  </w:style>
  <w:style w:type="character" w:customStyle="1" w:styleId="ac">
    <w:name w:val="Верхний колонтитул Знак"/>
    <w:basedOn w:val="a1"/>
    <w:link w:val="ab"/>
    <w:uiPriority w:val="99"/>
    <w:rsid w:val="003C286F"/>
    <w:rPr>
      <w:rFonts w:ascii="Calibri" w:eastAsia="Times New Roman" w:hAnsi="Calibri"/>
      <w:sz w:val="22"/>
      <w:szCs w:val="22"/>
    </w:rPr>
  </w:style>
  <w:style w:type="paragraph" w:styleId="ad">
    <w:name w:val="footer"/>
    <w:basedOn w:val="a0"/>
    <w:link w:val="ae"/>
    <w:uiPriority w:val="99"/>
    <w:unhideWhenUsed/>
    <w:rsid w:val="003C286F"/>
    <w:pPr>
      <w:tabs>
        <w:tab w:val="center" w:pos="4677"/>
        <w:tab w:val="right" w:pos="9355"/>
      </w:tabs>
      <w:spacing w:after="0" w:line="240" w:lineRule="auto"/>
    </w:pPr>
  </w:style>
  <w:style w:type="character" w:customStyle="1" w:styleId="ae">
    <w:name w:val="Нижний колонтитул Знак"/>
    <w:basedOn w:val="a1"/>
    <w:link w:val="ad"/>
    <w:uiPriority w:val="99"/>
    <w:rsid w:val="003C286F"/>
    <w:rPr>
      <w:rFonts w:ascii="Calibri" w:eastAsia="Times New Roman"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43C95"/>
    <w:pPr>
      <w:spacing w:after="200" w:line="276" w:lineRule="auto"/>
    </w:pPr>
    <w:rPr>
      <w:rFonts w:ascii="Calibri" w:eastAsia="Times New Roman" w:hAnsi="Calibri"/>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D43C95"/>
    <w:pPr>
      <w:autoSpaceDE w:val="0"/>
      <w:autoSpaceDN w:val="0"/>
      <w:adjustRightInd w:val="0"/>
      <w:spacing w:after="0" w:line="240" w:lineRule="auto"/>
    </w:pPr>
    <w:rPr>
      <w:rFonts w:eastAsia="Times New Roman"/>
      <w:color w:val="000000"/>
      <w:lang w:eastAsia="ru-RU"/>
    </w:rPr>
  </w:style>
  <w:style w:type="paragraph" w:styleId="a4">
    <w:name w:val="List Paragraph"/>
    <w:basedOn w:val="a0"/>
    <w:uiPriority w:val="34"/>
    <w:qFormat/>
    <w:rsid w:val="00984AA5"/>
    <w:pPr>
      <w:ind w:left="720"/>
      <w:contextualSpacing/>
    </w:pPr>
  </w:style>
  <w:style w:type="paragraph" w:styleId="a5">
    <w:name w:val="Balloon Text"/>
    <w:basedOn w:val="a0"/>
    <w:link w:val="a6"/>
    <w:uiPriority w:val="99"/>
    <w:semiHidden/>
    <w:unhideWhenUsed/>
    <w:rsid w:val="00B11676"/>
    <w:pPr>
      <w:spacing w:after="0" w:line="240" w:lineRule="auto"/>
    </w:pPr>
    <w:rPr>
      <w:rFonts w:ascii="Segoe UI" w:hAnsi="Segoe UI" w:cs="Segoe UI"/>
      <w:sz w:val="18"/>
      <w:szCs w:val="18"/>
    </w:rPr>
  </w:style>
  <w:style w:type="character" w:customStyle="1" w:styleId="a6">
    <w:name w:val="Текст выноски Знак"/>
    <w:basedOn w:val="a1"/>
    <w:link w:val="a5"/>
    <w:uiPriority w:val="99"/>
    <w:semiHidden/>
    <w:rsid w:val="00B11676"/>
    <w:rPr>
      <w:rFonts w:ascii="Segoe UI" w:eastAsia="Times New Roman" w:hAnsi="Segoe UI" w:cs="Segoe UI"/>
      <w:sz w:val="18"/>
      <w:szCs w:val="18"/>
    </w:rPr>
  </w:style>
  <w:style w:type="paragraph" w:styleId="a7">
    <w:name w:val="footnote text"/>
    <w:basedOn w:val="a0"/>
    <w:link w:val="a8"/>
    <w:uiPriority w:val="99"/>
    <w:semiHidden/>
    <w:unhideWhenUsed/>
    <w:rsid w:val="007F6ADA"/>
    <w:pPr>
      <w:spacing w:after="0" w:line="240" w:lineRule="auto"/>
    </w:pPr>
    <w:rPr>
      <w:rFonts w:asciiTheme="minorHAnsi" w:eastAsiaTheme="minorHAnsi" w:hAnsiTheme="minorHAnsi" w:cstheme="minorBidi"/>
      <w:sz w:val="20"/>
      <w:szCs w:val="20"/>
    </w:rPr>
  </w:style>
  <w:style w:type="character" w:customStyle="1" w:styleId="a8">
    <w:name w:val="Текст сноски Знак"/>
    <w:basedOn w:val="a1"/>
    <w:link w:val="a7"/>
    <w:uiPriority w:val="99"/>
    <w:semiHidden/>
    <w:rsid w:val="007F6ADA"/>
    <w:rPr>
      <w:rFonts w:asciiTheme="minorHAnsi" w:hAnsiTheme="minorHAnsi" w:cstheme="minorBidi"/>
      <w:sz w:val="20"/>
      <w:szCs w:val="20"/>
    </w:rPr>
  </w:style>
  <w:style w:type="character" w:styleId="a9">
    <w:name w:val="footnote reference"/>
    <w:basedOn w:val="a1"/>
    <w:uiPriority w:val="99"/>
    <w:semiHidden/>
    <w:unhideWhenUsed/>
    <w:rsid w:val="007F6ADA"/>
    <w:rPr>
      <w:vertAlign w:val="superscript"/>
    </w:rPr>
  </w:style>
  <w:style w:type="paragraph" w:customStyle="1" w:styleId="a">
    <w:name w:val="Раздел"/>
    <w:basedOn w:val="a4"/>
    <w:qFormat/>
    <w:rsid w:val="00FE5947"/>
    <w:pPr>
      <w:numPr>
        <w:numId w:val="4"/>
      </w:numPr>
      <w:tabs>
        <w:tab w:val="left" w:pos="426"/>
      </w:tabs>
      <w:spacing w:after="0" w:line="259" w:lineRule="auto"/>
      <w:ind w:left="0" w:firstLine="65"/>
      <w:jc w:val="center"/>
    </w:pPr>
    <w:rPr>
      <w:rFonts w:ascii="Times New Roman" w:eastAsiaTheme="minorHAnsi" w:hAnsi="Times New Roman"/>
      <w:kern w:val="2"/>
      <w:sz w:val="28"/>
      <w:szCs w:val="28"/>
      <w14:ligatures w14:val="standardContextual"/>
    </w:rPr>
  </w:style>
  <w:style w:type="character" w:styleId="aa">
    <w:name w:val="Hyperlink"/>
    <w:basedOn w:val="a1"/>
    <w:uiPriority w:val="99"/>
    <w:unhideWhenUsed/>
    <w:rsid w:val="00191B49"/>
    <w:rPr>
      <w:color w:val="0563C1" w:themeColor="hyperlink"/>
      <w:u w:val="single"/>
    </w:rPr>
  </w:style>
  <w:style w:type="paragraph" w:customStyle="1" w:styleId="ConsPlusNormal">
    <w:name w:val="ConsPlusNormal"/>
    <w:rsid w:val="00571EF2"/>
    <w:pPr>
      <w:widowControl w:val="0"/>
      <w:autoSpaceDE w:val="0"/>
      <w:autoSpaceDN w:val="0"/>
      <w:adjustRightInd w:val="0"/>
      <w:spacing w:after="0" w:line="240" w:lineRule="auto"/>
    </w:pPr>
    <w:rPr>
      <w:rFonts w:eastAsiaTheme="minorEastAsia"/>
      <w:lang w:eastAsia="ru-RU"/>
    </w:rPr>
  </w:style>
  <w:style w:type="paragraph" w:customStyle="1" w:styleId="ConsPlusNonformat">
    <w:name w:val="ConsPlusNonformat"/>
    <w:uiPriority w:val="99"/>
    <w:rsid w:val="00571EF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b">
    <w:name w:val="header"/>
    <w:basedOn w:val="a0"/>
    <w:link w:val="ac"/>
    <w:uiPriority w:val="99"/>
    <w:unhideWhenUsed/>
    <w:rsid w:val="003C286F"/>
    <w:pPr>
      <w:tabs>
        <w:tab w:val="center" w:pos="4677"/>
        <w:tab w:val="right" w:pos="9355"/>
      </w:tabs>
      <w:spacing w:after="0" w:line="240" w:lineRule="auto"/>
    </w:pPr>
  </w:style>
  <w:style w:type="character" w:customStyle="1" w:styleId="ac">
    <w:name w:val="Верхний колонтитул Знак"/>
    <w:basedOn w:val="a1"/>
    <w:link w:val="ab"/>
    <w:uiPriority w:val="99"/>
    <w:rsid w:val="003C286F"/>
    <w:rPr>
      <w:rFonts w:ascii="Calibri" w:eastAsia="Times New Roman" w:hAnsi="Calibri"/>
      <w:sz w:val="22"/>
      <w:szCs w:val="22"/>
    </w:rPr>
  </w:style>
  <w:style w:type="paragraph" w:styleId="ad">
    <w:name w:val="footer"/>
    <w:basedOn w:val="a0"/>
    <w:link w:val="ae"/>
    <w:uiPriority w:val="99"/>
    <w:unhideWhenUsed/>
    <w:rsid w:val="003C286F"/>
    <w:pPr>
      <w:tabs>
        <w:tab w:val="center" w:pos="4677"/>
        <w:tab w:val="right" w:pos="9355"/>
      </w:tabs>
      <w:spacing w:after="0" w:line="240" w:lineRule="auto"/>
    </w:pPr>
  </w:style>
  <w:style w:type="character" w:customStyle="1" w:styleId="ae">
    <w:name w:val="Нижний колонтитул Знак"/>
    <w:basedOn w:val="a1"/>
    <w:link w:val="ad"/>
    <w:uiPriority w:val="99"/>
    <w:rsid w:val="003C286F"/>
    <w:rPr>
      <w:rFonts w:ascii="Calibri" w:eastAsia="Times New Roman"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05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login.consultant.ru/link/?req=doc&amp;base=LAW&amp;n=443333&amp;dst=100028"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6D957-3DAC-41B2-9EDF-E5E23324A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12804</Words>
  <Characters>72983</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2025-05-29T08:48:00Z</cp:lastPrinted>
  <dcterms:created xsi:type="dcterms:W3CDTF">2025-08-07T14:56:00Z</dcterms:created>
  <dcterms:modified xsi:type="dcterms:W3CDTF">2025-08-07T15:15:00Z</dcterms:modified>
</cp:coreProperties>
</file>