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45" w:rsidRDefault="00093045" w:rsidP="0009304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  <w:t>Пресс-релиз ИЯИ РАН</w:t>
      </w:r>
    </w:p>
    <w:p w:rsidR="00093045" w:rsidRDefault="00093045" w:rsidP="00093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353AC" w:rsidRDefault="00C353AC" w:rsidP="00C353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 сентября 2019г Москва</w:t>
      </w:r>
    </w:p>
    <w:p w:rsidR="00C353AC" w:rsidRDefault="00C353AC" w:rsidP="001A2E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690" w:rsidRPr="00F71F72" w:rsidRDefault="001A2EBD" w:rsidP="001A2E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Готовится </w:t>
      </w:r>
      <w:r w:rsidR="00F71F72" w:rsidRPr="00F71F72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проект </w:t>
      </w:r>
      <w:r w:rsidR="00077147" w:rsidRPr="00077147">
        <w:rPr>
          <w:rFonts w:ascii="Times New Roman" w:hAnsi="Times New Roman" w:cs="Times New Roman"/>
          <w:b/>
          <w:bCs/>
          <w:sz w:val="28"/>
          <w:szCs w:val="28"/>
        </w:rPr>
        <w:t xml:space="preserve">космической </w:t>
      </w:r>
      <w:r w:rsidR="00F71F72" w:rsidRPr="00F71F72">
        <w:rPr>
          <w:rFonts w:ascii="Times New Roman" w:hAnsi="Times New Roman" w:cs="Times New Roman"/>
          <w:b/>
          <w:bCs/>
          <w:sz w:val="28"/>
          <w:szCs w:val="28"/>
        </w:rPr>
        <w:t>станции на орбите</w:t>
      </w:r>
      <w:r w:rsidR="00077147">
        <w:rPr>
          <w:rFonts w:ascii="Times New Roman" w:hAnsi="Times New Roman" w:cs="Times New Roman"/>
          <w:b/>
          <w:bCs/>
          <w:sz w:val="28"/>
          <w:szCs w:val="28"/>
        </w:rPr>
        <w:t xml:space="preserve"> вокруг Луны</w:t>
      </w:r>
    </w:p>
    <w:p w:rsidR="00F73E24" w:rsidRDefault="00F73E24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82" w:rsidRDefault="000725B7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5B7">
        <w:rPr>
          <w:rFonts w:ascii="Times New Roman" w:hAnsi="Times New Roman" w:cs="Times New Roman"/>
          <w:sz w:val="28"/>
          <w:szCs w:val="28"/>
        </w:rPr>
        <w:t>Российские ученые</w:t>
      </w:r>
      <w:r w:rsidR="0074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 в подготовке</w:t>
      </w:r>
      <w:r w:rsidRPr="000725B7">
        <w:rPr>
          <w:rFonts w:ascii="Times New Roman" w:hAnsi="Times New Roman" w:cs="Times New Roman"/>
          <w:sz w:val="28"/>
          <w:szCs w:val="28"/>
        </w:rPr>
        <w:t xml:space="preserve"> Международного проекта </w:t>
      </w:r>
      <w:r w:rsidR="00E50E9B">
        <w:rPr>
          <w:rFonts w:ascii="Times New Roman" w:hAnsi="Times New Roman" w:cs="Times New Roman"/>
          <w:sz w:val="28"/>
          <w:szCs w:val="28"/>
        </w:rPr>
        <w:t xml:space="preserve">по созданию </w:t>
      </w:r>
      <w:r>
        <w:rPr>
          <w:rFonts w:ascii="Times New Roman" w:hAnsi="Times New Roman" w:cs="Times New Roman"/>
          <w:sz w:val="28"/>
          <w:szCs w:val="28"/>
        </w:rPr>
        <w:t xml:space="preserve">орбитальной </w:t>
      </w:r>
      <w:r w:rsidRPr="000725B7">
        <w:rPr>
          <w:rFonts w:ascii="Times New Roman" w:hAnsi="Times New Roman" w:cs="Times New Roman"/>
          <w:sz w:val="28"/>
          <w:szCs w:val="28"/>
        </w:rPr>
        <w:t>космической станции на окололунной орбите.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B47">
        <w:rPr>
          <w:rFonts w:ascii="Times New Roman" w:hAnsi="Times New Roman" w:cs="Times New Roman"/>
          <w:sz w:val="28"/>
          <w:szCs w:val="28"/>
        </w:rPr>
        <w:t>Н</w:t>
      </w:r>
      <w:r w:rsidR="00E50E9B">
        <w:rPr>
          <w:rFonts w:ascii="Times New Roman" w:hAnsi="Times New Roman" w:cs="Times New Roman"/>
          <w:sz w:val="28"/>
          <w:szCs w:val="28"/>
        </w:rPr>
        <w:t xml:space="preserve">ачиная с 2013 года проводятся ежегодные рабочие совещания </w:t>
      </w:r>
      <w:r w:rsidR="00203C45" w:rsidRPr="005D4BAA">
        <w:rPr>
          <w:rFonts w:ascii="Times New Roman" w:hAnsi="Times New Roman" w:cs="Times New Roman"/>
          <w:sz w:val="28"/>
          <w:szCs w:val="28"/>
        </w:rPr>
        <w:t>(</w:t>
      </w:r>
      <w:r w:rsidR="00CE1341" w:rsidRPr="005D4BAA">
        <w:rPr>
          <w:rFonts w:ascii="Times New Roman" w:hAnsi="Times New Roman" w:cs="Times New Roman"/>
          <w:sz w:val="28"/>
          <w:szCs w:val="28"/>
          <w:lang w:val="en-US"/>
        </w:rPr>
        <w:t>TIM</w:t>
      </w:r>
      <w:r w:rsidR="00CE1341" w:rsidRPr="005D4BAA">
        <w:rPr>
          <w:rFonts w:ascii="Times New Roman" w:hAnsi="Times New Roman" w:cs="Times New Roman"/>
          <w:sz w:val="28"/>
          <w:szCs w:val="28"/>
        </w:rPr>
        <w:t xml:space="preserve"> - </w:t>
      </w:r>
      <w:r w:rsidR="00203C45" w:rsidRPr="005D4BAA">
        <w:rPr>
          <w:rFonts w:ascii="Times New Roman" w:hAnsi="Times New Roman" w:cs="Times New Roman"/>
          <w:bCs/>
          <w:sz w:val="28"/>
          <w:szCs w:val="28"/>
          <w:lang w:val="en-US"/>
        </w:rPr>
        <w:t>Technical</w:t>
      </w:r>
      <w:r w:rsidR="00203C45" w:rsidRPr="005D4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C45" w:rsidRPr="005D4BAA">
        <w:rPr>
          <w:rFonts w:ascii="Times New Roman" w:hAnsi="Times New Roman" w:cs="Times New Roman"/>
          <w:bCs/>
          <w:sz w:val="28"/>
          <w:szCs w:val="28"/>
          <w:lang w:val="en-US"/>
        </w:rPr>
        <w:t>Interchange</w:t>
      </w:r>
      <w:r w:rsidR="00203C45" w:rsidRPr="005D4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C45" w:rsidRPr="005D4BAA">
        <w:rPr>
          <w:rFonts w:ascii="Times New Roman" w:hAnsi="Times New Roman" w:cs="Times New Roman"/>
          <w:bCs/>
          <w:sz w:val="28"/>
          <w:szCs w:val="28"/>
          <w:lang w:val="en-US"/>
        </w:rPr>
        <w:t>Meeting</w:t>
      </w:r>
      <w:r w:rsidR="00203C45" w:rsidRPr="005D4B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3C45" w:rsidRPr="005D4BAA">
        <w:rPr>
          <w:rFonts w:ascii="Times New Roman" w:hAnsi="Times New Roman" w:cs="Times New Roman"/>
          <w:sz w:val="28"/>
          <w:szCs w:val="28"/>
        </w:rPr>
        <w:t>)</w:t>
      </w:r>
      <w:r w:rsidR="00203C45">
        <w:rPr>
          <w:rFonts w:ascii="Times New Roman" w:hAnsi="Times New Roman" w:cs="Times New Roman"/>
          <w:sz w:val="28"/>
          <w:szCs w:val="28"/>
        </w:rPr>
        <w:t xml:space="preserve"> </w:t>
      </w:r>
      <w:r w:rsidR="00E50E9B">
        <w:rPr>
          <w:rFonts w:ascii="Times New Roman" w:hAnsi="Times New Roman" w:cs="Times New Roman"/>
          <w:sz w:val="28"/>
          <w:szCs w:val="28"/>
        </w:rPr>
        <w:t>под общим названием «</w:t>
      </w:r>
      <w:r w:rsidR="00E50E9B" w:rsidRPr="000725B7">
        <w:rPr>
          <w:rFonts w:ascii="Times New Roman" w:hAnsi="Times New Roman" w:cs="Times New Roman"/>
          <w:sz w:val="28"/>
          <w:szCs w:val="28"/>
        </w:rPr>
        <w:t xml:space="preserve">Радиационная </w:t>
      </w:r>
      <w:r w:rsidR="00E50E9B">
        <w:rPr>
          <w:rFonts w:ascii="Times New Roman" w:hAnsi="Times New Roman" w:cs="Times New Roman"/>
          <w:sz w:val="28"/>
          <w:szCs w:val="28"/>
        </w:rPr>
        <w:t>обстановка</w:t>
      </w:r>
      <w:r w:rsidR="00E50E9B" w:rsidRPr="000725B7">
        <w:rPr>
          <w:rFonts w:ascii="Times New Roman" w:hAnsi="Times New Roman" w:cs="Times New Roman"/>
          <w:sz w:val="28"/>
          <w:szCs w:val="28"/>
        </w:rPr>
        <w:t xml:space="preserve"> и анализ рисков на поверхности Луны и вблизи нее</w:t>
      </w:r>
      <w:r w:rsidR="00186C5F">
        <w:rPr>
          <w:rFonts w:ascii="Times New Roman" w:hAnsi="Times New Roman" w:cs="Times New Roman"/>
          <w:sz w:val="28"/>
          <w:szCs w:val="28"/>
        </w:rPr>
        <w:t xml:space="preserve"> (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Radiation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Environment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Risk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Analysis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At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Near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Lunar</w:t>
      </w:r>
      <w:r w:rsidR="00186C5F" w:rsidRPr="001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5F" w:rsidRPr="00186C5F">
        <w:rPr>
          <w:rFonts w:ascii="Times New Roman" w:hAnsi="Times New Roman" w:cs="Times New Roman"/>
          <w:bCs/>
          <w:sz w:val="28"/>
          <w:szCs w:val="28"/>
          <w:lang w:val="en-US"/>
        </w:rPr>
        <w:t>Surface</w:t>
      </w:r>
      <w:r w:rsidR="00186C5F">
        <w:rPr>
          <w:rFonts w:ascii="Times New Roman" w:hAnsi="Times New Roman" w:cs="Times New Roman"/>
          <w:sz w:val="28"/>
          <w:szCs w:val="28"/>
        </w:rPr>
        <w:t>)</w:t>
      </w:r>
      <w:r w:rsidR="00E50E9B">
        <w:rPr>
          <w:rFonts w:ascii="Times New Roman" w:hAnsi="Times New Roman" w:cs="Times New Roman"/>
          <w:sz w:val="28"/>
          <w:szCs w:val="28"/>
        </w:rPr>
        <w:t xml:space="preserve">». </w:t>
      </w:r>
      <w:r w:rsidR="001A2EBD" w:rsidRPr="001A2EBD">
        <w:rPr>
          <w:rFonts w:ascii="Times New Roman" w:hAnsi="Times New Roman" w:cs="Times New Roman"/>
          <w:sz w:val="28"/>
          <w:szCs w:val="28"/>
        </w:rPr>
        <w:t>Последнее совещание состоялось в 2019 году</w:t>
      </w:r>
      <w:r w:rsidR="00ED0A22" w:rsidRPr="00ED0A22">
        <w:rPr>
          <w:rFonts w:ascii="Times New Roman" w:hAnsi="Times New Roman" w:cs="Times New Roman"/>
          <w:sz w:val="28"/>
          <w:szCs w:val="28"/>
        </w:rPr>
        <w:t xml:space="preserve"> </w:t>
      </w:r>
      <w:r w:rsidR="00ED0A22" w:rsidRPr="001A2EBD">
        <w:rPr>
          <w:rFonts w:ascii="Times New Roman" w:hAnsi="Times New Roman" w:cs="Times New Roman"/>
          <w:sz w:val="28"/>
          <w:szCs w:val="28"/>
        </w:rPr>
        <w:t>в Москве</w:t>
      </w:r>
      <w:r w:rsidR="001A2EBD" w:rsidRPr="001A2EBD">
        <w:rPr>
          <w:rFonts w:ascii="Times New Roman" w:hAnsi="Times New Roman" w:cs="Times New Roman"/>
          <w:sz w:val="28"/>
          <w:szCs w:val="28"/>
        </w:rPr>
        <w:t>.</w:t>
      </w:r>
      <w:r w:rsidR="0092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82" w:rsidRDefault="00715882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B7" w:rsidRDefault="00203C45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AA">
        <w:rPr>
          <w:rFonts w:ascii="Times New Roman" w:hAnsi="Times New Roman" w:cs="Times New Roman"/>
          <w:sz w:val="28"/>
          <w:szCs w:val="28"/>
        </w:rPr>
        <w:t>Постоянный участник этих совещаний, главный научный сотрудник Института ядерных исследований Российской академии наук (ИЯИ</w:t>
      </w:r>
      <w:r w:rsidRPr="005D4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AA">
        <w:rPr>
          <w:rFonts w:ascii="Times New Roman" w:hAnsi="Times New Roman" w:cs="Times New Roman"/>
          <w:sz w:val="28"/>
          <w:szCs w:val="28"/>
        </w:rPr>
        <w:t>РАН) Н</w:t>
      </w:r>
      <w:r w:rsidR="00AF0712" w:rsidRPr="005D4BAA">
        <w:rPr>
          <w:rFonts w:ascii="Times New Roman" w:hAnsi="Times New Roman" w:cs="Times New Roman"/>
          <w:sz w:val="28"/>
          <w:szCs w:val="28"/>
        </w:rPr>
        <w:t>иколай</w:t>
      </w:r>
      <w:r w:rsidRPr="005D4BAA">
        <w:rPr>
          <w:rFonts w:ascii="Times New Roman" w:hAnsi="Times New Roman" w:cs="Times New Roman"/>
          <w:sz w:val="28"/>
          <w:szCs w:val="28"/>
        </w:rPr>
        <w:t xml:space="preserve"> Соболевский рассказал,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491D">
        <w:rPr>
          <w:rFonts w:ascii="Times New Roman" w:hAnsi="Times New Roman" w:cs="Times New Roman"/>
          <w:sz w:val="28"/>
          <w:szCs w:val="28"/>
        </w:rPr>
        <w:t>редмет</w:t>
      </w:r>
      <w:r w:rsidR="00186C5F">
        <w:rPr>
          <w:rFonts w:ascii="Times New Roman" w:hAnsi="Times New Roman" w:cs="Times New Roman"/>
          <w:sz w:val="28"/>
          <w:szCs w:val="28"/>
        </w:rPr>
        <w:t>ами</w:t>
      </w:r>
      <w:r w:rsidR="003C491D">
        <w:rPr>
          <w:rFonts w:ascii="Times New Roman" w:hAnsi="Times New Roman" w:cs="Times New Roman"/>
          <w:sz w:val="28"/>
          <w:szCs w:val="28"/>
        </w:rPr>
        <w:t xml:space="preserve"> обсуждения на совещаниях </w:t>
      </w:r>
      <w:r w:rsidR="00E26042">
        <w:rPr>
          <w:rFonts w:ascii="Times New Roman" w:hAnsi="Times New Roman" w:cs="Times New Roman"/>
          <w:sz w:val="28"/>
          <w:szCs w:val="28"/>
        </w:rPr>
        <w:t>явля</w:t>
      </w:r>
      <w:r w:rsidR="00186C5F">
        <w:rPr>
          <w:rFonts w:ascii="Times New Roman" w:hAnsi="Times New Roman" w:cs="Times New Roman"/>
          <w:sz w:val="28"/>
          <w:szCs w:val="28"/>
        </w:rPr>
        <w:t>ю</w:t>
      </w:r>
      <w:r w:rsidR="00E26042">
        <w:rPr>
          <w:rFonts w:ascii="Times New Roman" w:hAnsi="Times New Roman" w:cs="Times New Roman"/>
          <w:sz w:val="28"/>
          <w:szCs w:val="28"/>
        </w:rPr>
        <w:t xml:space="preserve">тся уточнение моделей </w:t>
      </w:r>
      <w:r w:rsidR="00715882">
        <w:rPr>
          <w:rFonts w:ascii="Times New Roman" w:hAnsi="Times New Roman" w:cs="Times New Roman"/>
          <w:sz w:val="28"/>
          <w:szCs w:val="28"/>
        </w:rPr>
        <w:t>галактическ</w:t>
      </w:r>
      <w:r w:rsidR="00C65009">
        <w:rPr>
          <w:rFonts w:ascii="Times New Roman" w:hAnsi="Times New Roman" w:cs="Times New Roman"/>
          <w:sz w:val="28"/>
          <w:szCs w:val="28"/>
        </w:rPr>
        <w:t>их</w:t>
      </w:r>
      <w:r w:rsidR="00715882">
        <w:rPr>
          <w:rFonts w:ascii="Times New Roman" w:hAnsi="Times New Roman" w:cs="Times New Roman"/>
          <w:sz w:val="28"/>
          <w:szCs w:val="28"/>
        </w:rPr>
        <w:t xml:space="preserve"> и солнечн</w:t>
      </w:r>
      <w:r w:rsidR="00C65009">
        <w:rPr>
          <w:rFonts w:ascii="Times New Roman" w:hAnsi="Times New Roman" w:cs="Times New Roman"/>
          <w:sz w:val="28"/>
          <w:szCs w:val="28"/>
        </w:rPr>
        <w:t>ых</w:t>
      </w:r>
      <w:r w:rsidR="00715882">
        <w:rPr>
          <w:rFonts w:ascii="Times New Roman" w:hAnsi="Times New Roman" w:cs="Times New Roman"/>
          <w:sz w:val="28"/>
          <w:szCs w:val="28"/>
        </w:rPr>
        <w:t xml:space="preserve"> </w:t>
      </w:r>
      <w:r w:rsidR="00E26042">
        <w:rPr>
          <w:rFonts w:ascii="Times New Roman" w:hAnsi="Times New Roman" w:cs="Times New Roman"/>
          <w:sz w:val="28"/>
          <w:szCs w:val="28"/>
        </w:rPr>
        <w:t>космическ</w:t>
      </w:r>
      <w:r w:rsidR="00C65009">
        <w:rPr>
          <w:rFonts w:ascii="Times New Roman" w:hAnsi="Times New Roman" w:cs="Times New Roman"/>
          <w:sz w:val="28"/>
          <w:szCs w:val="28"/>
        </w:rPr>
        <w:t>их</w:t>
      </w:r>
      <w:r w:rsidR="00E26042">
        <w:rPr>
          <w:rFonts w:ascii="Times New Roman" w:hAnsi="Times New Roman" w:cs="Times New Roman"/>
          <w:sz w:val="28"/>
          <w:szCs w:val="28"/>
        </w:rPr>
        <w:t xml:space="preserve"> луче</w:t>
      </w:r>
      <w:r w:rsidR="00C65009">
        <w:rPr>
          <w:rFonts w:ascii="Times New Roman" w:hAnsi="Times New Roman" w:cs="Times New Roman"/>
          <w:sz w:val="28"/>
          <w:szCs w:val="28"/>
        </w:rPr>
        <w:t>й</w:t>
      </w:r>
      <w:r w:rsidR="00E26042">
        <w:rPr>
          <w:rFonts w:ascii="Times New Roman" w:hAnsi="Times New Roman" w:cs="Times New Roman"/>
          <w:sz w:val="28"/>
          <w:szCs w:val="28"/>
        </w:rPr>
        <w:t xml:space="preserve">, развитие методов </w:t>
      </w:r>
      <w:r w:rsidR="00BA7F5C">
        <w:rPr>
          <w:rFonts w:ascii="Times New Roman" w:hAnsi="Times New Roman" w:cs="Times New Roman"/>
          <w:sz w:val="28"/>
          <w:szCs w:val="28"/>
        </w:rPr>
        <w:t>расчёта дозовых полей</w:t>
      </w:r>
      <w:r w:rsidR="00715882">
        <w:rPr>
          <w:rFonts w:ascii="Times New Roman" w:hAnsi="Times New Roman" w:cs="Times New Roman"/>
          <w:sz w:val="28"/>
          <w:szCs w:val="28"/>
        </w:rPr>
        <w:t xml:space="preserve"> </w:t>
      </w:r>
      <w:r w:rsidR="00186C5F">
        <w:rPr>
          <w:rFonts w:ascii="Times New Roman" w:hAnsi="Times New Roman" w:cs="Times New Roman"/>
          <w:sz w:val="28"/>
          <w:szCs w:val="28"/>
        </w:rPr>
        <w:t xml:space="preserve">под действием </w:t>
      </w:r>
      <w:r w:rsidR="00C65009">
        <w:rPr>
          <w:rFonts w:ascii="Times New Roman" w:hAnsi="Times New Roman" w:cs="Times New Roman"/>
          <w:sz w:val="28"/>
          <w:szCs w:val="28"/>
        </w:rPr>
        <w:t>космического излучения</w:t>
      </w:r>
      <w:r w:rsidR="00186C5F">
        <w:rPr>
          <w:rFonts w:ascii="Times New Roman" w:hAnsi="Times New Roman" w:cs="Times New Roman"/>
          <w:sz w:val="28"/>
          <w:szCs w:val="28"/>
        </w:rPr>
        <w:t>,</w:t>
      </w:r>
      <w:r w:rsidR="00BA7F5C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0510A4">
        <w:rPr>
          <w:rFonts w:ascii="Times New Roman" w:hAnsi="Times New Roman" w:cs="Times New Roman"/>
          <w:sz w:val="28"/>
          <w:szCs w:val="28"/>
        </w:rPr>
        <w:t xml:space="preserve">его </w:t>
      </w:r>
      <w:r w:rsidR="00BA7F5C">
        <w:rPr>
          <w:rFonts w:ascii="Times New Roman" w:hAnsi="Times New Roman" w:cs="Times New Roman"/>
          <w:sz w:val="28"/>
          <w:szCs w:val="28"/>
        </w:rPr>
        <w:t xml:space="preserve">воздействия на экипаж и электронику, а также </w:t>
      </w:r>
      <w:r w:rsidR="00715882">
        <w:rPr>
          <w:rFonts w:ascii="Times New Roman" w:hAnsi="Times New Roman" w:cs="Times New Roman"/>
          <w:sz w:val="28"/>
          <w:szCs w:val="28"/>
        </w:rPr>
        <w:t xml:space="preserve">подготовка предложений по деталям конструкции орбитальной станции. </w:t>
      </w:r>
      <w:r w:rsidRPr="005D4BAA">
        <w:rPr>
          <w:rFonts w:ascii="Times New Roman" w:hAnsi="Times New Roman" w:cs="Times New Roman"/>
          <w:sz w:val="28"/>
          <w:szCs w:val="28"/>
        </w:rPr>
        <w:t xml:space="preserve">Целью рабочих совещаний является научное обоснование исходных данных для принятия решений по окололунной космической станции. </w:t>
      </w:r>
    </w:p>
    <w:p w:rsidR="009A383D" w:rsidRDefault="009A383D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B7" w:rsidRDefault="00CD4DCF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рабочи</w:t>
      </w:r>
      <w:r w:rsidR="00DE45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564614">
        <w:rPr>
          <w:rFonts w:ascii="Times New Roman" w:hAnsi="Times New Roman" w:cs="Times New Roman"/>
          <w:sz w:val="28"/>
          <w:szCs w:val="28"/>
        </w:rPr>
        <w:t xml:space="preserve">вещания </w:t>
      </w:r>
      <w:r w:rsidR="00DE455D">
        <w:rPr>
          <w:rFonts w:ascii="Times New Roman" w:hAnsi="Times New Roman" w:cs="Times New Roman"/>
          <w:sz w:val="28"/>
          <w:szCs w:val="28"/>
        </w:rPr>
        <w:t>проводились по инициативе и с участием</w:t>
      </w:r>
      <w:r w:rsidR="00564614">
        <w:rPr>
          <w:rFonts w:ascii="Times New Roman" w:hAnsi="Times New Roman" w:cs="Times New Roman"/>
          <w:sz w:val="28"/>
          <w:szCs w:val="28"/>
        </w:rPr>
        <w:t xml:space="preserve"> Роскосмос</w:t>
      </w:r>
      <w:r w:rsidR="00B8656C">
        <w:rPr>
          <w:rFonts w:ascii="Times New Roman" w:hAnsi="Times New Roman" w:cs="Times New Roman"/>
          <w:sz w:val="28"/>
          <w:szCs w:val="28"/>
        </w:rPr>
        <w:t>а</w:t>
      </w:r>
      <w:r w:rsidR="00564614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" w:name="_Hlk19457024"/>
      <w:r w:rsidR="0070065F">
        <w:rPr>
          <w:rFonts w:ascii="Times New Roman" w:hAnsi="Times New Roman" w:cs="Times New Roman"/>
          <w:sz w:val="28"/>
          <w:szCs w:val="28"/>
          <w:lang w:val="en-US"/>
        </w:rPr>
        <w:t>NASA</w:t>
      </w:r>
      <w:bookmarkEnd w:id="1"/>
      <w:r w:rsidR="00564614">
        <w:rPr>
          <w:rFonts w:ascii="Times New Roman" w:hAnsi="Times New Roman" w:cs="Times New Roman"/>
          <w:sz w:val="28"/>
          <w:szCs w:val="28"/>
        </w:rPr>
        <w:t xml:space="preserve">. </w:t>
      </w:r>
      <w:r w:rsidR="00832FD8">
        <w:rPr>
          <w:rFonts w:ascii="Times New Roman" w:hAnsi="Times New Roman" w:cs="Times New Roman"/>
          <w:sz w:val="28"/>
          <w:szCs w:val="28"/>
        </w:rPr>
        <w:t xml:space="preserve">Роскосмос </w:t>
      </w:r>
      <w:r w:rsidR="00832FD8" w:rsidRPr="005D4BAA">
        <w:rPr>
          <w:rFonts w:ascii="Times New Roman" w:hAnsi="Times New Roman" w:cs="Times New Roman"/>
          <w:sz w:val="28"/>
          <w:szCs w:val="28"/>
        </w:rPr>
        <w:t>представля</w:t>
      </w:r>
      <w:r w:rsidR="00BA754D" w:rsidRPr="005D4BAA">
        <w:rPr>
          <w:rFonts w:ascii="Times New Roman" w:hAnsi="Times New Roman" w:cs="Times New Roman"/>
          <w:sz w:val="28"/>
          <w:szCs w:val="28"/>
        </w:rPr>
        <w:t>ют</w:t>
      </w:r>
      <w:r w:rsidR="0070065F" w:rsidRPr="005D4BAA">
        <w:rPr>
          <w:rFonts w:ascii="Times New Roman" w:hAnsi="Times New Roman" w:cs="Times New Roman"/>
          <w:sz w:val="28"/>
          <w:szCs w:val="28"/>
        </w:rPr>
        <w:t xml:space="preserve"> </w:t>
      </w:r>
      <w:r w:rsidR="00832FD8">
        <w:rPr>
          <w:rFonts w:ascii="Times New Roman" w:hAnsi="Times New Roman" w:cs="Times New Roman"/>
          <w:sz w:val="28"/>
          <w:szCs w:val="28"/>
        </w:rPr>
        <w:t xml:space="preserve">НИИ Ядерной Физики им. </w:t>
      </w:r>
      <w:proofErr w:type="spellStart"/>
      <w:r w:rsidR="00832FD8">
        <w:rPr>
          <w:rFonts w:ascii="Times New Roman" w:hAnsi="Times New Roman" w:cs="Times New Roman"/>
          <w:sz w:val="28"/>
          <w:szCs w:val="28"/>
        </w:rPr>
        <w:t>Д.В.Скобельцына</w:t>
      </w:r>
      <w:proofErr w:type="spellEnd"/>
      <w:r w:rsidR="00832FD8">
        <w:rPr>
          <w:rFonts w:ascii="Times New Roman" w:hAnsi="Times New Roman" w:cs="Times New Roman"/>
          <w:sz w:val="28"/>
          <w:szCs w:val="28"/>
        </w:rPr>
        <w:t xml:space="preserve"> </w:t>
      </w:r>
      <w:r w:rsidR="0022460F" w:rsidRPr="0022460F">
        <w:rPr>
          <w:rFonts w:ascii="Times New Roman" w:hAnsi="Times New Roman" w:cs="Times New Roman"/>
          <w:sz w:val="28"/>
          <w:szCs w:val="28"/>
        </w:rPr>
        <w:t>Московского государственного университета</w:t>
      </w:r>
      <w:r w:rsidR="0022460F">
        <w:rPr>
          <w:rFonts w:ascii="Times New Roman" w:hAnsi="Times New Roman" w:cs="Times New Roman"/>
          <w:sz w:val="28"/>
          <w:szCs w:val="28"/>
        </w:rPr>
        <w:t xml:space="preserve"> </w:t>
      </w:r>
      <w:r w:rsidR="0022460F" w:rsidRPr="0022460F">
        <w:rPr>
          <w:rFonts w:ascii="Times New Roman" w:hAnsi="Times New Roman" w:cs="Times New Roman"/>
          <w:sz w:val="28"/>
          <w:szCs w:val="28"/>
        </w:rPr>
        <w:t>им</w:t>
      </w:r>
      <w:r w:rsidR="0022460F">
        <w:rPr>
          <w:rFonts w:ascii="Times New Roman" w:hAnsi="Times New Roman" w:cs="Times New Roman"/>
          <w:sz w:val="28"/>
          <w:szCs w:val="28"/>
        </w:rPr>
        <w:t>.</w:t>
      </w:r>
      <w:r w:rsidR="0022460F" w:rsidRPr="0022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0F" w:rsidRPr="0022460F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22460F">
        <w:rPr>
          <w:rFonts w:ascii="Times New Roman" w:hAnsi="Times New Roman" w:cs="Times New Roman"/>
          <w:sz w:val="28"/>
          <w:szCs w:val="28"/>
        </w:rPr>
        <w:t xml:space="preserve"> (</w:t>
      </w:r>
      <w:r w:rsidR="0022460F" w:rsidRPr="0022460F">
        <w:rPr>
          <w:rFonts w:ascii="Times New Roman" w:hAnsi="Times New Roman" w:cs="Times New Roman"/>
          <w:sz w:val="28"/>
          <w:szCs w:val="28"/>
        </w:rPr>
        <w:t>НИИЯФ</w:t>
      </w:r>
      <w:r w:rsidR="0022460F">
        <w:rPr>
          <w:rFonts w:ascii="Times New Roman" w:hAnsi="Times New Roman" w:cs="Times New Roman"/>
          <w:sz w:val="28"/>
          <w:szCs w:val="28"/>
        </w:rPr>
        <w:t> </w:t>
      </w:r>
      <w:r w:rsidR="0022460F" w:rsidRPr="0022460F">
        <w:rPr>
          <w:rFonts w:ascii="Times New Roman" w:hAnsi="Times New Roman" w:cs="Times New Roman"/>
          <w:sz w:val="28"/>
          <w:szCs w:val="28"/>
        </w:rPr>
        <w:t>МГУ</w:t>
      </w:r>
      <w:r w:rsidR="0022460F">
        <w:rPr>
          <w:rFonts w:ascii="Times New Roman" w:hAnsi="Times New Roman" w:cs="Times New Roman"/>
          <w:sz w:val="28"/>
          <w:szCs w:val="28"/>
        </w:rPr>
        <w:t xml:space="preserve">), </w:t>
      </w:r>
      <w:r w:rsidR="0022460F" w:rsidRPr="0022460F">
        <w:rPr>
          <w:rFonts w:ascii="Times New Roman" w:hAnsi="Times New Roman" w:cs="Times New Roman"/>
          <w:sz w:val="28"/>
          <w:szCs w:val="28"/>
        </w:rPr>
        <w:t>Институт медико-биологических проблем</w:t>
      </w:r>
      <w:r w:rsidR="0022460F">
        <w:rPr>
          <w:rFonts w:ascii="Times New Roman" w:hAnsi="Times New Roman" w:cs="Times New Roman"/>
          <w:sz w:val="28"/>
          <w:szCs w:val="28"/>
        </w:rPr>
        <w:t xml:space="preserve"> Российской академии наук (</w:t>
      </w:r>
      <w:r w:rsidR="0022460F" w:rsidRPr="0022460F">
        <w:rPr>
          <w:rFonts w:ascii="Times New Roman" w:hAnsi="Times New Roman" w:cs="Times New Roman"/>
          <w:sz w:val="28"/>
          <w:szCs w:val="28"/>
        </w:rPr>
        <w:t>ИМБП</w:t>
      </w:r>
      <w:r w:rsidR="0022460F">
        <w:rPr>
          <w:rFonts w:ascii="Times New Roman" w:hAnsi="Times New Roman" w:cs="Times New Roman"/>
          <w:sz w:val="28"/>
          <w:szCs w:val="28"/>
        </w:rPr>
        <w:t> </w:t>
      </w:r>
      <w:r w:rsidR="0022460F" w:rsidRPr="0022460F">
        <w:rPr>
          <w:rFonts w:ascii="Times New Roman" w:hAnsi="Times New Roman" w:cs="Times New Roman"/>
          <w:sz w:val="28"/>
          <w:szCs w:val="28"/>
        </w:rPr>
        <w:t>РАН</w:t>
      </w:r>
      <w:r w:rsidR="0022460F">
        <w:rPr>
          <w:rFonts w:ascii="Times New Roman" w:hAnsi="Times New Roman" w:cs="Times New Roman"/>
          <w:sz w:val="28"/>
          <w:szCs w:val="28"/>
        </w:rPr>
        <w:t xml:space="preserve">) и </w:t>
      </w:r>
      <w:r w:rsidR="0070065F">
        <w:rPr>
          <w:rFonts w:ascii="Times New Roman" w:hAnsi="Times New Roman" w:cs="Times New Roman"/>
          <w:sz w:val="28"/>
          <w:szCs w:val="28"/>
        </w:rPr>
        <w:t xml:space="preserve">Институт ядерных исследований </w:t>
      </w:r>
      <w:r w:rsidR="0070065F" w:rsidRPr="0070065F">
        <w:rPr>
          <w:rFonts w:ascii="Times New Roman" w:hAnsi="Times New Roman" w:cs="Times New Roman"/>
          <w:sz w:val="28"/>
          <w:szCs w:val="28"/>
        </w:rPr>
        <w:t>Российской академии наук</w:t>
      </w:r>
      <w:r w:rsidR="00061AD8">
        <w:rPr>
          <w:rFonts w:ascii="Times New Roman" w:hAnsi="Times New Roman" w:cs="Times New Roman"/>
          <w:sz w:val="28"/>
          <w:szCs w:val="28"/>
        </w:rPr>
        <w:t xml:space="preserve"> </w:t>
      </w:r>
      <w:r w:rsidR="0070065F">
        <w:rPr>
          <w:rFonts w:ascii="Times New Roman" w:hAnsi="Times New Roman" w:cs="Times New Roman"/>
          <w:sz w:val="28"/>
          <w:szCs w:val="28"/>
        </w:rPr>
        <w:t>(ИЯИ</w:t>
      </w:r>
      <w:r w:rsidR="00C15C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65F">
        <w:rPr>
          <w:rFonts w:ascii="Times New Roman" w:hAnsi="Times New Roman" w:cs="Times New Roman"/>
          <w:sz w:val="28"/>
          <w:szCs w:val="28"/>
        </w:rPr>
        <w:t xml:space="preserve">РАН). </w:t>
      </w:r>
    </w:p>
    <w:p w:rsidR="00186C5F" w:rsidRDefault="00186C5F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C5F" w:rsidRPr="00E0728F" w:rsidRDefault="00186C5F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2016 года </w:t>
      </w:r>
      <w:r w:rsidR="0070065F">
        <w:rPr>
          <w:rFonts w:ascii="Times New Roman" w:hAnsi="Times New Roman" w:cs="Times New Roman"/>
          <w:sz w:val="28"/>
          <w:szCs w:val="28"/>
        </w:rPr>
        <w:t xml:space="preserve">к Роскосмосу и </w:t>
      </w:r>
      <w:r w:rsidR="0070065F" w:rsidRPr="0070065F">
        <w:rPr>
          <w:rFonts w:ascii="Times New Roman" w:hAnsi="Times New Roman" w:cs="Times New Roman"/>
          <w:sz w:val="28"/>
          <w:szCs w:val="28"/>
          <w:lang w:val="en-US"/>
        </w:rPr>
        <w:t>NASA</w:t>
      </w:r>
      <w:r w:rsidR="0070065F" w:rsidRPr="0070065F">
        <w:rPr>
          <w:rFonts w:ascii="Times New Roman" w:hAnsi="Times New Roman" w:cs="Times New Roman"/>
          <w:sz w:val="28"/>
          <w:szCs w:val="28"/>
        </w:rPr>
        <w:t xml:space="preserve"> </w:t>
      </w:r>
      <w:r w:rsidR="0070065F">
        <w:rPr>
          <w:rFonts w:ascii="Times New Roman" w:hAnsi="Times New Roman" w:cs="Times New Roman"/>
          <w:sz w:val="28"/>
          <w:szCs w:val="28"/>
        </w:rPr>
        <w:t>присоединились Европейское космическое агентство (</w:t>
      </w:r>
      <w:r w:rsidR="0070065F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="0070065F">
        <w:rPr>
          <w:rFonts w:ascii="Times New Roman" w:hAnsi="Times New Roman" w:cs="Times New Roman"/>
          <w:sz w:val="28"/>
          <w:szCs w:val="28"/>
        </w:rPr>
        <w:t>)</w:t>
      </w:r>
      <w:r w:rsidR="0070065F" w:rsidRPr="0070065F">
        <w:rPr>
          <w:rFonts w:ascii="Times New Roman" w:hAnsi="Times New Roman" w:cs="Times New Roman"/>
          <w:sz w:val="28"/>
          <w:szCs w:val="28"/>
        </w:rPr>
        <w:t xml:space="preserve">, </w:t>
      </w:r>
      <w:r w:rsidR="00527CB3">
        <w:rPr>
          <w:rFonts w:ascii="Times New Roman" w:hAnsi="Times New Roman" w:cs="Times New Roman"/>
          <w:sz w:val="28"/>
          <w:szCs w:val="28"/>
        </w:rPr>
        <w:t xml:space="preserve">Канадское </w:t>
      </w:r>
      <w:r w:rsidR="00527CB3" w:rsidRPr="00527CB3">
        <w:rPr>
          <w:rFonts w:ascii="Times New Roman" w:hAnsi="Times New Roman" w:cs="Times New Roman"/>
          <w:sz w:val="28"/>
          <w:szCs w:val="28"/>
        </w:rPr>
        <w:t>космическое агентство (</w:t>
      </w:r>
      <w:r w:rsidR="00527CB3">
        <w:rPr>
          <w:rFonts w:ascii="Times New Roman" w:hAnsi="Times New Roman" w:cs="Times New Roman"/>
          <w:sz w:val="28"/>
          <w:szCs w:val="28"/>
        </w:rPr>
        <w:t>С</w:t>
      </w:r>
      <w:r w:rsidR="00527CB3" w:rsidRPr="00527CB3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527CB3" w:rsidRPr="00527CB3">
        <w:rPr>
          <w:rFonts w:ascii="Times New Roman" w:hAnsi="Times New Roman" w:cs="Times New Roman"/>
          <w:sz w:val="28"/>
          <w:szCs w:val="28"/>
        </w:rPr>
        <w:t>)</w:t>
      </w:r>
      <w:r w:rsidR="00527CB3">
        <w:rPr>
          <w:rFonts w:ascii="Times New Roman" w:hAnsi="Times New Roman" w:cs="Times New Roman"/>
          <w:sz w:val="28"/>
          <w:szCs w:val="28"/>
        </w:rPr>
        <w:t xml:space="preserve"> и </w:t>
      </w:r>
      <w:r w:rsidR="00537D79">
        <w:rPr>
          <w:rFonts w:ascii="Times New Roman" w:hAnsi="Times New Roman" w:cs="Times New Roman"/>
          <w:sz w:val="28"/>
          <w:szCs w:val="28"/>
        </w:rPr>
        <w:t>А</w:t>
      </w:r>
      <w:r w:rsidR="00527CB3" w:rsidRPr="00527CB3">
        <w:rPr>
          <w:rFonts w:ascii="Times New Roman" w:hAnsi="Times New Roman" w:cs="Times New Roman"/>
          <w:sz w:val="28"/>
          <w:szCs w:val="28"/>
        </w:rPr>
        <w:t>гентство аэрокосмических исследований Японии</w:t>
      </w:r>
      <w:r w:rsidR="00537D79">
        <w:rPr>
          <w:rFonts w:ascii="Times New Roman" w:hAnsi="Times New Roman" w:cs="Times New Roman"/>
          <w:sz w:val="28"/>
          <w:szCs w:val="28"/>
        </w:rPr>
        <w:t xml:space="preserve"> (</w:t>
      </w:r>
      <w:r w:rsidR="00537D79">
        <w:rPr>
          <w:rFonts w:ascii="Times New Roman" w:hAnsi="Times New Roman" w:cs="Times New Roman"/>
          <w:sz w:val="28"/>
          <w:szCs w:val="28"/>
          <w:lang w:val="en-US"/>
        </w:rPr>
        <w:t>JAXA</w:t>
      </w:r>
      <w:r w:rsidR="00537D79" w:rsidRPr="00537D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6C5F" w:rsidRDefault="00186C5F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F6" w:rsidRDefault="00E0728F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Pr="00E0728F">
        <w:rPr>
          <w:rFonts w:ascii="Times New Roman" w:hAnsi="Times New Roman" w:cs="Times New Roman"/>
          <w:sz w:val="28"/>
          <w:szCs w:val="28"/>
        </w:rPr>
        <w:t>станции на окололунной орбите</w:t>
      </w:r>
      <w:r>
        <w:rPr>
          <w:rFonts w:ascii="Times New Roman" w:hAnsi="Times New Roman" w:cs="Times New Roman"/>
          <w:sz w:val="28"/>
          <w:szCs w:val="28"/>
        </w:rPr>
        <w:t xml:space="preserve"> встречает определённые трудности. Например, </w:t>
      </w:r>
      <w:r w:rsidR="001321D0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96">
        <w:rPr>
          <w:rFonts w:ascii="Times New Roman" w:hAnsi="Times New Roman" w:cs="Times New Roman"/>
          <w:sz w:val="28"/>
          <w:szCs w:val="28"/>
        </w:rPr>
        <w:t xml:space="preserve">по </w:t>
      </w:r>
      <w:r w:rsidR="001321D0" w:rsidRPr="00A82C4A">
        <w:rPr>
          <w:rFonts w:ascii="Times New Roman" w:hAnsi="Times New Roman" w:cs="Times New Roman"/>
          <w:sz w:val="28"/>
          <w:szCs w:val="28"/>
        </w:rPr>
        <w:t>допустимой доз</w:t>
      </w:r>
      <w:r w:rsidR="00176D96" w:rsidRPr="00A82C4A">
        <w:rPr>
          <w:rFonts w:ascii="Times New Roman" w:hAnsi="Times New Roman" w:cs="Times New Roman"/>
          <w:sz w:val="28"/>
          <w:szCs w:val="28"/>
        </w:rPr>
        <w:t>овой</w:t>
      </w:r>
      <w:r w:rsidR="001321D0" w:rsidRPr="00A82C4A">
        <w:rPr>
          <w:rFonts w:ascii="Times New Roman" w:hAnsi="Times New Roman" w:cs="Times New Roman"/>
          <w:sz w:val="28"/>
          <w:szCs w:val="28"/>
        </w:rPr>
        <w:t xml:space="preserve"> </w:t>
      </w:r>
      <w:r w:rsidR="00176D96" w:rsidRPr="00A82C4A">
        <w:rPr>
          <w:rFonts w:ascii="Times New Roman" w:hAnsi="Times New Roman" w:cs="Times New Roman"/>
          <w:sz w:val="28"/>
          <w:szCs w:val="28"/>
        </w:rPr>
        <w:t>нагрузке на</w:t>
      </w:r>
      <w:r w:rsidR="001321D0">
        <w:rPr>
          <w:rFonts w:ascii="Times New Roman" w:hAnsi="Times New Roman" w:cs="Times New Roman"/>
          <w:sz w:val="28"/>
          <w:szCs w:val="28"/>
        </w:rPr>
        <w:t xml:space="preserve"> космонавтов </w:t>
      </w:r>
      <w:r w:rsidR="00A10290">
        <w:rPr>
          <w:rFonts w:ascii="Times New Roman" w:hAnsi="Times New Roman" w:cs="Times New Roman"/>
          <w:sz w:val="28"/>
          <w:szCs w:val="28"/>
        </w:rPr>
        <w:t xml:space="preserve">различны </w:t>
      </w:r>
      <w:r w:rsidR="001321D0">
        <w:rPr>
          <w:rFonts w:ascii="Times New Roman" w:hAnsi="Times New Roman" w:cs="Times New Roman"/>
          <w:sz w:val="28"/>
          <w:szCs w:val="28"/>
        </w:rPr>
        <w:t xml:space="preserve">в разных странах. </w:t>
      </w:r>
      <w:r w:rsidR="007D69A9">
        <w:rPr>
          <w:rFonts w:ascii="Times New Roman" w:hAnsi="Times New Roman" w:cs="Times New Roman"/>
          <w:sz w:val="28"/>
          <w:szCs w:val="28"/>
        </w:rPr>
        <w:t xml:space="preserve">Подходы участников к построению моделей </w:t>
      </w:r>
      <w:r w:rsidR="000510A4">
        <w:rPr>
          <w:rFonts w:ascii="Times New Roman" w:hAnsi="Times New Roman" w:cs="Times New Roman"/>
          <w:sz w:val="28"/>
          <w:szCs w:val="28"/>
        </w:rPr>
        <w:t xml:space="preserve">космических лучей несколько различаются. </w:t>
      </w:r>
      <w:r w:rsidR="00CD2441">
        <w:rPr>
          <w:rFonts w:ascii="Times New Roman" w:hAnsi="Times New Roman" w:cs="Times New Roman"/>
          <w:sz w:val="28"/>
          <w:szCs w:val="28"/>
        </w:rPr>
        <w:t xml:space="preserve">Кроме проекта станции на окололунной орбите существуют </w:t>
      </w:r>
      <w:r w:rsidR="004C691C" w:rsidRPr="005D4BAA">
        <w:rPr>
          <w:rFonts w:ascii="Times New Roman" w:hAnsi="Times New Roman" w:cs="Times New Roman"/>
          <w:sz w:val="28"/>
          <w:szCs w:val="28"/>
        </w:rPr>
        <w:t xml:space="preserve">конкурирующие </w:t>
      </w:r>
      <w:r w:rsidR="00CD2441">
        <w:rPr>
          <w:rFonts w:ascii="Times New Roman" w:hAnsi="Times New Roman" w:cs="Times New Roman"/>
          <w:sz w:val="28"/>
          <w:szCs w:val="28"/>
        </w:rPr>
        <w:t xml:space="preserve">проекты станций на поверхности Луны. </w:t>
      </w:r>
      <w:r w:rsidR="00B8656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85B7D" w:rsidRPr="005D4BAA">
        <w:rPr>
          <w:rFonts w:ascii="Times New Roman" w:hAnsi="Times New Roman" w:cs="Times New Roman"/>
          <w:sz w:val="28"/>
          <w:szCs w:val="28"/>
        </w:rPr>
        <w:t>обсуждаемый</w:t>
      </w:r>
      <w:r w:rsidR="00B8656C" w:rsidRPr="005D4BAA">
        <w:rPr>
          <w:rFonts w:ascii="Times New Roman" w:hAnsi="Times New Roman" w:cs="Times New Roman"/>
          <w:sz w:val="28"/>
          <w:szCs w:val="28"/>
        </w:rPr>
        <w:t xml:space="preserve"> </w:t>
      </w:r>
      <w:r w:rsidR="00B865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85B7D" w:rsidRPr="005D4BAA">
        <w:rPr>
          <w:rFonts w:ascii="Times New Roman" w:hAnsi="Times New Roman" w:cs="Times New Roman"/>
          <w:sz w:val="28"/>
          <w:szCs w:val="28"/>
        </w:rPr>
        <w:t xml:space="preserve">пока </w:t>
      </w:r>
      <w:r w:rsidR="00B8656C">
        <w:rPr>
          <w:rFonts w:ascii="Times New Roman" w:hAnsi="Times New Roman" w:cs="Times New Roman"/>
          <w:sz w:val="28"/>
          <w:szCs w:val="28"/>
        </w:rPr>
        <w:t>не утвержден официально</w:t>
      </w:r>
      <w:r w:rsidR="004C691C">
        <w:rPr>
          <w:rFonts w:ascii="Times New Roman" w:hAnsi="Times New Roman" w:cs="Times New Roman"/>
          <w:sz w:val="28"/>
          <w:szCs w:val="28"/>
        </w:rPr>
        <w:t xml:space="preserve">, </w:t>
      </w:r>
      <w:r w:rsidR="004C691C" w:rsidRPr="005D4BAA">
        <w:rPr>
          <w:rFonts w:ascii="Times New Roman" w:hAnsi="Times New Roman" w:cs="Times New Roman"/>
          <w:sz w:val="28"/>
          <w:szCs w:val="28"/>
        </w:rPr>
        <w:t xml:space="preserve">хотя он имеет ряд преимуществ по сравнению с </w:t>
      </w:r>
      <w:r w:rsidR="00655614" w:rsidRPr="005D4BAA">
        <w:rPr>
          <w:rFonts w:ascii="Times New Roman" w:hAnsi="Times New Roman" w:cs="Times New Roman"/>
          <w:sz w:val="28"/>
          <w:szCs w:val="28"/>
        </w:rPr>
        <w:t>последними</w:t>
      </w:r>
      <w:r w:rsidR="00B8656C">
        <w:rPr>
          <w:rFonts w:ascii="Times New Roman" w:hAnsi="Times New Roman" w:cs="Times New Roman"/>
          <w:sz w:val="28"/>
          <w:szCs w:val="28"/>
        </w:rPr>
        <w:t>.</w:t>
      </w:r>
      <w:r w:rsidR="00B3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F6" w:rsidRDefault="004075F6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F6" w:rsidRPr="00072063" w:rsidRDefault="00B32C97" w:rsidP="00414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работа по тематике проекта </w:t>
      </w:r>
      <w:r w:rsidR="000D51F5">
        <w:rPr>
          <w:rFonts w:ascii="Times New Roman" w:hAnsi="Times New Roman" w:cs="Times New Roman"/>
          <w:sz w:val="28"/>
          <w:szCs w:val="28"/>
        </w:rPr>
        <w:t xml:space="preserve">стимулировала прогресс </w:t>
      </w:r>
      <w:r w:rsidR="007A4C47">
        <w:rPr>
          <w:rFonts w:ascii="Times New Roman" w:hAnsi="Times New Roman" w:cs="Times New Roman"/>
          <w:sz w:val="28"/>
          <w:szCs w:val="28"/>
        </w:rPr>
        <w:t xml:space="preserve">в научных исследованиях. Были уточнены модели </w:t>
      </w:r>
      <w:r w:rsidR="001A1D81" w:rsidRPr="005D4BAA">
        <w:rPr>
          <w:rFonts w:ascii="Times New Roman" w:hAnsi="Times New Roman" w:cs="Times New Roman"/>
          <w:sz w:val="28"/>
          <w:szCs w:val="28"/>
        </w:rPr>
        <w:t>галактических и солнечных космических лучей</w:t>
      </w:r>
      <w:r w:rsidR="007A4C47">
        <w:rPr>
          <w:rFonts w:ascii="Times New Roman" w:hAnsi="Times New Roman" w:cs="Times New Roman"/>
          <w:sz w:val="28"/>
          <w:szCs w:val="28"/>
        </w:rPr>
        <w:t xml:space="preserve"> для текущего </w:t>
      </w:r>
      <w:r w:rsidR="00DE085B" w:rsidRPr="005D4BAA">
        <w:rPr>
          <w:rFonts w:ascii="Times New Roman" w:hAnsi="Times New Roman" w:cs="Times New Roman"/>
          <w:sz w:val="28"/>
          <w:szCs w:val="28"/>
        </w:rPr>
        <w:t xml:space="preserve">11-летнего </w:t>
      </w:r>
      <w:r w:rsidR="007A4C47">
        <w:rPr>
          <w:rFonts w:ascii="Times New Roman" w:hAnsi="Times New Roman" w:cs="Times New Roman"/>
          <w:sz w:val="28"/>
          <w:szCs w:val="28"/>
        </w:rPr>
        <w:t>солнечного цикла</w:t>
      </w:r>
      <w:r w:rsidR="009F5805">
        <w:rPr>
          <w:rFonts w:ascii="Times New Roman" w:hAnsi="Times New Roman" w:cs="Times New Roman"/>
          <w:sz w:val="28"/>
          <w:szCs w:val="28"/>
        </w:rPr>
        <w:t>.</w:t>
      </w:r>
      <w:r w:rsidR="007A4C47">
        <w:rPr>
          <w:rFonts w:ascii="Times New Roman" w:hAnsi="Times New Roman" w:cs="Times New Roman"/>
          <w:sz w:val="28"/>
          <w:szCs w:val="28"/>
        </w:rPr>
        <w:t xml:space="preserve"> </w:t>
      </w:r>
      <w:r w:rsidR="009F5805">
        <w:rPr>
          <w:rFonts w:ascii="Times New Roman" w:hAnsi="Times New Roman" w:cs="Times New Roman"/>
          <w:sz w:val="28"/>
          <w:szCs w:val="28"/>
        </w:rPr>
        <w:t>Выполнен большой объем расчетов их воздействия на раз</w:t>
      </w:r>
      <w:r w:rsidR="00220EBF">
        <w:rPr>
          <w:rFonts w:ascii="Times New Roman" w:hAnsi="Times New Roman" w:cs="Times New Roman"/>
          <w:sz w:val="28"/>
          <w:szCs w:val="28"/>
        </w:rPr>
        <w:t>лич</w:t>
      </w:r>
      <w:r w:rsidR="009F5805">
        <w:rPr>
          <w:rFonts w:ascii="Times New Roman" w:hAnsi="Times New Roman" w:cs="Times New Roman"/>
          <w:sz w:val="28"/>
          <w:szCs w:val="28"/>
        </w:rPr>
        <w:t xml:space="preserve">ные объекты. </w:t>
      </w:r>
      <w:r w:rsidR="00CE1341">
        <w:rPr>
          <w:rFonts w:ascii="Times New Roman" w:hAnsi="Times New Roman" w:cs="Times New Roman"/>
          <w:sz w:val="28"/>
          <w:szCs w:val="28"/>
        </w:rPr>
        <w:t xml:space="preserve">Необходимо подчеркнуть, </w:t>
      </w:r>
      <w:r w:rsidR="00DB6FB5">
        <w:rPr>
          <w:rFonts w:ascii="Times New Roman" w:hAnsi="Times New Roman" w:cs="Times New Roman"/>
          <w:sz w:val="28"/>
          <w:szCs w:val="28"/>
        </w:rPr>
        <w:t xml:space="preserve">что </w:t>
      </w:r>
      <w:r w:rsidR="00CE1341">
        <w:rPr>
          <w:rFonts w:ascii="Times New Roman" w:hAnsi="Times New Roman" w:cs="Times New Roman"/>
          <w:sz w:val="28"/>
          <w:szCs w:val="28"/>
        </w:rPr>
        <w:t>р</w:t>
      </w:r>
      <w:r w:rsidR="00DE085B">
        <w:rPr>
          <w:rFonts w:ascii="Times New Roman" w:hAnsi="Times New Roman" w:cs="Times New Roman"/>
          <w:sz w:val="28"/>
          <w:szCs w:val="28"/>
        </w:rPr>
        <w:t xml:space="preserve">асчёты потоков частиц </w:t>
      </w:r>
      <w:r w:rsidR="00CE1341">
        <w:rPr>
          <w:rFonts w:ascii="Times New Roman" w:hAnsi="Times New Roman" w:cs="Times New Roman"/>
          <w:sz w:val="28"/>
          <w:szCs w:val="28"/>
        </w:rPr>
        <w:t xml:space="preserve">и дозовых полей в сложной геометрической конфигурации, </w:t>
      </w:r>
      <w:r w:rsidR="00DB6FB5">
        <w:rPr>
          <w:rFonts w:ascii="Times New Roman" w:hAnsi="Times New Roman" w:cs="Times New Roman"/>
          <w:sz w:val="28"/>
          <w:szCs w:val="28"/>
        </w:rPr>
        <w:t xml:space="preserve">примером которой является </w:t>
      </w:r>
      <w:r w:rsidR="00DB6FB5" w:rsidRPr="000725B7">
        <w:rPr>
          <w:rFonts w:ascii="Times New Roman" w:hAnsi="Times New Roman" w:cs="Times New Roman"/>
          <w:sz w:val="28"/>
          <w:szCs w:val="28"/>
        </w:rPr>
        <w:t>космическ</w:t>
      </w:r>
      <w:r w:rsidR="00DB6FB5">
        <w:rPr>
          <w:rFonts w:ascii="Times New Roman" w:hAnsi="Times New Roman" w:cs="Times New Roman"/>
          <w:sz w:val="28"/>
          <w:szCs w:val="28"/>
        </w:rPr>
        <w:t>ая</w:t>
      </w:r>
      <w:r w:rsidR="00DB6FB5" w:rsidRPr="000725B7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DB6FB5">
        <w:rPr>
          <w:rFonts w:ascii="Times New Roman" w:hAnsi="Times New Roman" w:cs="Times New Roman"/>
          <w:sz w:val="28"/>
          <w:szCs w:val="28"/>
        </w:rPr>
        <w:t xml:space="preserve">я, весьма сложны. Здесь применяются известные </w:t>
      </w:r>
      <w:r w:rsidR="00A206D3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DB6FB5">
        <w:rPr>
          <w:rFonts w:ascii="Times New Roman" w:hAnsi="Times New Roman" w:cs="Times New Roman"/>
          <w:sz w:val="28"/>
          <w:szCs w:val="28"/>
        </w:rPr>
        <w:t>компьютерные программы</w:t>
      </w:r>
      <w:r w:rsidR="00A206D3">
        <w:rPr>
          <w:rFonts w:ascii="Times New Roman" w:hAnsi="Times New Roman" w:cs="Times New Roman"/>
          <w:sz w:val="28"/>
          <w:szCs w:val="28"/>
        </w:rPr>
        <w:t xml:space="preserve">, разработанные в США, Европе и Японии, в том числе отечественная программа </w:t>
      </w:r>
      <w:r w:rsidR="00A206D3">
        <w:rPr>
          <w:rFonts w:ascii="Times New Roman" w:hAnsi="Times New Roman" w:cs="Times New Roman"/>
          <w:sz w:val="28"/>
          <w:szCs w:val="28"/>
          <w:lang w:val="en-US"/>
        </w:rPr>
        <w:t>SHIELD</w:t>
      </w:r>
      <w:r w:rsidR="00A206D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206D3" w:rsidRPr="005C7A00">
          <w:rPr>
            <w:rStyle w:val="a3"/>
            <w:rFonts w:ascii="Times New Roman" w:hAnsi="Times New Roman" w:cs="Times New Roman"/>
            <w:sz w:val="28"/>
            <w:szCs w:val="28"/>
          </w:rPr>
          <w:t>http://www.inr.ru/shield/</w:t>
        </w:r>
      </w:hyperlink>
      <w:r w:rsidR="00A206D3">
        <w:rPr>
          <w:rFonts w:ascii="Times New Roman" w:hAnsi="Times New Roman" w:cs="Times New Roman"/>
          <w:sz w:val="28"/>
          <w:szCs w:val="28"/>
        </w:rPr>
        <w:t xml:space="preserve">. Проведено сравнение и критический анализ </w:t>
      </w:r>
      <w:r w:rsidR="00414CF6">
        <w:rPr>
          <w:rFonts w:ascii="Times New Roman" w:hAnsi="Times New Roman" w:cs="Times New Roman"/>
          <w:sz w:val="28"/>
          <w:szCs w:val="28"/>
        </w:rPr>
        <w:t>предсказаний разных программ, что способствует их совершенствованию.</w:t>
      </w:r>
      <w:r w:rsidR="00A206D3">
        <w:rPr>
          <w:rFonts w:ascii="Times New Roman" w:hAnsi="Times New Roman" w:cs="Times New Roman"/>
          <w:sz w:val="28"/>
          <w:szCs w:val="28"/>
        </w:rPr>
        <w:t xml:space="preserve"> </w:t>
      </w:r>
      <w:r w:rsidR="00220EBF">
        <w:rPr>
          <w:rFonts w:ascii="Times New Roman" w:hAnsi="Times New Roman" w:cs="Times New Roman"/>
          <w:sz w:val="28"/>
          <w:szCs w:val="28"/>
        </w:rPr>
        <w:t>По результатам проведённых работ о</w:t>
      </w:r>
      <w:r w:rsidR="00ED329E">
        <w:rPr>
          <w:rFonts w:ascii="Times New Roman" w:hAnsi="Times New Roman" w:cs="Times New Roman"/>
          <w:sz w:val="28"/>
          <w:szCs w:val="28"/>
        </w:rPr>
        <w:t>публикован</w:t>
      </w:r>
      <w:r w:rsidR="00DF1C90">
        <w:rPr>
          <w:rFonts w:ascii="Times New Roman" w:hAnsi="Times New Roman" w:cs="Times New Roman"/>
          <w:sz w:val="28"/>
          <w:szCs w:val="28"/>
        </w:rPr>
        <w:t xml:space="preserve">о </w:t>
      </w:r>
      <w:r w:rsidR="00D12F9C" w:rsidRPr="00A82C4A">
        <w:rPr>
          <w:rFonts w:ascii="Times New Roman" w:hAnsi="Times New Roman" w:cs="Times New Roman"/>
          <w:sz w:val="28"/>
          <w:szCs w:val="28"/>
        </w:rPr>
        <w:t>значительное число</w:t>
      </w:r>
      <w:r w:rsidR="00DF1C90">
        <w:rPr>
          <w:rFonts w:ascii="Times New Roman" w:hAnsi="Times New Roman" w:cs="Times New Roman"/>
          <w:sz w:val="28"/>
          <w:szCs w:val="28"/>
        </w:rPr>
        <w:t xml:space="preserve"> статей в ведущих журналах, </w:t>
      </w:r>
      <w:r w:rsidR="00F4357E" w:rsidRPr="00A82C4A">
        <w:rPr>
          <w:rFonts w:ascii="Times New Roman" w:hAnsi="Times New Roman" w:cs="Times New Roman"/>
          <w:sz w:val="28"/>
          <w:szCs w:val="28"/>
        </w:rPr>
        <w:t>в том числе</w:t>
      </w:r>
      <w:r w:rsidR="002F2E9F">
        <w:rPr>
          <w:rFonts w:ascii="Times New Roman" w:hAnsi="Times New Roman" w:cs="Times New Roman"/>
          <w:sz w:val="28"/>
          <w:szCs w:val="28"/>
        </w:rPr>
        <w:t xml:space="preserve"> </w:t>
      </w:r>
      <w:r w:rsidR="001A2EBD">
        <w:rPr>
          <w:rFonts w:ascii="Times New Roman" w:hAnsi="Times New Roman" w:cs="Times New Roman"/>
          <w:sz w:val="28"/>
          <w:szCs w:val="28"/>
        </w:rPr>
        <w:t xml:space="preserve">в </w:t>
      </w:r>
      <w:r w:rsidR="001A2EBD" w:rsidRPr="00220EBF">
        <w:rPr>
          <w:rFonts w:ascii="Times New Roman" w:hAnsi="Times New Roman" w:cs="Times New Roman"/>
          <w:sz w:val="28"/>
          <w:szCs w:val="28"/>
        </w:rPr>
        <w:t>сентябр</w:t>
      </w:r>
      <w:r w:rsidR="001A2EBD">
        <w:rPr>
          <w:rFonts w:ascii="Times New Roman" w:hAnsi="Times New Roman" w:cs="Times New Roman"/>
          <w:sz w:val="28"/>
          <w:szCs w:val="28"/>
        </w:rPr>
        <w:t>е</w:t>
      </w:r>
      <w:r w:rsidR="001A2EBD" w:rsidRPr="00220EBF">
        <w:rPr>
          <w:rFonts w:ascii="Times New Roman" w:hAnsi="Times New Roman" w:cs="Times New Roman"/>
          <w:sz w:val="28"/>
          <w:szCs w:val="28"/>
        </w:rPr>
        <w:t xml:space="preserve"> 2019</w:t>
      </w:r>
      <w:r w:rsidR="001A2EBD">
        <w:rPr>
          <w:rFonts w:ascii="Times New Roman" w:hAnsi="Times New Roman" w:cs="Times New Roman"/>
          <w:sz w:val="28"/>
          <w:szCs w:val="28"/>
        </w:rPr>
        <w:t xml:space="preserve"> года в журнале «</w:t>
      </w:r>
      <w:proofErr w:type="spellStart"/>
      <w:r w:rsidR="001A2EBD" w:rsidRPr="001A2EBD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1A2EBD" w:rsidRPr="001A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EBD" w:rsidRPr="001A2EB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1A2EBD" w:rsidRPr="001A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EBD" w:rsidRPr="001A2EB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A2EBD" w:rsidRPr="001A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EBD" w:rsidRPr="001A2EBD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1A2EBD" w:rsidRPr="001A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EBD" w:rsidRPr="001A2EB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1A2EBD">
        <w:rPr>
          <w:rFonts w:ascii="Times New Roman" w:hAnsi="Times New Roman" w:cs="Times New Roman"/>
          <w:sz w:val="28"/>
          <w:szCs w:val="28"/>
        </w:rPr>
        <w:t xml:space="preserve">» вышел </w:t>
      </w:r>
      <w:r w:rsidR="00ED329E">
        <w:rPr>
          <w:rFonts w:ascii="Times New Roman" w:hAnsi="Times New Roman" w:cs="Times New Roman"/>
          <w:sz w:val="28"/>
          <w:szCs w:val="28"/>
        </w:rPr>
        <w:t xml:space="preserve">обзор </w:t>
      </w:r>
      <w:hyperlink r:id="rId7" w:history="1">
        <w:r w:rsidR="00BB28BB" w:rsidRPr="005C7A00">
          <w:rPr>
            <w:rStyle w:val="a3"/>
            <w:rFonts w:ascii="Times New Roman" w:hAnsi="Times New Roman" w:cs="Times New Roman"/>
            <w:sz w:val="28"/>
            <w:szCs w:val="28"/>
          </w:rPr>
          <w:t>https://doi.org/10.1016/j.lssr.2019.07.003</w:t>
        </w:r>
      </w:hyperlink>
      <w:r w:rsidR="00BB28BB">
        <w:rPr>
          <w:rFonts w:ascii="Times New Roman" w:hAnsi="Times New Roman" w:cs="Times New Roman"/>
          <w:sz w:val="28"/>
          <w:szCs w:val="28"/>
        </w:rPr>
        <w:t xml:space="preserve"> </w:t>
      </w:r>
      <w:r w:rsidR="00BB28BB" w:rsidRPr="00BB28BB">
        <w:rPr>
          <w:rFonts w:ascii="Times New Roman" w:hAnsi="Times New Roman" w:cs="Times New Roman"/>
          <w:sz w:val="28"/>
          <w:szCs w:val="28"/>
        </w:rPr>
        <w:t>с участием ИЯИ</w:t>
      </w:r>
      <w:r w:rsidR="00220EBF">
        <w:rPr>
          <w:rFonts w:ascii="Times New Roman" w:hAnsi="Times New Roman" w:cs="Times New Roman"/>
          <w:sz w:val="28"/>
          <w:szCs w:val="28"/>
        </w:rPr>
        <w:t> </w:t>
      </w:r>
      <w:r w:rsidR="00BB28BB" w:rsidRPr="00BB28BB">
        <w:rPr>
          <w:rFonts w:ascii="Times New Roman" w:hAnsi="Times New Roman" w:cs="Times New Roman"/>
          <w:sz w:val="28"/>
          <w:szCs w:val="28"/>
        </w:rPr>
        <w:t>РАН</w:t>
      </w:r>
      <w:r w:rsidR="00655614">
        <w:rPr>
          <w:rFonts w:ascii="Times New Roman" w:hAnsi="Times New Roman" w:cs="Times New Roman"/>
          <w:sz w:val="28"/>
          <w:szCs w:val="28"/>
        </w:rPr>
        <w:t xml:space="preserve">, </w:t>
      </w:r>
      <w:r w:rsidR="00655614" w:rsidRPr="0007206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F0712" w:rsidRPr="00072063">
        <w:rPr>
          <w:rFonts w:ascii="Times New Roman" w:hAnsi="Times New Roman" w:cs="Times New Roman"/>
          <w:sz w:val="28"/>
          <w:szCs w:val="28"/>
        </w:rPr>
        <w:t xml:space="preserve">ограниченное время </w:t>
      </w:r>
      <w:r w:rsidR="00655614" w:rsidRPr="0007206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14CF6" w:rsidRPr="00072063">
        <w:rPr>
          <w:rFonts w:ascii="Times New Roman" w:hAnsi="Times New Roman" w:cs="Times New Roman"/>
          <w:sz w:val="28"/>
          <w:szCs w:val="28"/>
        </w:rPr>
        <w:t>находит</w:t>
      </w:r>
      <w:r w:rsidR="00655614" w:rsidRPr="00072063">
        <w:rPr>
          <w:rFonts w:ascii="Times New Roman" w:hAnsi="Times New Roman" w:cs="Times New Roman"/>
          <w:sz w:val="28"/>
          <w:szCs w:val="28"/>
        </w:rPr>
        <w:t>ь</w:t>
      </w:r>
      <w:r w:rsidR="00414CF6" w:rsidRPr="00072063">
        <w:rPr>
          <w:rFonts w:ascii="Times New Roman" w:hAnsi="Times New Roman" w:cs="Times New Roman"/>
          <w:sz w:val="28"/>
          <w:szCs w:val="28"/>
        </w:rPr>
        <w:t>ся в открытом доступе</w:t>
      </w:r>
      <w:r w:rsidR="00655614" w:rsidRPr="00072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CF6" w:rsidRDefault="00414CF6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F6" w:rsidRDefault="00414CF6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7E" w:rsidRPr="00F4357E" w:rsidRDefault="00F4357E" w:rsidP="00F4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57E">
        <w:rPr>
          <w:rFonts w:ascii="Times New Roman" w:hAnsi="Times New Roman" w:cs="Times New Roman"/>
          <w:sz w:val="28"/>
          <w:szCs w:val="28"/>
        </w:rPr>
        <w:t>Контактн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4357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5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Соболевский Николай Михайлович, главный </w:t>
      </w:r>
      <w:r w:rsidRPr="00F4357E">
        <w:rPr>
          <w:rFonts w:ascii="Times New Roman" w:hAnsi="Times New Roman" w:cs="Times New Roman"/>
          <w:sz w:val="28"/>
          <w:szCs w:val="28"/>
        </w:rPr>
        <w:t>научный сотрудник ИЯИ 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C7A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sobolevs</w:t>
        </w:r>
        <w:r w:rsidRPr="005C7A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7A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inr</w:t>
        </w:r>
        <w:r w:rsidRPr="005C7A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7A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4357E">
        <w:rPr>
          <w:rFonts w:ascii="Times New Roman" w:hAnsi="Times New Roman" w:cs="Times New Roman"/>
          <w:sz w:val="28"/>
          <w:szCs w:val="28"/>
        </w:rPr>
        <w:t xml:space="preserve">,  +7(917)507-1769. </w:t>
      </w:r>
    </w:p>
    <w:p w:rsidR="007A4C47" w:rsidRPr="00F4357E" w:rsidRDefault="007A4C47" w:rsidP="0007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C47" w:rsidRPr="00F4357E" w:rsidSect="00A1229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9E" w:rsidRDefault="00651F9E" w:rsidP="00072063">
      <w:pPr>
        <w:spacing w:after="0" w:line="240" w:lineRule="auto"/>
      </w:pPr>
      <w:r>
        <w:separator/>
      </w:r>
    </w:p>
  </w:endnote>
  <w:endnote w:type="continuationSeparator" w:id="0">
    <w:p w:rsidR="00651F9E" w:rsidRDefault="00651F9E" w:rsidP="0007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271254"/>
      <w:docPartObj>
        <w:docPartGallery w:val="Page Numbers (Bottom of Page)"/>
        <w:docPartUnique/>
      </w:docPartObj>
    </w:sdtPr>
    <w:sdtEndPr/>
    <w:sdtContent>
      <w:p w:rsidR="00072063" w:rsidRDefault="000720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3E73B8">
          <w:t>/2</w:t>
        </w:r>
      </w:p>
    </w:sdtContent>
  </w:sdt>
  <w:p w:rsidR="00072063" w:rsidRDefault="000720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9E" w:rsidRDefault="00651F9E" w:rsidP="00072063">
      <w:pPr>
        <w:spacing w:after="0" w:line="240" w:lineRule="auto"/>
      </w:pPr>
      <w:r>
        <w:separator/>
      </w:r>
    </w:p>
  </w:footnote>
  <w:footnote w:type="continuationSeparator" w:id="0">
    <w:p w:rsidR="00651F9E" w:rsidRDefault="00651F9E" w:rsidP="0007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1D"/>
    <w:rsid w:val="0003244A"/>
    <w:rsid w:val="000510A4"/>
    <w:rsid w:val="00061AD8"/>
    <w:rsid w:val="0007181D"/>
    <w:rsid w:val="00072063"/>
    <w:rsid w:val="000725B7"/>
    <w:rsid w:val="00077147"/>
    <w:rsid w:val="00093045"/>
    <w:rsid w:val="000B5A65"/>
    <w:rsid w:val="000D51F5"/>
    <w:rsid w:val="00126442"/>
    <w:rsid w:val="001277B7"/>
    <w:rsid w:val="001321D0"/>
    <w:rsid w:val="0014141A"/>
    <w:rsid w:val="00176D96"/>
    <w:rsid w:val="00186C5F"/>
    <w:rsid w:val="001A1D81"/>
    <w:rsid w:val="001A2EBD"/>
    <w:rsid w:val="001A4B47"/>
    <w:rsid w:val="001E3690"/>
    <w:rsid w:val="00203C45"/>
    <w:rsid w:val="00220EBF"/>
    <w:rsid w:val="0022460F"/>
    <w:rsid w:val="00285B7D"/>
    <w:rsid w:val="002F2E9F"/>
    <w:rsid w:val="003443AB"/>
    <w:rsid w:val="003C491D"/>
    <w:rsid w:val="003D3F4C"/>
    <w:rsid w:val="003E73B8"/>
    <w:rsid w:val="00402C2D"/>
    <w:rsid w:val="004075F6"/>
    <w:rsid w:val="00414CF6"/>
    <w:rsid w:val="004C691C"/>
    <w:rsid w:val="00527CB3"/>
    <w:rsid w:val="00537D79"/>
    <w:rsid w:val="0054568A"/>
    <w:rsid w:val="00564614"/>
    <w:rsid w:val="005C556F"/>
    <w:rsid w:val="005D4BAA"/>
    <w:rsid w:val="005E68C9"/>
    <w:rsid w:val="00651F9E"/>
    <w:rsid w:val="00655614"/>
    <w:rsid w:val="006815A8"/>
    <w:rsid w:val="006C1046"/>
    <w:rsid w:val="0070065F"/>
    <w:rsid w:val="00715882"/>
    <w:rsid w:val="007359A1"/>
    <w:rsid w:val="00740D5B"/>
    <w:rsid w:val="007A4C47"/>
    <w:rsid w:val="007D69A9"/>
    <w:rsid w:val="00832FD8"/>
    <w:rsid w:val="008D02F0"/>
    <w:rsid w:val="008E7C7B"/>
    <w:rsid w:val="009224CC"/>
    <w:rsid w:val="009A383D"/>
    <w:rsid w:val="009F2BD3"/>
    <w:rsid w:val="009F5805"/>
    <w:rsid w:val="00A10290"/>
    <w:rsid w:val="00A12297"/>
    <w:rsid w:val="00A206D3"/>
    <w:rsid w:val="00A67554"/>
    <w:rsid w:val="00A82C4A"/>
    <w:rsid w:val="00A90FF4"/>
    <w:rsid w:val="00AF0712"/>
    <w:rsid w:val="00B32C97"/>
    <w:rsid w:val="00B67F49"/>
    <w:rsid w:val="00B8656C"/>
    <w:rsid w:val="00BA754D"/>
    <w:rsid w:val="00BA7F5C"/>
    <w:rsid w:val="00BB28BB"/>
    <w:rsid w:val="00BF73FC"/>
    <w:rsid w:val="00C15C40"/>
    <w:rsid w:val="00C24AB5"/>
    <w:rsid w:val="00C353AC"/>
    <w:rsid w:val="00C65009"/>
    <w:rsid w:val="00C86A5E"/>
    <w:rsid w:val="00CD2441"/>
    <w:rsid w:val="00CD4DCF"/>
    <w:rsid w:val="00CE1341"/>
    <w:rsid w:val="00D12F9C"/>
    <w:rsid w:val="00DB6FB5"/>
    <w:rsid w:val="00DD5C5F"/>
    <w:rsid w:val="00DE085B"/>
    <w:rsid w:val="00DE455D"/>
    <w:rsid w:val="00DF1C90"/>
    <w:rsid w:val="00E0728F"/>
    <w:rsid w:val="00E26042"/>
    <w:rsid w:val="00E50E9B"/>
    <w:rsid w:val="00E577C0"/>
    <w:rsid w:val="00EA0EB6"/>
    <w:rsid w:val="00ED0A22"/>
    <w:rsid w:val="00ED329E"/>
    <w:rsid w:val="00F27834"/>
    <w:rsid w:val="00F4338B"/>
    <w:rsid w:val="00F4357E"/>
    <w:rsid w:val="00F71F72"/>
    <w:rsid w:val="00F73E24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C73E"/>
  <w15:chartTrackingRefBased/>
  <w15:docId w15:val="{E63B27E2-7CD8-4D10-BD29-6859FC6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F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2F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7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063"/>
  </w:style>
  <w:style w:type="paragraph" w:styleId="a7">
    <w:name w:val="footer"/>
    <w:basedOn w:val="a"/>
    <w:link w:val="a8"/>
    <w:uiPriority w:val="99"/>
    <w:unhideWhenUsed/>
    <w:rsid w:val="0007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levs@in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lssr.2019.07.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r.ru/shiel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Sobolevsky</dc:creator>
  <cp:keywords/>
  <dc:description/>
  <cp:lastModifiedBy>admin</cp:lastModifiedBy>
  <cp:revision>6</cp:revision>
  <cp:lastPrinted>2019-09-21T20:11:00Z</cp:lastPrinted>
  <dcterms:created xsi:type="dcterms:W3CDTF">2019-09-22T17:06:00Z</dcterms:created>
  <dcterms:modified xsi:type="dcterms:W3CDTF">2019-09-24T12:20:00Z</dcterms:modified>
</cp:coreProperties>
</file>