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D9DB380" w14:textId="77777777" w:rsidR="00003523" w:rsidRPr="005462F4" w:rsidRDefault="00003523">
      <w:pPr>
        <w:pStyle w:val="10"/>
        <w:rPr>
          <w:lang w:val="en-US"/>
        </w:rPr>
      </w:pPr>
    </w:p>
    <w:p w14:paraId="75FBEBE5" w14:textId="77777777" w:rsidR="00003523" w:rsidRDefault="00003523">
      <w:pPr>
        <w:pStyle w:val="10"/>
      </w:pPr>
    </w:p>
    <w:p w14:paraId="3F252B78" w14:textId="77777777" w:rsidR="000854CC" w:rsidRDefault="000854CC" w:rsidP="0033030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Helvetica" w:hAnsi="Helvetica" w:cs="Helvetica"/>
          <w:b/>
          <w:color w:val="auto"/>
          <w:sz w:val="32"/>
          <w:szCs w:val="32"/>
        </w:rPr>
      </w:pPr>
      <w:bookmarkStart w:id="0" w:name="OLE_LINK17"/>
      <w:bookmarkStart w:id="1" w:name="OLE_LINK18"/>
      <w:r>
        <w:rPr>
          <w:rFonts w:ascii="Helvetica" w:hAnsi="Helvetica" w:cs="Helvetica"/>
          <w:b/>
          <w:color w:val="auto"/>
          <w:sz w:val="32"/>
          <w:szCs w:val="32"/>
        </w:rPr>
        <w:t xml:space="preserve">Валерий </w:t>
      </w:r>
      <w:proofErr w:type="spellStart"/>
      <w:r>
        <w:rPr>
          <w:rFonts w:ascii="Helvetica" w:hAnsi="Helvetica" w:cs="Helvetica"/>
          <w:b/>
          <w:color w:val="auto"/>
          <w:sz w:val="32"/>
          <w:szCs w:val="32"/>
        </w:rPr>
        <w:t>Рубаков</w:t>
      </w:r>
      <w:proofErr w:type="spellEnd"/>
      <w:r>
        <w:rPr>
          <w:rFonts w:ascii="Helvetica" w:hAnsi="Helvetica" w:cs="Helvetica"/>
          <w:b/>
          <w:color w:val="auto"/>
          <w:sz w:val="32"/>
          <w:szCs w:val="32"/>
        </w:rPr>
        <w:t xml:space="preserve"> «Лаба – это </w:t>
      </w:r>
      <w:proofErr w:type="spellStart"/>
      <w:r>
        <w:rPr>
          <w:rFonts w:ascii="Helvetica" w:hAnsi="Helvetica" w:cs="Helvetica"/>
          <w:b/>
          <w:color w:val="auto"/>
          <w:sz w:val="32"/>
          <w:szCs w:val="32"/>
        </w:rPr>
        <w:t>прикольно!»</w:t>
      </w:r>
      <w:proofErr w:type="spellEnd"/>
    </w:p>
    <w:p w14:paraId="233E539A" w14:textId="77777777" w:rsidR="000854CC" w:rsidRDefault="000854CC" w:rsidP="0033030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Helvetica" w:hAnsi="Helvetica" w:cs="Helvetica"/>
          <w:b/>
          <w:color w:val="auto"/>
          <w:sz w:val="32"/>
          <w:szCs w:val="32"/>
        </w:rPr>
      </w:pPr>
    </w:p>
    <w:p w14:paraId="5C95AB72" w14:textId="347176D8" w:rsidR="002D1F05" w:rsidRDefault="000854CC" w:rsidP="0033030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Helvetica" w:hAnsi="Helvetica" w:cs="Helvetica"/>
          <w:b/>
          <w:color w:val="auto"/>
          <w:sz w:val="32"/>
          <w:szCs w:val="32"/>
        </w:rPr>
      </w:pPr>
      <w:r>
        <w:rPr>
          <w:rFonts w:ascii="Helvetica" w:hAnsi="Helvetica" w:cs="Helvetica"/>
          <w:b/>
          <w:color w:val="auto"/>
          <w:sz w:val="32"/>
          <w:szCs w:val="32"/>
        </w:rPr>
        <w:t>В Доме Ученых пройдет</w:t>
      </w:r>
      <w:r w:rsidR="006B1AD6">
        <w:rPr>
          <w:rFonts w:ascii="Helvetica" w:hAnsi="Helvetica" w:cs="Helvetica"/>
          <w:b/>
          <w:color w:val="auto"/>
          <w:sz w:val="32"/>
          <w:szCs w:val="32"/>
        </w:rPr>
        <w:t xml:space="preserve"> «Всероссийск</w:t>
      </w:r>
      <w:r>
        <w:rPr>
          <w:rFonts w:ascii="Helvetica" w:hAnsi="Helvetica" w:cs="Helvetica"/>
          <w:b/>
          <w:color w:val="auto"/>
          <w:sz w:val="32"/>
          <w:szCs w:val="32"/>
        </w:rPr>
        <w:t>ая</w:t>
      </w:r>
      <w:r w:rsidR="006B1AD6">
        <w:rPr>
          <w:rFonts w:ascii="Helvetica" w:hAnsi="Helvetica" w:cs="Helvetica"/>
          <w:b/>
          <w:color w:val="auto"/>
          <w:sz w:val="32"/>
          <w:szCs w:val="32"/>
        </w:rPr>
        <w:t xml:space="preserve"> </w:t>
      </w:r>
      <w:r w:rsidR="001D6E91">
        <w:rPr>
          <w:rFonts w:ascii="Helvetica" w:hAnsi="Helvetica" w:cs="Helvetica"/>
          <w:b/>
          <w:color w:val="auto"/>
          <w:sz w:val="32"/>
          <w:szCs w:val="32"/>
        </w:rPr>
        <w:t xml:space="preserve"> лабораторн</w:t>
      </w:r>
      <w:r>
        <w:rPr>
          <w:rFonts w:ascii="Helvetica" w:hAnsi="Helvetica" w:cs="Helvetica"/>
          <w:b/>
          <w:color w:val="auto"/>
          <w:sz w:val="32"/>
          <w:szCs w:val="32"/>
        </w:rPr>
        <w:t>ая</w:t>
      </w:r>
      <w:r w:rsidR="001D6E91">
        <w:rPr>
          <w:rFonts w:ascii="Helvetica" w:hAnsi="Helvetica" w:cs="Helvetica"/>
          <w:b/>
          <w:color w:val="auto"/>
          <w:sz w:val="32"/>
          <w:szCs w:val="32"/>
        </w:rPr>
        <w:t xml:space="preserve">» </w:t>
      </w:r>
    </w:p>
    <w:p w14:paraId="1BED3B2A" w14:textId="77777777" w:rsidR="006B1AD6" w:rsidRPr="00526F47" w:rsidRDefault="006B1AD6" w:rsidP="0033030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Helvetica" w:hAnsi="Helvetica" w:cs="Helvetica"/>
          <w:b/>
          <w:color w:val="auto"/>
          <w:sz w:val="32"/>
          <w:szCs w:val="32"/>
        </w:rPr>
      </w:pPr>
    </w:p>
    <w:p w14:paraId="30CD3043" w14:textId="2C9C304F" w:rsidR="002D1F05" w:rsidRPr="005B259E" w:rsidRDefault="006B1AD6" w:rsidP="002D1F05">
      <w:pPr>
        <w:rPr>
          <w:rFonts w:asciiTheme="minorHAnsi" w:hAnsiTheme="minorHAnsi"/>
          <w:b/>
          <w:color w:val="auto"/>
          <w:sz w:val="32"/>
          <w:szCs w:val="32"/>
        </w:rPr>
      </w:pPr>
      <w:r>
        <w:rPr>
          <w:rFonts w:asciiTheme="minorHAnsi" w:hAnsiTheme="minorHAnsi"/>
          <w:b/>
          <w:color w:val="auto"/>
          <w:sz w:val="32"/>
          <w:szCs w:val="32"/>
        </w:rPr>
        <w:t>2</w:t>
      </w:r>
      <w:r w:rsidR="002D1F05" w:rsidRPr="005B259E">
        <w:rPr>
          <w:rFonts w:asciiTheme="minorHAnsi" w:hAnsiTheme="minorHAnsi"/>
          <w:b/>
          <w:color w:val="auto"/>
          <w:sz w:val="32"/>
          <w:szCs w:val="32"/>
        </w:rPr>
        <w:t xml:space="preserve">2 апреля в </w:t>
      </w:r>
      <w:r w:rsidR="00944486">
        <w:rPr>
          <w:rFonts w:asciiTheme="minorHAnsi" w:hAnsiTheme="minorHAnsi"/>
          <w:b/>
          <w:color w:val="auto"/>
          <w:sz w:val="32"/>
          <w:szCs w:val="32"/>
        </w:rPr>
        <w:t xml:space="preserve">12-00 часов в </w:t>
      </w:r>
      <w:r w:rsidR="002D1F05" w:rsidRPr="005B259E">
        <w:rPr>
          <w:rFonts w:asciiTheme="minorHAnsi" w:hAnsiTheme="minorHAnsi"/>
          <w:b/>
          <w:color w:val="auto"/>
          <w:sz w:val="32"/>
          <w:szCs w:val="32"/>
        </w:rPr>
        <w:t>России впервые пройдет «Всероссийская лабораторная” - образовательно-просветительская акция про устройство нашего мира</w:t>
      </w:r>
      <w:r w:rsidR="00944486">
        <w:rPr>
          <w:rFonts w:asciiTheme="minorHAnsi" w:hAnsiTheme="minorHAnsi"/>
          <w:b/>
          <w:color w:val="auto"/>
          <w:sz w:val="32"/>
          <w:szCs w:val="32"/>
        </w:rPr>
        <w:t>.</w:t>
      </w:r>
    </w:p>
    <w:p w14:paraId="4AC15215" w14:textId="77777777" w:rsidR="002D1F05" w:rsidRPr="005B259E" w:rsidRDefault="002D1F0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579520F2" w14:textId="571C8E6D" w:rsidR="001D6E91" w:rsidRDefault="002D1F0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Офлайн-площадки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акции</w:t>
      </w:r>
      <w:r w:rsidR="000854CC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откроются в 30 академических институтах, вузах, библиотеках и лекториях Москвы. </w:t>
      </w:r>
      <w:r w:rsidR="001D6E91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Центральной площадкой  Академии станет Дом Ученых. </w:t>
      </w:r>
    </w:p>
    <w:p w14:paraId="705E7633" w14:textId="77777777" w:rsidR="00944486" w:rsidRDefault="00944486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4E5A4FD0" w14:textId="756BD9DF" w:rsidR="00EA06AA" w:rsidRDefault="002D1F0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Принять участие в «Лабе» – то есть ста</w:t>
      </w:r>
      <w:r w:rsidR="00EA06AA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ть “лаборантом” - сможет каждый желающий. Акция  семейная, рассчитанная на молодых, взрослых и пожилых. 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Для этого вам нужно будет ответить на вопросы о том, как устроен мир, пользуясь своими знаниями, наблюдениями, логикой и, конечно, здравым смыслом. На все задания отводится час - час, который вы посвятите Земле и космосу, человеку и природе, здоровью и звездам</w:t>
      </w:r>
      <w:r w:rsidR="00B026CF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, а также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вас ждут </w:t>
      </w:r>
      <w:r w:rsidR="005462F4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научно-орфографическ</w:t>
      </w:r>
      <w:r w:rsidR="005462F4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ие</w:t>
      </w:r>
      <w:r w:rsidR="005462F4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сюрприз</w:t>
      </w:r>
      <w:r w:rsidR="005462F4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ы</w:t>
      </w:r>
      <w:r w:rsidR="005462F4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от “Тотального диктанта” - главной российской просветительской акции.</w:t>
      </w:r>
      <w:r w:rsidR="000854CC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</w:t>
      </w:r>
      <w:r w:rsidR="000854CC"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</w:t>
      </w:r>
      <w:r w:rsidR="00EA06AA" w:rsidRPr="00EA06AA">
        <w:rPr>
          <w:rFonts w:asciiTheme="minorHAnsi" w:eastAsia="Times New Roman" w:hAnsiTheme="minorHAnsi" w:cs="Times New Roman"/>
          <w:color w:val="auto"/>
          <w:sz w:val="32"/>
          <w:szCs w:val="32"/>
        </w:rPr>
        <w:t>После акции каждая площадка подарит участникам интеллектуальное развлечение.</w:t>
      </w:r>
    </w:p>
    <w:p w14:paraId="45923A12" w14:textId="77777777" w:rsidR="000854CC" w:rsidRDefault="000854CC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0CEB65F3" w14:textId="34D97809" w:rsidR="00B81AF5" w:rsidRDefault="00B81AF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Акцию проводят «завлабы» - ведущие академические ученые страны. </w:t>
      </w:r>
    </w:p>
    <w:p w14:paraId="15DEB887" w14:textId="0686C875" w:rsidR="000854CC" w:rsidRDefault="000854CC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 w:rsidRPr="000854CC">
        <w:rPr>
          <w:rFonts w:asciiTheme="minorHAnsi" w:eastAsia="Times New Roman" w:hAnsiTheme="minorHAnsi" w:cs="Times New Roman"/>
          <w:b/>
          <w:color w:val="auto"/>
          <w:sz w:val="32"/>
          <w:szCs w:val="32"/>
        </w:rPr>
        <w:t>В Доме Ученых  РАН</w:t>
      </w:r>
      <w:r w:rsidRPr="000854CC"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</w:t>
      </w:r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акцию проводит </w:t>
      </w:r>
      <w:r w:rsidR="00AB1BE2"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главный научный сотрудник ИЯИ, </w:t>
      </w:r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академик РАН Валерий </w:t>
      </w:r>
      <w:proofErr w:type="spellStart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>Рубаков</w:t>
      </w:r>
      <w:proofErr w:type="spellEnd"/>
      <w:r w:rsidR="00AB1BE2">
        <w:rPr>
          <w:rFonts w:asciiTheme="minorHAnsi" w:eastAsia="Times New Roman" w:hAnsiTheme="minorHAnsi" w:cs="Times New Roman"/>
          <w:color w:val="auto"/>
          <w:sz w:val="32"/>
          <w:szCs w:val="32"/>
        </w:rPr>
        <w:t>. П</w:t>
      </w:r>
      <w:bookmarkStart w:id="2" w:name="_GoBack"/>
      <w:bookmarkEnd w:id="2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осле акции </w:t>
      </w:r>
      <w:r w:rsidRPr="000854CC"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все желающие смогут послушать </w:t>
      </w:r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его </w:t>
      </w:r>
      <w:r w:rsidRPr="000854CC">
        <w:rPr>
          <w:rFonts w:asciiTheme="minorHAnsi" w:eastAsia="Times New Roman" w:hAnsiTheme="minorHAnsi" w:cs="Times New Roman"/>
          <w:color w:val="auto"/>
          <w:sz w:val="32"/>
          <w:szCs w:val="32"/>
        </w:rPr>
        <w:t>популярную лекцию «Загадки Вселенной».</w:t>
      </w:r>
    </w:p>
    <w:p w14:paraId="7BC56C59" w14:textId="77777777" w:rsidR="00B81AF5" w:rsidRDefault="00B81AF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72142DAB" w14:textId="29E36A63" w:rsidR="00EC5BDD" w:rsidRDefault="000854CC" w:rsidP="00B81AF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На вопрос журналистов, зачем большим ученым и академикам участвовать в таком несерьезном деле, как семейная массовая акция, Валерий </w:t>
      </w:r>
      <w:proofErr w:type="spellStart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>Рубаков</w:t>
      </w:r>
      <w:proofErr w:type="spellEnd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ответил: «Во-первых, это прикольно. И не думайте, что все ученые - серьезные зануды.»</w:t>
      </w:r>
    </w:p>
    <w:p w14:paraId="147523B9" w14:textId="77777777" w:rsidR="000854CC" w:rsidRDefault="000854CC" w:rsidP="00B81AF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</w:p>
    <w:p w14:paraId="6E0C8586" w14:textId="77777777" w:rsidR="00EC5BDD" w:rsidRPr="00465CD6" w:rsidRDefault="00EC5BDD" w:rsidP="00EC5BDD">
      <w:pPr>
        <w:pStyle w:val="10"/>
        <w:rPr>
          <w:rFonts w:asciiTheme="minorHAnsi" w:hAnsiTheme="minorHAnsi"/>
          <w:b/>
          <w:color w:val="auto"/>
          <w:sz w:val="32"/>
          <w:szCs w:val="32"/>
        </w:rPr>
      </w:pPr>
      <w:r w:rsidRPr="00465CD6">
        <w:rPr>
          <w:rFonts w:asciiTheme="minorHAnsi" w:hAnsiTheme="minorHAnsi"/>
          <w:b/>
          <w:color w:val="auto"/>
          <w:sz w:val="32"/>
          <w:szCs w:val="32"/>
        </w:rPr>
        <w:t>Зарегистрироваться на любую удобную площадку можно</w:t>
      </w:r>
    </w:p>
    <w:p w14:paraId="716B650E" w14:textId="77777777" w:rsidR="00EC5BDD" w:rsidRPr="00465CD6" w:rsidRDefault="00EC5BDD" w:rsidP="00EC5BDD">
      <w:pPr>
        <w:pStyle w:val="10"/>
        <w:rPr>
          <w:rFonts w:asciiTheme="minorHAnsi" w:hAnsiTheme="minorHAnsi"/>
          <w:b/>
          <w:color w:val="auto"/>
          <w:sz w:val="32"/>
          <w:szCs w:val="32"/>
        </w:rPr>
      </w:pPr>
      <w:r w:rsidRPr="00465CD6">
        <w:rPr>
          <w:rFonts w:asciiTheme="minorHAnsi" w:hAnsiTheme="minorHAnsi"/>
          <w:b/>
          <w:color w:val="auto"/>
          <w:sz w:val="32"/>
          <w:szCs w:val="32"/>
        </w:rPr>
        <w:t>на сайте:</w:t>
      </w:r>
    </w:p>
    <w:p w14:paraId="4010C232" w14:textId="77777777" w:rsidR="00EC5BDD" w:rsidRPr="00EC5BDD" w:rsidRDefault="00EC5BDD" w:rsidP="00EC5BDD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EC5BDD">
        <w:rPr>
          <w:rFonts w:asciiTheme="minorHAnsi" w:hAnsiTheme="minorHAnsi"/>
          <w:color w:val="auto"/>
          <w:sz w:val="32"/>
          <w:szCs w:val="32"/>
        </w:rPr>
        <w:t xml:space="preserve">roslaba.org  </w:t>
      </w:r>
    </w:p>
    <w:p w14:paraId="5DF6D898" w14:textId="77777777" w:rsidR="00EC5BDD" w:rsidRPr="00EC5BDD" w:rsidRDefault="00EC5BDD" w:rsidP="00EC5BDD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EC5BDD">
        <w:rPr>
          <w:rFonts w:asciiTheme="minorHAnsi" w:hAnsiTheme="minorHAnsi"/>
          <w:color w:val="auto"/>
          <w:sz w:val="32"/>
          <w:szCs w:val="32"/>
        </w:rPr>
        <w:t xml:space="preserve">или на </w:t>
      </w:r>
      <w:proofErr w:type="spellStart"/>
      <w:r w:rsidRPr="00EC5BDD">
        <w:rPr>
          <w:rFonts w:asciiTheme="minorHAnsi" w:hAnsiTheme="minorHAnsi"/>
          <w:color w:val="auto"/>
          <w:sz w:val="32"/>
          <w:szCs w:val="32"/>
        </w:rPr>
        <w:t>ТimePad</w:t>
      </w:r>
      <w:proofErr w:type="spellEnd"/>
      <w:r w:rsidRPr="00EC5BDD">
        <w:rPr>
          <w:rFonts w:asciiTheme="minorHAnsi" w:hAnsiTheme="minorHAnsi"/>
          <w:color w:val="auto"/>
          <w:sz w:val="32"/>
          <w:szCs w:val="32"/>
        </w:rPr>
        <w:t xml:space="preserve">:  </w:t>
      </w:r>
    </w:p>
    <w:p w14:paraId="2433DBCB" w14:textId="23394B24" w:rsidR="002D1F05" w:rsidRDefault="00EC5BDD" w:rsidP="00EC5BDD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EC5BDD">
        <w:rPr>
          <w:rFonts w:asciiTheme="minorHAnsi" w:hAnsiTheme="minorHAnsi"/>
          <w:color w:val="auto"/>
          <w:sz w:val="32"/>
          <w:szCs w:val="32"/>
        </w:rPr>
        <w:t>laba.timepad.ru</w:t>
      </w:r>
    </w:p>
    <w:p w14:paraId="68047526" w14:textId="77777777" w:rsidR="00465CD6" w:rsidRDefault="00465CD6" w:rsidP="00EC5BDD">
      <w:pPr>
        <w:pStyle w:val="10"/>
        <w:rPr>
          <w:rFonts w:asciiTheme="minorHAnsi" w:hAnsiTheme="minorHAnsi"/>
          <w:color w:val="auto"/>
          <w:sz w:val="32"/>
          <w:szCs w:val="32"/>
        </w:rPr>
      </w:pPr>
    </w:p>
    <w:p w14:paraId="04A839AD" w14:textId="22B5603A" w:rsidR="002D1F05" w:rsidRPr="00465CD6" w:rsidRDefault="00CE2EFA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465CD6">
        <w:rPr>
          <w:rFonts w:asciiTheme="minorHAnsi" w:hAnsiTheme="minorHAnsi"/>
          <w:b/>
          <w:color w:val="auto"/>
          <w:sz w:val="32"/>
          <w:szCs w:val="32"/>
        </w:rPr>
        <w:t>регистрация для прессы</w:t>
      </w:r>
      <w:r>
        <w:rPr>
          <w:rFonts w:asciiTheme="minorHAnsi" w:hAnsiTheme="minorHAnsi"/>
          <w:color w:val="auto"/>
          <w:sz w:val="32"/>
          <w:szCs w:val="32"/>
        </w:rPr>
        <w:t xml:space="preserve"> </w:t>
      </w:r>
      <w:r w:rsidR="00465CD6">
        <w:rPr>
          <w:rFonts w:asciiTheme="minorHAnsi" w:hAnsiTheme="minorHAnsi"/>
          <w:color w:val="auto"/>
          <w:sz w:val="32"/>
          <w:szCs w:val="32"/>
          <w:lang w:val="en-US"/>
        </w:rPr>
        <w:t>info</w:t>
      </w:r>
      <w:r w:rsidR="00465CD6" w:rsidRPr="00465CD6">
        <w:rPr>
          <w:rFonts w:asciiTheme="minorHAnsi" w:hAnsiTheme="minorHAnsi"/>
          <w:color w:val="auto"/>
          <w:sz w:val="32"/>
          <w:szCs w:val="32"/>
        </w:rPr>
        <w:t>@</w:t>
      </w:r>
      <w:r w:rsidR="00465CD6">
        <w:rPr>
          <w:rFonts w:asciiTheme="minorHAnsi" w:hAnsiTheme="minorHAnsi"/>
          <w:color w:val="auto"/>
          <w:sz w:val="32"/>
          <w:szCs w:val="32"/>
          <w:lang w:val="en-US"/>
        </w:rPr>
        <w:t>roslaba</w:t>
      </w:r>
      <w:r w:rsidR="00465CD6" w:rsidRPr="00465CD6">
        <w:rPr>
          <w:rFonts w:asciiTheme="minorHAnsi" w:hAnsiTheme="minorHAnsi"/>
          <w:color w:val="auto"/>
          <w:sz w:val="32"/>
          <w:szCs w:val="32"/>
        </w:rPr>
        <w:t>.</w:t>
      </w:r>
      <w:r w:rsidR="00465CD6">
        <w:rPr>
          <w:rFonts w:asciiTheme="minorHAnsi" w:hAnsiTheme="minorHAnsi"/>
          <w:color w:val="auto"/>
          <w:sz w:val="32"/>
          <w:szCs w:val="32"/>
          <w:lang w:val="en-US"/>
        </w:rPr>
        <w:t>org</w:t>
      </w:r>
    </w:p>
    <w:p w14:paraId="2C471CB2" w14:textId="280C1557" w:rsidR="00465CD6" w:rsidRDefault="00465CD6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моб. Евгений Насыров 8 926 011 25 23</w:t>
      </w:r>
    </w:p>
    <w:p w14:paraId="0B5A3379" w14:textId="77777777" w:rsidR="00CE2EFA" w:rsidRPr="005B259E" w:rsidRDefault="00CE2EFA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</w:p>
    <w:p w14:paraId="44B94597" w14:textId="77777777" w:rsidR="002D1F05" w:rsidRPr="005B259E" w:rsidRDefault="002D1F05" w:rsidP="002D1F05">
      <w:pPr>
        <w:pStyle w:val="10"/>
        <w:jc w:val="center"/>
        <w:rPr>
          <w:rFonts w:asciiTheme="minorHAnsi" w:hAnsiTheme="minorHAnsi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География и организаторы</w:t>
      </w:r>
    </w:p>
    <w:p w14:paraId="12AF7DFC" w14:textId="77037812" w:rsidR="002D1F05" w:rsidRPr="005B259E" w:rsidRDefault="002D1F05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Акция организована некоммерческ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ой организацией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«Р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ЫБАКОВ ФОНД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» и проходит при поддержке РАН,</w:t>
      </w:r>
      <w:r w:rsidR="006B1AD6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МГУ, </w:t>
      </w:r>
      <w:proofErr w:type="spellStart"/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МИСиС</w:t>
      </w:r>
      <w:proofErr w:type="spellEnd"/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,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Политехнического музея</w:t>
      </w:r>
      <w:r w:rsidR="00812341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,</w:t>
      </w:r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СФУ, НГУ, </w:t>
      </w:r>
      <w:proofErr w:type="spellStart"/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ЯрГУ</w:t>
      </w:r>
      <w:proofErr w:type="spellEnd"/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, СПБГУ, ИТМО</w:t>
      </w:r>
      <w:r w:rsidR="00812341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и других ведущих научных центров страны.</w:t>
      </w:r>
    </w:p>
    <w:p w14:paraId="7180F500" w14:textId="77777777" w:rsidR="002D1F05" w:rsidRPr="005B259E" w:rsidRDefault="002D1F05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</w:p>
    <w:p w14:paraId="3879425D" w14:textId="77777777" w:rsidR="00526F47" w:rsidRDefault="00526F47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География акции постоянно расширяется. «Лаба» стартовала с семи городов (</w:t>
      </w:r>
      <w:r w:rsidR="002D1F05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Москва, Санкт-Петербург, Ярославль, Нижний Новгород, Уфа, Красноярск, Новосибирск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), но затем к акции присоединились еще более 20 городов</w:t>
      </w:r>
      <w:r w:rsidR="002D1F05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. Полный список площадок проведения</w:t>
      </w:r>
      <w:r w:rsidR="00812341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пополняется. </w:t>
      </w:r>
    </w:p>
    <w:p w14:paraId="0745F294" w14:textId="77777777" w:rsidR="00526F47" w:rsidRDefault="00526F47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7CD62733" w14:textId="77777777" w:rsidR="00526F47" w:rsidRDefault="00526F47" w:rsidP="00526F47">
      <w:pPr>
        <w:pStyle w:val="10"/>
        <w:jc w:val="center"/>
        <w:rPr>
          <w:rFonts w:asciiTheme="minorHAnsi" w:eastAsia="Times New Roman" w:hAnsiTheme="minorHAnsi" w:cs="Times New Roman"/>
          <w:b/>
          <w:color w:val="auto"/>
          <w:sz w:val="32"/>
          <w:szCs w:val="32"/>
        </w:rPr>
      </w:pPr>
      <w:proofErr w:type="spellStart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Follow</w:t>
      </w:r>
      <w:proofErr w:type="spellEnd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 xml:space="preserve"> </w:t>
      </w:r>
      <w:proofErr w:type="spellStart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the</w:t>
      </w:r>
      <w:proofErr w:type="spellEnd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 xml:space="preserve"> </w:t>
      </w:r>
      <w:proofErr w:type="spellStart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science</w:t>
      </w:r>
      <w:proofErr w:type="spellEnd"/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!</w:t>
      </w:r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</w:rPr>
        <w:t xml:space="preserve"> </w:t>
      </w:r>
      <w:r w:rsidRPr="007A68C4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Добавь науку в друзья!</w:t>
      </w:r>
    </w:p>
    <w:p w14:paraId="3EE4605B" w14:textId="77777777" w:rsidR="00526F47" w:rsidRDefault="00526F47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</w:p>
    <w:p w14:paraId="25223190" w14:textId="77777777" w:rsidR="00526F47" w:rsidRDefault="00812341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lastRenderedPageBreak/>
        <w:t>Эти</w:t>
      </w:r>
      <w:r w:rsidR="002D1F05"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и другие подробности акции можно </w:t>
      </w:r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посмотреть на сайте roslaba.org, а также в </w:t>
      </w:r>
      <w:proofErr w:type="spellStart"/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пабликах</w:t>
      </w:r>
      <w:proofErr w:type="spellEnd"/>
      <w:r w:rsidR="00526F47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«Лабы»</w:t>
      </w:r>
    </w:p>
    <w:p w14:paraId="5E617DE2" w14:textId="77777777" w:rsidR="00526F47" w:rsidRPr="005B259E" w:rsidRDefault="00526F47" w:rsidP="00526F47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lang w:val="en-US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</w:rPr>
        <w:t>В</w:t>
      </w:r>
      <w:r w:rsidRPr="001D6E91">
        <w:rPr>
          <w:rFonts w:asciiTheme="minorHAnsi" w:eastAsia="Times New Roman" w:hAnsiTheme="minorHAnsi" w:cs="Times New Roman"/>
          <w:color w:val="auto"/>
          <w:sz w:val="32"/>
          <w:szCs w:val="32"/>
          <w:lang w:val="en-US"/>
        </w:rPr>
        <w:t xml:space="preserve"> 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lang w:val="en-US"/>
        </w:rPr>
        <w:t xml:space="preserve">Facebook </w:t>
      </w:r>
      <w:hyperlink r:id="rId7" w:history="1">
        <w:r w:rsidRPr="00083EDF">
          <w:rPr>
            <w:rStyle w:val="a9"/>
            <w:rFonts w:asciiTheme="minorHAnsi" w:eastAsia="Times New Roman" w:hAnsiTheme="minorHAnsi" w:cs="Times New Roman"/>
            <w:sz w:val="32"/>
            <w:szCs w:val="32"/>
            <w:lang w:val="en-US"/>
          </w:rPr>
          <w:t>https://www.facebook.com/vseroslaba/</w:t>
        </w:r>
      </w:hyperlink>
      <w:r>
        <w:rPr>
          <w:rFonts w:asciiTheme="minorHAnsi" w:eastAsia="Times New Roman" w:hAnsiTheme="minorHAnsi" w:cs="Times New Roman"/>
          <w:color w:val="auto"/>
          <w:sz w:val="32"/>
          <w:szCs w:val="32"/>
          <w:lang w:val="en-US"/>
        </w:rPr>
        <w:t xml:space="preserve"> </w:t>
      </w:r>
    </w:p>
    <w:p w14:paraId="5D273086" w14:textId="77777777" w:rsidR="00526F47" w:rsidRDefault="00526F47" w:rsidP="00526F47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proofErr w:type="spellStart"/>
      <w:r w:rsidRPr="005B259E">
        <w:rPr>
          <w:rFonts w:asciiTheme="minorHAnsi" w:eastAsia="Times New Roman" w:hAnsiTheme="minorHAnsi" w:cs="Times New Roman"/>
          <w:color w:val="auto"/>
          <w:sz w:val="32"/>
          <w:szCs w:val="32"/>
        </w:rPr>
        <w:t>ВКонтакте</w:t>
      </w:r>
      <w:proofErr w:type="spellEnd"/>
      <w:r w:rsidRPr="005B259E"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</w:t>
      </w:r>
      <w:hyperlink r:id="rId8" w:history="1">
        <w:r w:rsidRPr="005B259E">
          <w:rPr>
            <w:rStyle w:val="a9"/>
            <w:rFonts w:asciiTheme="minorHAnsi" w:eastAsia="Times New Roman" w:hAnsiTheme="minorHAnsi" w:cs="Times New Roman"/>
            <w:color w:val="auto"/>
            <w:sz w:val="32"/>
            <w:szCs w:val="32"/>
          </w:rPr>
          <w:t>https://vk.com/vseroslaba</w:t>
        </w:r>
      </w:hyperlink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</w:t>
      </w:r>
    </w:p>
    <w:p w14:paraId="437D7453" w14:textId="77777777" w:rsidR="00526F47" w:rsidRPr="005B259E" w:rsidRDefault="00526F47" w:rsidP="00526F47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proofErr w:type="spellStart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>Youtube</w:t>
      </w:r>
      <w:proofErr w:type="spellEnd"/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: </w:t>
      </w:r>
      <w:hyperlink r:id="rId9" w:history="1">
        <w:r w:rsidRPr="00083EDF">
          <w:rPr>
            <w:rStyle w:val="a9"/>
            <w:rFonts w:asciiTheme="minorHAnsi" w:eastAsia="Times New Roman" w:hAnsiTheme="minorHAnsi" w:cs="Times New Roman"/>
            <w:sz w:val="32"/>
            <w:szCs w:val="32"/>
          </w:rPr>
          <w:t>https://www.youtube.com/channel/UCn1FQbG0YpiKMQ1d739vD2g</w:t>
        </w:r>
      </w:hyperlink>
      <w:r>
        <w:rPr>
          <w:rFonts w:asciiTheme="minorHAnsi" w:eastAsia="Times New Roman" w:hAnsiTheme="minorHAnsi" w:cs="Times New Roman"/>
          <w:color w:val="auto"/>
          <w:sz w:val="32"/>
          <w:szCs w:val="32"/>
        </w:rPr>
        <w:t xml:space="preserve"> </w:t>
      </w:r>
    </w:p>
    <w:p w14:paraId="4525C44F" w14:textId="6D12BCB8" w:rsidR="002D1F05" w:rsidRPr="00330304" w:rsidRDefault="00330304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Каждый день в </w:t>
      </w:r>
      <w:proofErr w:type="spellStart"/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пабликах</w:t>
      </w:r>
      <w:proofErr w:type="spellEnd"/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акции разыгрываются призы от </w:t>
      </w:r>
      <w:r w:rsidR="006B1AD6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партнеров акции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: ТК «Наука», Политехнического музея и фестиваля 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  <w:lang w:val="en-US"/>
        </w:rPr>
        <w:t>Geek</w:t>
      </w:r>
      <w:r w:rsidRPr="001D6E91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 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  <w:lang w:val="en-US"/>
        </w:rPr>
        <w:t>Picnic</w:t>
      </w:r>
      <w:r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 xml:space="preserve">. </w:t>
      </w:r>
    </w:p>
    <w:p w14:paraId="54E8E0A4" w14:textId="77777777" w:rsidR="002D1F05" w:rsidRPr="005B259E" w:rsidRDefault="002D1F05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</w:p>
    <w:p w14:paraId="04FEDA89" w14:textId="383947C3" w:rsidR="002D1F05" w:rsidRPr="005B259E" w:rsidRDefault="006B1AD6" w:rsidP="002D1F05">
      <w:pPr>
        <w:pStyle w:val="10"/>
        <w:jc w:val="center"/>
        <w:rPr>
          <w:rFonts w:asciiTheme="minorHAnsi" w:hAnsiTheme="minorHAnsi"/>
          <w:color w:val="auto"/>
          <w:sz w:val="32"/>
          <w:szCs w:val="32"/>
        </w:rPr>
      </w:pPr>
      <w:bookmarkStart w:id="3" w:name="OLE_LINK19"/>
      <w:bookmarkStart w:id="4" w:name="OLE_LINK20"/>
      <w:r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С</w:t>
      </w:r>
      <w:r w:rsidR="002D1F05" w:rsidRPr="005B259E">
        <w:rPr>
          <w:rFonts w:asciiTheme="minorHAnsi" w:eastAsia="Times New Roman" w:hAnsiTheme="minorHAnsi" w:cs="Times New Roman"/>
          <w:b/>
          <w:color w:val="auto"/>
          <w:sz w:val="32"/>
          <w:szCs w:val="32"/>
          <w:highlight w:val="white"/>
        </w:rPr>
        <w:t>логаны</w:t>
      </w:r>
      <w:r>
        <w:rPr>
          <w:rFonts w:asciiTheme="minorHAnsi" w:eastAsia="Times New Roman" w:hAnsiTheme="minorHAnsi" w:cs="Times New Roman"/>
          <w:b/>
          <w:color w:val="auto"/>
          <w:sz w:val="32"/>
          <w:szCs w:val="32"/>
        </w:rPr>
        <w:t xml:space="preserve"> акции</w:t>
      </w:r>
    </w:p>
    <w:p w14:paraId="40125CE9" w14:textId="77777777" w:rsidR="002D1F05" w:rsidRPr="005B259E" w:rsidRDefault="002D1F05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Проверь свою картину мира!</w:t>
      </w:r>
    </w:p>
    <w:p w14:paraId="1B8337C1" w14:textId="77777777" w:rsidR="002D1F05" w:rsidRPr="005B259E" w:rsidRDefault="002D1F0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  <w:highlight w:val="white"/>
        </w:rPr>
        <w:t>Наука вокруг нас</w:t>
      </w: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</w:rPr>
        <w:t>!</w:t>
      </w:r>
    </w:p>
    <w:p w14:paraId="13FEAA2D" w14:textId="77777777" w:rsidR="002D1F05" w:rsidRDefault="002D1F05" w:rsidP="002D1F05">
      <w:pPr>
        <w:pStyle w:val="10"/>
        <w:rPr>
          <w:rFonts w:asciiTheme="minorHAnsi" w:eastAsia="Times New Roman" w:hAnsiTheme="minorHAnsi" w:cs="Times New Roman"/>
          <w:color w:val="auto"/>
          <w:sz w:val="32"/>
          <w:szCs w:val="32"/>
        </w:rPr>
      </w:pPr>
      <w:r w:rsidRPr="005B259E">
        <w:rPr>
          <w:rFonts w:asciiTheme="minorHAnsi" w:eastAsia="Times New Roman" w:hAnsiTheme="minorHAnsi" w:cs="Times New Roman"/>
          <w:color w:val="auto"/>
          <w:sz w:val="32"/>
          <w:szCs w:val="32"/>
        </w:rPr>
        <w:t>Держи мозг в тонусе!</w:t>
      </w:r>
    </w:p>
    <w:p w14:paraId="3EAACCA8" w14:textId="571245A4" w:rsidR="00526F47" w:rsidRPr="005B259E" w:rsidRDefault="00526F47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eastAsia="Times New Roman" w:hAnsiTheme="minorHAnsi" w:cs="Times New Roman"/>
          <w:color w:val="auto"/>
          <w:sz w:val="32"/>
          <w:szCs w:val="32"/>
        </w:rPr>
        <w:t>Приходи на научный субботник – приберись в своей голове!</w:t>
      </w:r>
    </w:p>
    <w:p w14:paraId="2BD349A1" w14:textId="77777777" w:rsidR="002D1F05" w:rsidRPr="005B259E" w:rsidRDefault="002D1F05" w:rsidP="002D1F05">
      <w:pPr>
        <w:pStyle w:val="10"/>
        <w:rPr>
          <w:rFonts w:asciiTheme="minorHAnsi" w:hAnsiTheme="minorHAnsi"/>
          <w:color w:val="auto"/>
          <w:sz w:val="32"/>
          <w:szCs w:val="32"/>
        </w:rPr>
      </w:pPr>
    </w:p>
    <w:bookmarkEnd w:id="0"/>
    <w:bookmarkEnd w:id="1"/>
    <w:bookmarkEnd w:id="3"/>
    <w:bookmarkEnd w:id="4"/>
    <w:p w14:paraId="06C3F4CD" w14:textId="77777777" w:rsidR="00003523" w:rsidRDefault="00003523">
      <w:pPr>
        <w:pStyle w:val="10"/>
      </w:pPr>
    </w:p>
    <w:sectPr w:rsidR="00003523">
      <w:headerReference w:type="default" r:id="rId10"/>
      <w:footerReference w:type="default" r:id="rId11"/>
      <w:pgSz w:w="12240" w:h="15840"/>
      <w:pgMar w:top="566" w:right="566" w:bottom="566" w:left="11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1CF47" w14:textId="77777777" w:rsidR="009E36C1" w:rsidRDefault="009E36C1">
      <w:pPr>
        <w:spacing w:line="240" w:lineRule="auto"/>
      </w:pPr>
      <w:r>
        <w:separator/>
      </w:r>
    </w:p>
  </w:endnote>
  <w:endnote w:type="continuationSeparator" w:id="0">
    <w:p w14:paraId="0A67034C" w14:textId="77777777" w:rsidR="009E36C1" w:rsidRDefault="009E3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D3D78" w14:textId="77777777" w:rsidR="0022783D" w:rsidRDefault="0022783D">
    <w:pPr>
      <w:pStyle w:val="10"/>
      <w:rPr>
        <w:sz w:val="16"/>
        <w:szCs w:val="16"/>
      </w:rPr>
    </w:pPr>
  </w:p>
  <w:tbl>
    <w:tblPr>
      <w:tblStyle w:val="a5"/>
      <w:tblW w:w="10485" w:type="dxa"/>
      <w:tblInd w:w="-105" w:type="dxa"/>
      <w:tblLayout w:type="fixed"/>
      <w:tblLook w:val="0600" w:firstRow="0" w:lastRow="0" w:firstColumn="0" w:lastColumn="0" w:noHBand="1" w:noVBand="1"/>
    </w:tblPr>
    <w:tblGrid>
      <w:gridCol w:w="1155"/>
      <w:gridCol w:w="1875"/>
      <w:gridCol w:w="1500"/>
      <w:gridCol w:w="5955"/>
    </w:tblGrid>
    <w:tr w:rsidR="0022783D" w14:paraId="096FAD01" w14:textId="77777777">
      <w:trPr>
        <w:trHeight w:val="780"/>
      </w:trPr>
      <w:tc>
        <w:tcPr>
          <w:tcW w:w="1155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26EC2B64" w14:textId="77777777" w:rsidR="0022783D" w:rsidRDefault="0022783D">
          <w:pPr>
            <w:pStyle w:val="10"/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Организатор акции</w:t>
          </w:r>
        </w:p>
      </w:tc>
      <w:tc>
        <w:tcPr>
          <w:tcW w:w="1875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4D496C7A" w14:textId="77777777" w:rsidR="0022783D" w:rsidRDefault="0022783D">
          <w:pPr>
            <w:pStyle w:val="10"/>
            <w:widowControl w:val="0"/>
            <w:spacing w:line="240" w:lineRule="auto"/>
            <w:rPr>
              <w:sz w:val="16"/>
              <w:szCs w:val="16"/>
            </w:rPr>
          </w:pPr>
          <w:r>
            <w:rPr>
              <w:noProof/>
            </w:rPr>
            <w:drawing>
              <wp:inline distT="114300" distB="114300" distL="114300" distR="114300" wp14:anchorId="0CFE2A82" wp14:editId="0DB16F0F">
                <wp:extent cx="1023938" cy="230098"/>
                <wp:effectExtent l="0" t="0" r="0" b="0"/>
                <wp:docPr id="3" name="image05.jpg" descr="Asset 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5.jpg" descr="Asset 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938" cy="2300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0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14D3534C" w14:textId="77777777" w:rsidR="0022783D" w:rsidRDefault="0022783D">
          <w:pPr>
            <w:pStyle w:val="10"/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Академические </w:t>
          </w:r>
        </w:p>
        <w:p w14:paraId="0A2F4F52" w14:textId="77777777" w:rsidR="0022783D" w:rsidRDefault="0022783D">
          <w:pPr>
            <w:pStyle w:val="10"/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партнёры</w:t>
          </w:r>
        </w:p>
      </w:tc>
      <w:tc>
        <w:tcPr>
          <w:tcW w:w="5955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402C5EB" w14:textId="77777777" w:rsidR="0022783D" w:rsidRDefault="0022783D">
          <w:pPr>
            <w:pStyle w:val="10"/>
            <w:spacing w:line="240" w:lineRule="auto"/>
            <w:rPr>
              <w:sz w:val="16"/>
              <w:szCs w:val="16"/>
            </w:rPr>
          </w:pPr>
          <w:r>
            <w:rPr>
              <w:noProof/>
            </w:rPr>
            <w:drawing>
              <wp:inline distT="114300" distB="114300" distL="114300" distR="114300" wp14:anchorId="6AFE3DE8" wp14:editId="3699D49C">
                <wp:extent cx="3648075" cy="304800"/>
                <wp:effectExtent l="0" t="0" r="0" b="0"/>
                <wp:docPr id="1" name="image02.jpg" descr="sponsors-02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2.jpg" descr="sponsors-02-0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8075" cy="304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C4CB0AB" w14:textId="77777777" w:rsidR="0022783D" w:rsidRDefault="0022783D">
    <w:pPr>
      <w:pStyle w:val="10"/>
      <w:rPr>
        <w:sz w:val="16"/>
        <w:szCs w:val="16"/>
      </w:rPr>
    </w:pPr>
    <w:r>
      <w:rPr>
        <w:sz w:val="16"/>
        <w:szCs w:val="16"/>
      </w:rPr>
      <w:t xml:space="preserve">Москва, 125284, Ленинградский пр-т 31а стр. 1, этаж 30 </w:t>
    </w:r>
    <w:r>
      <w:rPr>
        <w:color w:val="FF0000"/>
        <w:sz w:val="16"/>
        <w:szCs w:val="16"/>
      </w:rPr>
      <w:t>—</w:t>
    </w:r>
    <w:r>
      <w:rPr>
        <w:sz w:val="16"/>
        <w:szCs w:val="16"/>
      </w:rPr>
      <w:t xml:space="preserve"> +7 (495) 150-40-74 </w:t>
    </w:r>
    <w:r>
      <w:rPr>
        <w:color w:val="7DB643"/>
        <w:sz w:val="16"/>
        <w:szCs w:val="16"/>
      </w:rPr>
      <w:t>—</w:t>
    </w:r>
    <w:r>
      <w:rPr>
        <w:sz w:val="16"/>
        <w:szCs w:val="16"/>
      </w:rPr>
      <w:t xml:space="preserve"> +7 (926) 011-25-23 </w:t>
    </w:r>
    <w:r>
      <w:rPr>
        <w:color w:val="207DC2"/>
        <w:sz w:val="16"/>
        <w:szCs w:val="16"/>
      </w:rPr>
      <w:t>—</w:t>
    </w:r>
    <w:r>
      <w:rPr>
        <w:sz w:val="16"/>
        <w:szCs w:val="16"/>
      </w:rPr>
      <w:t xml:space="preserve"> info@roslaba.org </w:t>
    </w:r>
    <w:r>
      <w:rPr>
        <w:color w:val="F1A123"/>
        <w:sz w:val="16"/>
        <w:szCs w:val="16"/>
      </w:rPr>
      <w:t>—</w:t>
    </w:r>
    <w:r>
      <w:rPr>
        <w:sz w:val="16"/>
        <w:szCs w:val="16"/>
      </w:rPr>
      <w:t xml:space="preserve"> www.roslaba.org</w:t>
    </w:r>
  </w:p>
  <w:p w14:paraId="45225787" w14:textId="77777777" w:rsidR="0022783D" w:rsidRDefault="0022783D">
    <w:pPr>
      <w:pStyle w:val="1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7CE14" w14:textId="77777777" w:rsidR="009E36C1" w:rsidRDefault="009E36C1">
      <w:pPr>
        <w:spacing w:line="240" w:lineRule="auto"/>
      </w:pPr>
      <w:r>
        <w:separator/>
      </w:r>
    </w:p>
  </w:footnote>
  <w:footnote w:type="continuationSeparator" w:id="0">
    <w:p w14:paraId="01990F01" w14:textId="77777777" w:rsidR="009E36C1" w:rsidRDefault="009E3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AAFA9" w14:textId="77777777" w:rsidR="0022783D" w:rsidRDefault="0022783D">
    <w:pPr>
      <w:pStyle w:val="10"/>
    </w:pPr>
  </w:p>
  <w:p w14:paraId="3FD1CB8C" w14:textId="77777777" w:rsidR="0022783D" w:rsidRDefault="0022783D">
    <w:pPr>
      <w:pStyle w:val="10"/>
    </w:pPr>
    <w:r>
      <w:rPr>
        <w:noProof/>
      </w:rPr>
      <w:drawing>
        <wp:inline distT="114300" distB="114300" distL="114300" distR="114300" wp14:anchorId="450E6B86" wp14:editId="553FD5E9">
          <wp:extent cx="6688500" cy="584200"/>
          <wp:effectExtent l="0" t="0" r="0" b="0"/>
          <wp:docPr id="4" name="image07.jpg" descr="Asset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 descr="Asset 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8850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C6A1C"/>
    <w:multiLevelType w:val="hybridMultilevel"/>
    <w:tmpl w:val="C4D48F80"/>
    <w:lvl w:ilvl="0" w:tplc="9BD25686">
      <w:start w:val="2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23"/>
    <w:rsid w:val="00003523"/>
    <w:rsid w:val="00033078"/>
    <w:rsid w:val="00043BB0"/>
    <w:rsid w:val="000854CC"/>
    <w:rsid w:val="001D6E91"/>
    <w:rsid w:val="0022783D"/>
    <w:rsid w:val="002D1F05"/>
    <w:rsid w:val="00320F94"/>
    <w:rsid w:val="00330304"/>
    <w:rsid w:val="00465CD6"/>
    <w:rsid w:val="00526F47"/>
    <w:rsid w:val="005462F4"/>
    <w:rsid w:val="005656C9"/>
    <w:rsid w:val="00630FDD"/>
    <w:rsid w:val="00631EFA"/>
    <w:rsid w:val="00690307"/>
    <w:rsid w:val="006B1AD6"/>
    <w:rsid w:val="007378D5"/>
    <w:rsid w:val="00812341"/>
    <w:rsid w:val="00944486"/>
    <w:rsid w:val="009E36C1"/>
    <w:rsid w:val="00AB1BE2"/>
    <w:rsid w:val="00AD00E6"/>
    <w:rsid w:val="00B026CF"/>
    <w:rsid w:val="00B53022"/>
    <w:rsid w:val="00B81AF5"/>
    <w:rsid w:val="00C224FE"/>
    <w:rsid w:val="00CE2EFA"/>
    <w:rsid w:val="00EA06AA"/>
    <w:rsid w:val="00EC5BDD"/>
    <w:rsid w:val="00E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3A1B67"/>
  <w15:docId w15:val="{3A034E4E-E8DA-46C2-9FAC-783C2864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2D1F05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F05"/>
    <w:rPr>
      <w:rFonts w:ascii="Lucida Grande CY" w:hAnsi="Lucida Grande CY"/>
      <w:sz w:val="18"/>
      <w:szCs w:val="18"/>
    </w:rPr>
  </w:style>
  <w:style w:type="paragraph" w:styleId="a8">
    <w:name w:val="List Paragraph"/>
    <w:basedOn w:val="a"/>
    <w:uiPriority w:val="34"/>
    <w:qFormat/>
    <w:rsid w:val="002D1F0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D1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serosla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vseroslab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n1FQbG0YpiKMQ1d739vD2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Ольга Михайловна</dc:creator>
  <cp:lastModifiedBy>Ольга Орлова</cp:lastModifiedBy>
  <cp:revision>3</cp:revision>
  <dcterms:created xsi:type="dcterms:W3CDTF">2017-04-15T11:12:00Z</dcterms:created>
  <dcterms:modified xsi:type="dcterms:W3CDTF">2017-04-15T11:12:00Z</dcterms:modified>
</cp:coreProperties>
</file>